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2D" w:rsidRDefault="007A36FD" w:rsidP="00BA5E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</w:t>
      </w:r>
      <w:r w:rsidR="00C3308B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D15371">
        <w:rPr>
          <w:rFonts w:ascii="Times New Roman" w:hAnsi="Times New Roman" w:cs="Times New Roman"/>
          <w:sz w:val="28"/>
          <w:szCs w:val="28"/>
        </w:rPr>
        <w:t>Министерств</w:t>
      </w:r>
      <w:r w:rsidR="00C3308B">
        <w:rPr>
          <w:rFonts w:ascii="Times New Roman" w:hAnsi="Times New Roman" w:cs="Times New Roman"/>
          <w:sz w:val="28"/>
          <w:szCs w:val="28"/>
        </w:rPr>
        <w:t>а</w:t>
      </w:r>
      <w:r w:rsidR="00D15371">
        <w:rPr>
          <w:rFonts w:ascii="Times New Roman" w:hAnsi="Times New Roman" w:cs="Times New Roman"/>
          <w:sz w:val="28"/>
          <w:szCs w:val="28"/>
        </w:rPr>
        <w:t xml:space="preserve"> сельского хозяйства и продо</w:t>
      </w:r>
      <w:r w:rsidR="00967F51">
        <w:rPr>
          <w:rFonts w:ascii="Times New Roman" w:hAnsi="Times New Roman" w:cs="Times New Roman"/>
          <w:sz w:val="28"/>
          <w:szCs w:val="28"/>
        </w:rPr>
        <w:t xml:space="preserve">вольствия Удмуртской Республики </w:t>
      </w:r>
      <w:r w:rsidR="00BA5E81">
        <w:rPr>
          <w:rFonts w:ascii="Times New Roman" w:hAnsi="Times New Roman" w:cs="Times New Roman"/>
          <w:sz w:val="28"/>
          <w:szCs w:val="28"/>
        </w:rPr>
        <w:t>на 2019</w:t>
      </w:r>
      <w:r w:rsidR="00795A36">
        <w:rPr>
          <w:rFonts w:ascii="Times New Roman" w:hAnsi="Times New Roman" w:cs="Times New Roman"/>
          <w:sz w:val="28"/>
          <w:szCs w:val="28"/>
        </w:rPr>
        <w:t xml:space="preserve"> год</w:t>
      </w:r>
      <w:r w:rsidR="00AF4A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2F1B4B">
        <w:rPr>
          <w:rFonts w:ascii="Times New Roman" w:hAnsi="Times New Roman" w:cs="Times New Roman"/>
          <w:sz w:val="28"/>
          <w:szCs w:val="28"/>
        </w:rPr>
        <w:t>п</w:t>
      </w:r>
      <w:r w:rsidR="00FD252D">
        <w:rPr>
          <w:rFonts w:ascii="Times New Roman" w:hAnsi="Times New Roman" w:cs="Times New Roman"/>
          <w:sz w:val="28"/>
          <w:szCs w:val="28"/>
        </w:rPr>
        <w:t xml:space="preserve">лановая выездная проверка </w:t>
      </w:r>
      <w:r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предоставления </w:t>
      </w:r>
      <w:r w:rsidR="0081584A">
        <w:rPr>
          <w:rFonts w:ascii="Times New Roman" w:hAnsi="Times New Roman" w:cs="Times New Roman"/>
          <w:sz w:val="28"/>
          <w:szCs w:val="28"/>
        </w:rPr>
        <w:t xml:space="preserve">в </w:t>
      </w:r>
      <w:r w:rsidR="00C40ADB">
        <w:rPr>
          <w:rFonts w:ascii="Times New Roman" w:hAnsi="Times New Roman" w:cs="Times New Roman"/>
          <w:sz w:val="28"/>
          <w:szCs w:val="28"/>
        </w:rPr>
        <w:t>2018</w:t>
      </w:r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795A36">
        <w:rPr>
          <w:rFonts w:ascii="Times New Roman" w:hAnsi="Times New Roman" w:cs="Times New Roman"/>
          <w:sz w:val="28"/>
          <w:szCs w:val="28"/>
        </w:rPr>
        <w:t>год</w:t>
      </w:r>
      <w:r w:rsidR="00A91E62">
        <w:rPr>
          <w:rFonts w:ascii="Times New Roman" w:hAnsi="Times New Roman" w:cs="Times New Roman"/>
          <w:sz w:val="28"/>
          <w:szCs w:val="28"/>
        </w:rPr>
        <w:t>у</w:t>
      </w:r>
      <w:r w:rsidR="0008039D">
        <w:rPr>
          <w:rFonts w:ascii="Times New Roman" w:hAnsi="Times New Roman" w:cs="Times New Roman"/>
          <w:sz w:val="28"/>
          <w:szCs w:val="28"/>
        </w:rPr>
        <w:t xml:space="preserve"> </w:t>
      </w:r>
      <w:r w:rsidR="00696646">
        <w:rPr>
          <w:rFonts w:ascii="Times New Roman" w:hAnsi="Times New Roman" w:cs="Times New Roman"/>
          <w:sz w:val="28"/>
          <w:szCs w:val="28"/>
        </w:rPr>
        <w:t>субсидии</w:t>
      </w:r>
      <w:r w:rsidR="00C40ADB">
        <w:rPr>
          <w:rFonts w:ascii="Times New Roman" w:hAnsi="Times New Roman" w:cs="Times New Roman"/>
          <w:sz w:val="28"/>
          <w:szCs w:val="28"/>
        </w:rPr>
        <w:t xml:space="preserve"> на оказание несвязанной поддержки сельскохозяйственным товаропроизводителям в области растениеводства</w:t>
      </w:r>
      <w:r w:rsidR="00641DDF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>ИП Главе крестьянского</w:t>
      </w:r>
      <w:r w:rsidR="00806C88">
        <w:rPr>
          <w:rFonts w:ascii="Times New Roman" w:hAnsi="Times New Roman" w:cs="Times New Roman"/>
          <w:sz w:val="28"/>
          <w:szCs w:val="28"/>
        </w:rPr>
        <w:t xml:space="preserve"> </w:t>
      </w:r>
      <w:r w:rsidR="00BA5E81">
        <w:rPr>
          <w:rFonts w:ascii="Times New Roman" w:hAnsi="Times New Roman" w:cs="Times New Roman"/>
          <w:sz w:val="28"/>
          <w:szCs w:val="28"/>
        </w:rPr>
        <w:t xml:space="preserve">(фермерского) хозяйства </w:t>
      </w:r>
      <w:r w:rsidR="000039B2">
        <w:rPr>
          <w:rFonts w:ascii="Times New Roman" w:hAnsi="Times New Roman" w:cs="Times New Roman"/>
          <w:sz w:val="28"/>
          <w:szCs w:val="28"/>
        </w:rPr>
        <w:t>Пономаревой Веронике Сергеевне Завьяловского</w:t>
      </w:r>
      <w:r w:rsidR="00BA5E81">
        <w:rPr>
          <w:rFonts w:ascii="Times New Roman" w:hAnsi="Times New Roman" w:cs="Times New Roman"/>
          <w:sz w:val="28"/>
          <w:szCs w:val="28"/>
        </w:rPr>
        <w:t xml:space="preserve"> </w:t>
      </w:r>
      <w:r w:rsidR="0008039D">
        <w:rPr>
          <w:rFonts w:ascii="Times New Roman" w:hAnsi="Times New Roman" w:cs="Times New Roman"/>
          <w:sz w:val="28"/>
          <w:szCs w:val="28"/>
        </w:rPr>
        <w:t>района</w:t>
      </w:r>
      <w:r w:rsidR="00C45619">
        <w:rPr>
          <w:rFonts w:ascii="Times New Roman" w:hAnsi="Times New Roman" w:cs="Times New Roman"/>
          <w:sz w:val="28"/>
          <w:szCs w:val="28"/>
        </w:rPr>
        <w:t>.</w:t>
      </w:r>
    </w:p>
    <w:p w:rsidR="0068148E" w:rsidRPr="0068148E" w:rsidRDefault="000039B2" w:rsidP="00F129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предоставления </w:t>
      </w:r>
      <w:r w:rsidR="00C40ADB">
        <w:rPr>
          <w:rFonts w:ascii="Times New Roman" w:hAnsi="Times New Roman" w:cs="Times New Roman"/>
          <w:sz w:val="28"/>
          <w:szCs w:val="28"/>
        </w:rPr>
        <w:t>субсидии</w:t>
      </w:r>
      <w:r>
        <w:rPr>
          <w:rFonts w:ascii="Times New Roman" w:hAnsi="Times New Roman" w:cs="Times New Roman"/>
          <w:sz w:val="28"/>
          <w:szCs w:val="28"/>
        </w:rPr>
        <w:t xml:space="preserve"> соблюдены. </w:t>
      </w:r>
      <w:r w:rsidR="0012675B">
        <w:rPr>
          <w:rFonts w:ascii="Times New Roman" w:hAnsi="Times New Roman" w:cs="Times New Roman"/>
          <w:sz w:val="28"/>
          <w:szCs w:val="28"/>
        </w:rPr>
        <w:t>По результатам п</w:t>
      </w:r>
      <w:r w:rsidR="00F1298D">
        <w:rPr>
          <w:rFonts w:ascii="Times New Roman" w:hAnsi="Times New Roman" w:cs="Times New Roman"/>
          <w:sz w:val="28"/>
          <w:szCs w:val="28"/>
        </w:rPr>
        <w:t>роверки н</w:t>
      </w:r>
      <w:r w:rsidR="00E91E05">
        <w:rPr>
          <w:rFonts w:ascii="Times New Roman" w:hAnsi="Times New Roman" w:cs="Times New Roman"/>
          <w:sz w:val="28"/>
          <w:szCs w:val="28"/>
        </w:rPr>
        <w:t>арушений</w:t>
      </w:r>
      <w:r w:rsidR="00225933">
        <w:rPr>
          <w:rFonts w:ascii="Times New Roman" w:hAnsi="Times New Roman" w:cs="Times New Roman"/>
          <w:sz w:val="28"/>
          <w:szCs w:val="28"/>
        </w:rPr>
        <w:t xml:space="preserve"> </w:t>
      </w:r>
      <w:r w:rsidR="00A82AC8">
        <w:rPr>
          <w:rFonts w:ascii="Times New Roman" w:hAnsi="Times New Roman" w:cs="Times New Roman"/>
          <w:sz w:val="28"/>
          <w:szCs w:val="28"/>
        </w:rPr>
        <w:t>не установлено</w:t>
      </w:r>
      <w:r w:rsidR="002828EF">
        <w:rPr>
          <w:rFonts w:ascii="Times New Roman" w:hAnsi="Times New Roman" w:cs="Times New Roman"/>
          <w:sz w:val="28"/>
          <w:szCs w:val="28"/>
        </w:rPr>
        <w:t>.</w:t>
      </w:r>
    </w:p>
    <w:sectPr w:rsidR="0068148E" w:rsidRPr="0068148E" w:rsidSect="00CA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84" w:rsidRDefault="00817D84" w:rsidP="00220D79">
      <w:pPr>
        <w:spacing w:after="0" w:line="240" w:lineRule="auto"/>
      </w:pPr>
      <w:r>
        <w:separator/>
      </w:r>
    </w:p>
  </w:endnote>
  <w:endnote w:type="continuationSeparator" w:id="0">
    <w:p w:rsidR="00817D84" w:rsidRDefault="00817D84" w:rsidP="00220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84" w:rsidRDefault="00817D84" w:rsidP="00220D79">
      <w:pPr>
        <w:spacing w:after="0" w:line="240" w:lineRule="auto"/>
      </w:pPr>
      <w:r>
        <w:separator/>
      </w:r>
    </w:p>
  </w:footnote>
  <w:footnote w:type="continuationSeparator" w:id="0">
    <w:p w:rsidR="00817D84" w:rsidRDefault="00817D84" w:rsidP="00220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30C4"/>
    <w:multiLevelType w:val="hybridMultilevel"/>
    <w:tmpl w:val="969C75FC"/>
    <w:lvl w:ilvl="0" w:tplc="A01CC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584AB0"/>
    <w:multiLevelType w:val="hybridMultilevel"/>
    <w:tmpl w:val="CB4A5EFA"/>
    <w:lvl w:ilvl="0" w:tplc="47E0F2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4E65B7D"/>
    <w:multiLevelType w:val="hybridMultilevel"/>
    <w:tmpl w:val="F7DE8FFE"/>
    <w:lvl w:ilvl="0" w:tplc="AF329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8E"/>
    <w:rsid w:val="000039B2"/>
    <w:rsid w:val="00034D02"/>
    <w:rsid w:val="000364AE"/>
    <w:rsid w:val="0008039D"/>
    <w:rsid w:val="000E0A0C"/>
    <w:rsid w:val="000E1CB6"/>
    <w:rsid w:val="000F065D"/>
    <w:rsid w:val="00116621"/>
    <w:rsid w:val="0012675B"/>
    <w:rsid w:val="00146CF6"/>
    <w:rsid w:val="00153767"/>
    <w:rsid w:val="001602BE"/>
    <w:rsid w:val="00162355"/>
    <w:rsid w:val="00193D5F"/>
    <w:rsid w:val="00220D79"/>
    <w:rsid w:val="00225933"/>
    <w:rsid w:val="002453BB"/>
    <w:rsid w:val="0026392E"/>
    <w:rsid w:val="002828EF"/>
    <w:rsid w:val="0028459D"/>
    <w:rsid w:val="0029265A"/>
    <w:rsid w:val="002A2DB0"/>
    <w:rsid w:val="002B2FE5"/>
    <w:rsid w:val="002C0CAC"/>
    <w:rsid w:val="002E5835"/>
    <w:rsid w:val="002F1B4B"/>
    <w:rsid w:val="002F374B"/>
    <w:rsid w:val="003061C8"/>
    <w:rsid w:val="0030731B"/>
    <w:rsid w:val="00327F9E"/>
    <w:rsid w:val="00345283"/>
    <w:rsid w:val="0037516F"/>
    <w:rsid w:val="00393CB4"/>
    <w:rsid w:val="003E6D55"/>
    <w:rsid w:val="003F00D8"/>
    <w:rsid w:val="00422CD3"/>
    <w:rsid w:val="00460FEE"/>
    <w:rsid w:val="004A7A6F"/>
    <w:rsid w:val="004E3AE3"/>
    <w:rsid w:val="005040A4"/>
    <w:rsid w:val="005A6FDA"/>
    <w:rsid w:val="005F5877"/>
    <w:rsid w:val="00641DDF"/>
    <w:rsid w:val="0068148E"/>
    <w:rsid w:val="00681B0E"/>
    <w:rsid w:val="0068780D"/>
    <w:rsid w:val="00690F2E"/>
    <w:rsid w:val="00694256"/>
    <w:rsid w:val="00694645"/>
    <w:rsid w:val="00696646"/>
    <w:rsid w:val="006A084C"/>
    <w:rsid w:val="006F49AB"/>
    <w:rsid w:val="00737799"/>
    <w:rsid w:val="0074400D"/>
    <w:rsid w:val="00763132"/>
    <w:rsid w:val="00765F70"/>
    <w:rsid w:val="0079217D"/>
    <w:rsid w:val="00795A36"/>
    <w:rsid w:val="007A36FD"/>
    <w:rsid w:val="007E33CC"/>
    <w:rsid w:val="007E6E0F"/>
    <w:rsid w:val="00806C88"/>
    <w:rsid w:val="0081584A"/>
    <w:rsid w:val="00817D84"/>
    <w:rsid w:val="008549B8"/>
    <w:rsid w:val="00864672"/>
    <w:rsid w:val="008656DA"/>
    <w:rsid w:val="008E727B"/>
    <w:rsid w:val="00913788"/>
    <w:rsid w:val="00937511"/>
    <w:rsid w:val="009528A9"/>
    <w:rsid w:val="00954705"/>
    <w:rsid w:val="00967F51"/>
    <w:rsid w:val="009D1719"/>
    <w:rsid w:val="009F72B0"/>
    <w:rsid w:val="00A0637A"/>
    <w:rsid w:val="00A1614F"/>
    <w:rsid w:val="00A464BA"/>
    <w:rsid w:val="00A82AC8"/>
    <w:rsid w:val="00A867F1"/>
    <w:rsid w:val="00A91E62"/>
    <w:rsid w:val="00AA1AAD"/>
    <w:rsid w:val="00AB0677"/>
    <w:rsid w:val="00AD21AA"/>
    <w:rsid w:val="00AF4A1C"/>
    <w:rsid w:val="00B073AE"/>
    <w:rsid w:val="00B26E6C"/>
    <w:rsid w:val="00BA5E81"/>
    <w:rsid w:val="00C1573E"/>
    <w:rsid w:val="00C3308B"/>
    <w:rsid w:val="00C40ADB"/>
    <w:rsid w:val="00C45619"/>
    <w:rsid w:val="00C464DD"/>
    <w:rsid w:val="00C703D6"/>
    <w:rsid w:val="00C81690"/>
    <w:rsid w:val="00C93BE9"/>
    <w:rsid w:val="00CA0736"/>
    <w:rsid w:val="00CA15FC"/>
    <w:rsid w:val="00CB052B"/>
    <w:rsid w:val="00CC546F"/>
    <w:rsid w:val="00D04C5E"/>
    <w:rsid w:val="00D15371"/>
    <w:rsid w:val="00D26A03"/>
    <w:rsid w:val="00D43A0C"/>
    <w:rsid w:val="00D45B36"/>
    <w:rsid w:val="00D51A82"/>
    <w:rsid w:val="00D54738"/>
    <w:rsid w:val="00D81CF7"/>
    <w:rsid w:val="00D90DDB"/>
    <w:rsid w:val="00D96F59"/>
    <w:rsid w:val="00DE1AB0"/>
    <w:rsid w:val="00DF3553"/>
    <w:rsid w:val="00E22AA3"/>
    <w:rsid w:val="00E91E05"/>
    <w:rsid w:val="00E93E6A"/>
    <w:rsid w:val="00E97443"/>
    <w:rsid w:val="00E97FAA"/>
    <w:rsid w:val="00EC1914"/>
    <w:rsid w:val="00ED3B3D"/>
    <w:rsid w:val="00F1298D"/>
    <w:rsid w:val="00F263A8"/>
    <w:rsid w:val="00F5504B"/>
    <w:rsid w:val="00F578E0"/>
    <w:rsid w:val="00F612DF"/>
    <w:rsid w:val="00F733F1"/>
    <w:rsid w:val="00F80820"/>
    <w:rsid w:val="00F944DC"/>
    <w:rsid w:val="00FB6B03"/>
    <w:rsid w:val="00FD252D"/>
    <w:rsid w:val="00FD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20D79"/>
  </w:style>
  <w:style w:type="paragraph" w:styleId="a5">
    <w:name w:val="footer"/>
    <w:basedOn w:val="a"/>
    <w:link w:val="a6"/>
    <w:uiPriority w:val="99"/>
    <w:semiHidden/>
    <w:unhideWhenUsed/>
    <w:rsid w:val="00220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0D79"/>
  </w:style>
  <w:style w:type="paragraph" w:styleId="a7">
    <w:name w:val="List Paragraph"/>
    <w:basedOn w:val="a"/>
    <w:uiPriority w:val="34"/>
    <w:qFormat/>
    <w:rsid w:val="006F4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E1ED-9E8C-46D0-8D41-917411D9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CEDA18DA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2016-03-30T11:42:00Z</cp:lastPrinted>
  <dcterms:created xsi:type="dcterms:W3CDTF">2019-09-30T06:06:00Z</dcterms:created>
  <dcterms:modified xsi:type="dcterms:W3CDTF">2019-09-30T06:06:00Z</dcterms:modified>
</cp:coreProperties>
</file>