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E84" w:rsidRPr="00AE2293" w:rsidRDefault="006E10D7" w:rsidP="00C96882">
      <w:pPr>
        <w:spacing w:after="0" w:line="240" w:lineRule="auto"/>
        <w:ind w:firstLine="851"/>
        <w:jc w:val="both"/>
        <w:rPr>
          <w:rFonts w:ascii="Times New Roman" w:hAnsi="Times New Roman" w:cs="Times New Roman"/>
          <w:sz w:val="26"/>
          <w:szCs w:val="26"/>
        </w:rPr>
      </w:pPr>
      <w:r w:rsidRPr="00AE2293">
        <w:rPr>
          <w:rFonts w:ascii="Times New Roman" w:hAnsi="Times New Roman" w:cs="Times New Roman"/>
          <w:sz w:val="26"/>
          <w:szCs w:val="26"/>
        </w:rPr>
        <w:t>Министерство сельского хозяйства и продовольствия УР сообщает о начале приема заявок для участия в конкурсн</w:t>
      </w:r>
      <w:r w:rsidR="00A64FA9">
        <w:rPr>
          <w:rFonts w:ascii="Times New Roman" w:hAnsi="Times New Roman" w:cs="Times New Roman"/>
          <w:sz w:val="26"/>
          <w:szCs w:val="26"/>
        </w:rPr>
        <w:t>ом</w:t>
      </w:r>
      <w:r w:rsidRPr="00AE2293">
        <w:rPr>
          <w:rFonts w:ascii="Times New Roman" w:hAnsi="Times New Roman" w:cs="Times New Roman"/>
          <w:sz w:val="26"/>
          <w:szCs w:val="26"/>
        </w:rPr>
        <w:t xml:space="preserve"> отбор</w:t>
      </w:r>
      <w:r w:rsidR="00A64FA9">
        <w:rPr>
          <w:rFonts w:ascii="Times New Roman" w:hAnsi="Times New Roman" w:cs="Times New Roman"/>
          <w:sz w:val="26"/>
          <w:szCs w:val="26"/>
        </w:rPr>
        <w:t>е по предоставлению грантов «</w:t>
      </w:r>
      <w:proofErr w:type="spellStart"/>
      <w:r w:rsidR="00A64FA9">
        <w:rPr>
          <w:rFonts w:ascii="Times New Roman" w:hAnsi="Times New Roman" w:cs="Times New Roman"/>
          <w:sz w:val="26"/>
          <w:szCs w:val="26"/>
        </w:rPr>
        <w:t>Агростартап</w:t>
      </w:r>
      <w:proofErr w:type="spellEnd"/>
      <w:r w:rsidR="00A64FA9">
        <w:rPr>
          <w:rFonts w:ascii="Times New Roman" w:hAnsi="Times New Roman" w:cs="Times New Roman"/>
          <w:sz w:val="26"/>
          <w:szCs w:val="26"/>
        </w:rPr>
        <w:t>».</w:t>
      </w:r>
    </w:p>
    <w:p w:rsidR="006E10D7" w:rsidRPr="00AE2293" w:rsidRDefault="006E10D7" w:rsidP="00C96882">
      <w:pPr>
        <w:spacing w:after="0" w:line="240" w:lineRule="auto"/>
        <w:ind w:firstLine="851"/>
        <w:jc w:val="both"/>
        <w:rPr>
          <w:rFonts w:ascii="Times New Roman" w:hAnsi="Times New Roman" w:cs="Times New Roman"/>
          <w:sz w:val="26"/>
          <w:szCs w:val="26"/>
        </w:rPr>
      </w:pPr>
      <w:r w:rsidRPr="00AE2293">
        <w:rPr>
          <w:rFonts w:ascii="Times New Roman" w:hAnsi="Times New Roman" w:cs="Times New Roman"/>
          <w:sz w:val="26"/>
          <w:szCs w:val="26"/>
        </w:rPr>
        <w:t>Прием заявок будет осуществляться с 1</w:t>
      </w:r>
      <w:r w:rsidR="00A64FA9">
        <w:rPr>
          <w:rFonts w:ascii="Times New Roman" w:hAnsi="Times New Roman" w:cs="Times New Roman"/>
          <w:sz w:val="26"/>
          <w:szCs w:val="26"/>
        </w:rPr>
        <w:t xml:space="preserve"> июл</w:t>
      </w:r>
      <w:r w:rsidRPr="00AE2293">
        <w:rPr>
          <w:rFonts w:ascii="Times New Roman" w:hAnsi="Times New Roman" w:cs="Times New Roman"/>
          <w:sz w:val="26"/>
          <w:szCs w:val="26"/>
        </w:rPr>
        <w:t xml:space="preserve">я по </w:t>
      </w:r>
      <w:r w:rsidR="00A64FA9">
        <w:rPr>
          <w:rFonts w:ascii="Times New Roman" w:hAnsi="Times New Roman" w:cs="Times New Roman"/>
          <w:sz w:val="26"/>
          <w:szCs w:val="26"/>
        </w:rPr>
        <w:t>30</w:t>
      </w:r>
      <w:r w:rsidRPr="00AE2293">
        <w:rPr>
          <w:rFonts w:ascii="Times New Roman" w:hAnsi="Times New Roman" w:cs="Times New Roman"/>
          <w:sz w:val="26"/>
          <w:szCs w:val="26"/>
        </w:rPr>
        <w:t xml:space="preserve"> июля 2019 года,</w:t>
      </w:r>
    </w:p>
    <w:p w:rsidR="006E10D7" w:rsidRPr="00AE2293" w:rsidRDefault="006E10D7" w:rsidP="00C96882">
      <w:pPr>
        <w:spacing w:after="0" w:line="240" w:lineRule="auto"/>
        <w:ind w:firstLine="851"/>
        <w:jc w:val="both"/>
        <w:rPr>
          <w:rFonts w:ascii="Times New Roman" w:hAnsi="Times New Roman" w:cs="Times New Roman"/>
          <w:sz w:val="26"/>
          <w:szCs w:val="26"/>
        </w:rPr>
      </w:pPr>
      <w:r w:rsidRPr="00AE2293">
        <w:rPr>
          <w:rFonts w:ascii="Times New Roman" w:hAnsi="Times New Roman" w:cs="Times New Roman"/>
          <w:sz w:val="26"/>
          <w:szCs w:val="26"/>
        </w:rPr>
        <w:t>График приема заявок: понедельник - четверг - с 8.00 до 17.00 (перерыв с 12.00 до 12.48), пятница - с 8.00 до 16.00 (перерыв с 12.00 до 12.48), в предпраздничные дни – с 8.00 до 16.00, суббота, воскресенье - выходные дни.</w:t>
      </w:r>
    </w:p>
    <w:p w:rsidR="006E10D7" w:rsidRDefault="006E10D7" w:rsidP="00C96882">
      <w:pPr>
        <w:spacing w:after="0" w:line="240" w:lineRule="auto"/>
        <w:ind w:firstLine="851"/>
        <w:jc w:val="both"/>
        <w:rPr>
          <w:rFonts w:ascii="Times New Roman" w:hAnsi="Times New Roman" w:cs="Times New Roman"/>
          <w:sz w:val="26"/>
          <w:szCs w:val="26"/>
        </w:rPr>
      </w:pPr>
      <w:r w:rsidRPr="00AE2293">
        <w:rPr>
          <w:rFonts w:ascii="Times New Roman" w:hAnsi="Times New Roman" w:cs="Times New Roman"/>
          <w:sz w:val="26"/>
          <w:szCs w:val="26"/>
        </w:rPr>
        <w:t xml:space="preserve">Место приема заявок: Министерство сельского хозяйства и продовольствия Удмуртской Республики, г. Ижевск, ул. Вадима </w:t>
      </w:r>
      <w:proofErr w:type="spellStart"/>
      <w:r w:rsidRPr="00AE2293">
        <w:rPr>
          <w:rFonts w:ascii="Times New Roman" w:hAnsi="Times New Roman" w:cs="Times New Roman"/>
          <w:sz w:val="26"/>
          <w:szCs w:val="26"/>
        </w:rPr>
        <w:t>Сивкова</w:t>
      </w:r>
      <w:proofErr w:type="spellEnd"/>
      <w:r w:rsidRPr="00AE2293">
        <w:rPr>
          <w:rFonts w:ascii="Times New Roman" w:hAnsi="Times New Roman" w:cs="Times New Roman"/>
          <w:sz w:val="26"/>
          <w:szCs w:val="26"/>
        </w:rPr>
        <w:t>, д. 120, кабинеты 204в, 205.</w:t>
      </w:r>
    </w:p>
    <w:p w:rsidR="00A64FA9" w:rsidRDefault="00A64FA9" w:rsidP="00A64FA9">
      <w:pPr>
        <w:spacing w:after="0" w:line="240" w:lineRule="auto"/>
        <w:ind w:firstLine="851"/>
        <w:rPr>
          <w:rFonts w:ascii="Times New Roman" w:hAnsi="Times New Roman" w:cs="Times New Roman"/>
          <w:i/>
          <w:sz w:val="26"/>
          <w:szCs w:val="26"/>
        </w:rPr>
      </w:pPr>
    </w:p>
    <w:p w:rsidR="00A64FA9" w:rsidRPr="00A64FA9" w:rsidRDefault="00A64FA9" w:rsidP="00A64FA9">
      <w:pPr>
        <w:spacing w:after="0" w:line="240" w:lineRule="auto"/>
        <w:ind w:firstLine="709"/>
        <w:rPr>
          <w:rFonts w:ascii="Times New Roman" w:hAnsi="Times New Roman" w:cs="Times New Roman"/>
          <w:b/>
          <w:i/>
          <w:sz w:val="26"/>
          <w:szCs w:val="26"/>
        </w:rPr>
      </w:pPr>
      <w:r w:rsidRPr="00A64FA9">
        <w:rPr>
          <w:rFonts w:ascii="Times New Roman" w:hAnsi="Times New Roman" w:cs="Times New Roman"/>
          <w:b/>
          <w:i/>
          <w:sz w:val="26"/>
          <w:szCs w:val="26"/>
        </w:rPr>
        <w:t>Требования, предъявляемые к заявителям:</w:t>
      </w:r>
    </w:p>
    <w:p w:rsidR="00A64FA9" w:rsidRPr="00297F4F" w:rsidRDefault="00A64FA9" w:rsidP="00A64FA9">
      <w:pPr>
        <w:pStyle w:val="ConsPlusNormal"/>
        <w:ind w:firstLine="709"/>
        <w:contextualSpacing/>
        <w:jc w:val="both"/>
        <w:rPr>
          <w:rFonts w:ascii="Times New Roman" w:hAnsi="Times New Roman" w:cs="Times New Roman"/>
          <w:sz w:val="28"/>
          <w:szCs w:val="28"/>
        </w:rPr>
      </w:pPr>
      <w:r w:rsidRPr="00A64FA9">
        <w:rPr>
          <w:rFonts w:ascii="Times New Roman" w:hAnsi="Times New Roman" w:cs="Times New Roman"/>
          <w:sz w:val="28"/>
          <w:szCs w:val="28"/>
          <w:u w:val="single"/>
        </w:rPr>
        <w:t>Заявитель – крестьянское (фермерское) хозяйств</w:t>
      </w:r>
      <w:r w:rsidRPr="004874DA">
        <w:rPr>
          <w:rFonts w:ascii="Times New Roman" w:hAnsi="Times New Roman" w:cs="Times New Roman"/>
          <w:sz w:val="28"/>
          <w:szCs w:val="28"/>
        </w:rPr>
        <w:t>о долж</w:t>
      </w:r>
      <w:r>
        <w:rPr>
          <w:rFonts w:ascii="Times New Roman" w:hAnsi="Times New Roman" w:cs="Times New Roman"/>
          <w:sz w:val="28"/>
          <w:szCs w:val="28"/>
        </w:rPr>
        <w:t>ен</w:t>
      </w:r>
      <w:r w:rsidRPr="00297F4F">
        <w:rPr>
          <w:rFonts w:ascii="Times New Roman" w:hAnsi="Times New Roman" w:cs="Times New Roman"/>
          <w:sz w:val="28"/>
          <w:szCs w:val="28"/>
        </w:rPr>
        <w:t xml:space="preserve"> соответствовать следующим требованиям:</w:t>
      </w:r>
    </w:p>
    <w:p w:rsidR="00A64FA9" w:rsidRPr="00297F4F" w:rsidRDefault="00A64FA9" w:rsidP="00A64FA9">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 xml:space="preserve">1) по состоянию на дату подачи документов на участие в конкурсе: </w:t>
      </w:r>
    </w:p>
    <w:p w:rsidR="00A64FA9" w:rsidRPr="00297F4F" w:rsidRDefault="00A64FA9" w:rsidP="00A64FA9">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а) заявитель зарегистрирован на сельской территории Удмуртской Республики в текущем финансовом году;</w:t>
      </w:r>
    </w:p>
    <w:p w:rsidR="00A64FA9" w:rsidRPr="00297F4F" w:rsidRDefault="00A64FA9" w:rsidP="00A64FA9">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 xml:space="preserve">б) заявитель соответствует критериям </w:t>
      </w:r>
      <w:proofErr w:type="spellStart"/>
      <w:r w:rsidRPr="00297F4F">
        <w:rPr>
          <w:rFonts w:ascii="Times New Roman" w:hAnsi="Times New Roman" w:cs="Times New Roman"/>
          <w:sz w:val="28"/>
          <w:szCs w:val="28"/>
        </w:rPr>
        <w:t>микропредприятия</w:t>
      </w:r>
      <w:proofErr w:type="spellEnd"/>
      <w:r w:rsidRPr="00297F4F">
        <w:rPr>
          <w:rFonts w:ascii="Times New Roman" w:hAnsi="Times New Roman" w:cs="Times New Roman"/>
          <w:sz w:val="28"/>
          <w:szCs w:val="28"/>
        </w:rPr>
        <w:t>, установленным Федеральным законом</w:t>
      </w:r>
      <w:r w:rsidRPr="003D3D8A">
        <w:rPr>
          <w:rFonts w:ascii="Times New Roman" w:hAnsi="Times New Roman"/>
          <w:sz w:val="28"/>
          <w:szCs w:val="28"/>
        </w:rPr>
        <w:t xml:space="preserve"> </w:t>
      </w:r>
      <w:r w:rsidRPr="004874DA">
        <w:rPr>
          <w:rFonts w:ascii="Times New Roman" w:hAnsi="Times New Roman"/>
          <w:sz w:val="28"/>
          <w:szCs w:val="28"/>
        </w:rPr>
        <w:t xml:space="preserve">от 24 июля 2007 года № 209-ФЗ «О развитии малого и среднего предпринимательства в Российской Федерации» </w:t>
      </w:r>
      <w:r w:rsidRPr="00093E40">
        <w:rPr>
          <w:rFonts w:ascii="Times New Roman" w:hAnsi="Times New Roman"/>
          <w:sz w:val="28"/>
          <w:szCs w:val="28"/>
        </w:rPr>
        <w:t>(далее – Федеральный закон № 209-ФЗ)</w:t>
      </w:r>
      <w:r w:rsidRPr="00093E40">
        <w:rPr>
          <w:rFonts w:ascii="Times New Roman" w:hAnsi="Times New Roman" w:cs="Times New Roman"/>
          <w:sz w:val="28"/>
          <w:szCs w:val="28"/>
        </w:rPr>
        <w:t>;</w:t>
      </w:r>
    </w:p>
    <w:p w:rsidR="00A64FA9" w:rsidRPr="00297F4F" w:rsidRDefault="00A64FA9" w:rsidP="00A64FA9">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в) </w:t>
      </w:r>
      <w:r>
        <w:rPr>
          <w:rFonts w:ascii="Times New Roman" w:hAnsi="Times New Roman" w:cs="Times New Roman"/>
          <w:sz w:val="28"/>
          <w:szCs w:val="28"/>
        </w:rPr>
        <w:t>главой заявителя являе</w:t>
      </w:r>
      <w:r w:rsidRPr="00297F4F">
        <w:rPr>
          <w:rFonts w:ascii="Times New Roman" w:hAnsi="Times New Roman" w:cs="Times New Roman"/>
          <w:sz w:val="28"/>
          <w:szCs w:val="28"/>
        </w:rPr>
        <w:t>тся гражданин Российской Федерации, который не является или ранее не являлся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w:t>
      </w:r>
    </w:p>
    <w:p w:rsidR="00A64FA9" w:rsidRPr="00297F4F" w:rsidRDefault="00A64FA9" w:rsidP="00A64FA9">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г) заявитель, зарегистрированный в качестве юридического лица, не находится в процессе реорганизации, ликвидации, банкротства, глава заявителя – индивидуальный предприниматель не прекратил деятельность в качестве индивидуального предпринимателя (в случае, если заявитель зарегистрирован в качестве крестьянского (фермерского) хозяйства);</w:t>
      </w:r>
    </w:p>
    <w:p w:rsidR="00A64FA9" w:rsidRPr="00297F4F" w:rsidRDefault="00A64FA9" w:rsidP="00A64FA9">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д) у заявителя отсутствует просроченная задолженность по возврату в бюджет Удмуртской Республики субсидий, бюджетных инвестиций, предоставленных в том числе в соответствии с иными правовыми актами, и иная просроченная задолженность перед бюджетом Удмуртской Республики;</w:t>
      </w:r>
    </w:p>
    <w:p w:rsidR="00A64FA9" w:rsidRDefault="00A64FA9" w:rsidP="00A64FA9">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е) заявитель не получает средства из бюджета Удмуртской Республики на основании иных нормативных правовых актов на цели, указанные в подпункте 1 пункта 2 настоящего П</w:t>
      </w:r>
      <w:r>
        <w:rPr>
          <w:rFonts w:ascii="Times New Roman" w:hAnsi="Times New Roman" w:cs="Times New Roman"/>
          <w:sz w:val="28"/>
          <w:szCs w:val="28"/>
        </w:rPr>
        <w:t>оложения;</w:t>
      </w:r>
    </w:p>
    <w:p w:rsidR="00A64FA9" w:rsidRPr="008727E3" w:rsidRDefault="00A64FA9" w:rsidP="00A64FA9">
      <w:pPr>
        <w:pStyle w:val="a3"/>
        <w:ind w:firstLine="708"/>
        <w:jc w:val="both"/>
        <w:rPr>
          <w:szCs w:val="28"/>
        </w:rPr>
      </w:pPr>
      <w:r w:rsidRPr="008D1C05">
        <w:rPr>
          <w:szCs w:val="28"/>
        </w:rPr>
        <w:t xml:space="preserve">ж)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w:t>
      </w:r>
      <w:r w:rsidRPr="008D1C05">
        <w:rPr>
          <w:szCs w:val="28"/>
        </w:rPr>
        <w:lastRenderedPageBreak/>
        <w:t>при проведении финансовых операций (офшорные зоны) в отношении таких юридических лиц, в совокупности превышает 50 процентов;</w:t>
      </w:r>
    </w:p>
    <w:p w:rsidR="00A64FA9" w:rsidRPr="00297F4F" w:rsidRDefault="00A64FA9" w:rsidP="00A64FA9">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 xml:space="preserve">2) по состоянию </w:t>
      </w:r>
      <w:r>
        <w:rPr>
          <w:rFonts w:ascii="Times New Roman" w:hAnsi="Times New Roman" w:cs="Times New Roman"/>
          <w:sz w:val="28"/>
          <w:szCs w:val="28"/>
        </w:rPr>
        <w:t>на дату на ранее чем за 30</w:t>
      </w:r>
      <w:r w:rsidRPr="00297F4F">
        <w:rPr>
          <w:rFonts w:ascii="Times New Roman" w:hAnsi="Times New Roman" w:cs="Times New Roman"/>
          <w:sz w:val="28"/>
          <w:szCs w:val="28"/>
        </w:rPr>
        <w:t xml:space="preserve"> календарных дней до даты представления документов на участие в конкурсе у заявителя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A64FA9" w:rsidRPr="00297F4F" w:rsidRDefault="00A64FA9" w:rsidP="00A64FA9">
      <w:pPr>
        <w:pStyle w:val="ConsPlusNormal"/>
        <w:ind w:firstLine="709"/>
        <w:contextualSpacing/>
        <w:jc w:val="both"/>
        <w:rPr>
          <w:rFonts w:ascii="Times New Roman" w:hAnsi="Times New Roman" w:cs="Times New Roman"/>
          <w:sz w:val="28"/>
          <w:szCs w:val="28"/>
        </w:rPr>
      </w:pPr>
      <w:r w:rsidRPr="00A64FA9">
        <w:rPr>
          <w:rFonts w:ascii="Times New Roman" w:hAnsi="Times New Roman" w:cs="Times New Roman"/>
          <w:sz w:val="28"/>
          <w:szCs w:val="28"/>
          <w:u w:val="single"/>
        </w:rPr>
        <w:t>Заявитель – гражданин Российской Федерации</w:t>
      </w:r>
      <w:r w:rsidRPr="00297F4F">
        <w:rPr>
          <w:rFonts w:ascii="Times New Roman" w:hAnsi="Times New Roman" w:cs="Times New Roman"/>
          <w:sz w:val="28"/>
          <w:szCs w:val="28"/>
        </w:rPr>
        <w:t xml:space="preserve"> по состоянию на дату подачи документов на участие в конкурсе должен соответствовать следующим требованиям:</w:t>
      </w:r>
    </w:p>
    <w:p w:rsidR="00A64FA9" w:rsidRPr="00297F4F" w:rsidRDefault="00A64FA9" w:rsidP="00A64FA9">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1) заявитель является гражданином Российской Федерации;</w:t>
      </w:r>
    </w:p>
    <w:p w:rsidR="00A64FA9" w:rsidRDefault="00A64FA9" w:rsidP="00A64FA9">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2) заявитель не является или ранее не являлся получателем средств финансовой поддержки, субсидий или грантов на организацию начального этапа предпринимательской деятельности, а также гранта н</w:t>
      </w:r>
      <w:r>
        <w:rPr>
          <w:rFonts w:ascii="Times New Roman" w:hAnsi="Times New Roman" w:cs="Times New Roman"/>
          <w:sz w:val="28"/>
          <w:szCs w:val="28"/>
        </w:rPr>
        <w:t>а поддержку начинающего фермера.</w:t>
      </w:r>
    </w:p>
    <w:p w:rsidR="00A64FA9" w:rsidRDefault="00A64FA9" w:rsidP="00A64FA9">
      <w:pPr>
        <w:pStyle w:val="ConsPlusNormal"/>
        <w:ind w:firstLine="709"/>
        <w:contextualSpacing/>
        <w:jc w:val="both"/>
        <w:rPr>
          <w:rFonts w:ascii="Times New Roman" w:hAnsi="Times New Roman" w:cs="Times New Roman"/>
          <w:sz w:val="28"/>
          <w:szCs w:val="28"/>
        </w:rPr>
      </w:pPr>
    </w:p>
    <w:p w:rsidR="00A64FA9" w:rsidRPr="009676DD" w:rsidRDefault="009676DD" w:rsidP="00A64FA9">
      <w:pPr>
        <w:pStyle w:val="ConsPlusNormal"/>
        <w:ind w:firstLine="709"/>
        <w:contextualSpacing/>
        <w:jc w:val="both"/>
        <w:rPr>
          <w:rFonts w:ascii="Times New Roman" w:hAnsi="Times New Roman" w:cs="Times New Roman"/>
          <w:b/>
          <w:i/>
          <w:sz w:val="28"/>
          <w:szCs w:val="28"/>
        </w:rPr>
      </w:pPr>
      <w:r w:rsidRPr="009676DD">
        <w:rPr>
          <w:rFonts w:ascii="Times New Roman" w:hAnsi="Times New Roman" w:cs="Times New Roman"/>
          <w:b/>
          <w:i/>
          <w:sz w:val="28"/>
          <w:szCs w:val="28"/>
        </w:rPr>
        <w:t>Обязательства:</w:t>
      </w:r>
    </w:p>
    <w:p w:rsidR="009676DD" w:rsidRPr="00297F4F" w:rsidRDefault="009676DD" w:rsidP="009676DD">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Грант предоставляется при условии принятия заявителем на дату подачи документов на участие в конкурсе и последующего исполнения им следующих обязательств:</w:t>
      </w:r>
    </w:p>
    <w:p w:rsidR="009676DD" w:rsidRPr="00297F4F" w:rsidRDefault="009676DD" w:rsidP="009676DD">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1) осуществить государственную регистрацию крестьянского (фермерского) хозяйства в органах Федеральной налоговой службы</w:t>
      </w:r>
      <w:r>
        <w:rPr>
          <w:rFonts w:ascii="Times New Roman" w:hAnsi="Times New Roman" w:cs="Times New Roman"/>
          <w:sz w:val="28"/>
          <w:szCs w:val="28"/>
        </w:rPr>
        <w:t xml:space="preserve"> не позднее чем </w:t>
      </w:r>
      <w:r w:rsidRPr="00297F4F">
        <w:rPr>
          <w:rFonts w:ascii="Times New Roman" w:hAnsi="Times New Roman" w:cs="Times New Roman"/>
          <w:sz w:val="28"/>
          <w:szCs w:val="28"/>
        </w:rPr>
        <w:t>15 календарных дней после объявления его конкурсной комиссией победителем конкурса и представить в Министерство в течение 5 рабочих дней со дня государственной регистрации указанного крестьянского (фермерского) хозяйства копию выписки из Единого государственного реестра юридических лиц или копию выписки из Единого государственного реестра индивидуальных предпринимателей (для заявителей – граждан Российской Федерации);</w:t>
      </w:r>
    </w:p>
    <w:p w:rsidR="009676DD" w:rsidRPr="00297F4F" w:rsidRDefault="009676DD" w:rsidP="009676DD">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 xml:space="preserve">2) включать в договоры (соглашения), заключаемые во исполнение обязательств, предусмотренных соглашением о предоставлении гранта, с лицами, являющимися поставщиками (подрядчиками, исполнителями) по таким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согласия поставщиков (подрядчиков, исполнителей) на осуществление Министерством, Министерством финансов Удмуртской Республики, Государственным контрольным комитетом Удмуртской Республики проверок соблюдения поставщиками (подрядчиками, исполнителями) условий, целей и порядка предоставления гранта; </w:t>
      </w:r>
    </w:p>
    <w:p w:rsidR="009676DD" w:rsidRPr="00297F4F" w:rsidRDefault="009676DD" w:rsidP="009676DD">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3) зарегистрировать крестьянское (фермерское) хозяйство на сельской территории Удмуртской Республики (для заявителей – граждан Российской Федерации);</w:t>
      </w:r>
    </w:p>
    <w:p w:rsidR="009676DD" w:rsidRPr="00297F4F" w:rsidRDefault="009676DD" w:rsidP="009676DD">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4) осуществлять деятельность не менее 5 лет со дня получения средств гранта и достигнуть показателей деятельности, предусмотренных проектом создания и развития крестьянского (фермерского) хозяйства, представленным в соответствии с подпунктом 1 пункта 10 настоящего Положения (далее – проект создания и развития крестьянского (фермерского) хозяйства);</w:t>
      </w:r>
    </w:p>
    <w:p w:rsidR="009676DD" w:rsidRPr="00297F4F" w:rsidRDefault="009676DD" w:rsidP="009676DD">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5) создать в течение года, в котором заявителю предоставлен грант, не менее 2 постоянных рабочих мест, если</w:t>
      </w:r>
      <w:r>
        <w:rPr>
          <w:rFonts w:ascii="Times New Roman" w:hAnsi="Times New Roman" w:cs="Times New Roman"/>
          <w:sz w:val="28"/>
          <w:szCs w:val="28"/>
        </w:rPr>
        <w:t xml:space="preserve"> сумма гранта составляет 2 миллиона </w:t>
      </w:r>
      <w:r w:rsidRPr="00297F4F">
        <w:rPr>
          <w:rFonts w:ascii="Times New Roman" w:hAnsi="Times New Roman" w:cs="Times New Roman"/>
          <w:sz w:val="28"/>
          <w:szCs w:val="28"/>
        </w:rPr>
        <w:t>рублей или более, и не менее 1 постоянного рабочего места, если сумм</w:t>
      </w:r>
      <w:r>
        <w:rPr>
          <w:rFonts w:ascii="Times New Roman" w:hAnsi="Times New Roman" w:cs="Times New Roman"/>
          <w:sz w:val="28"/>
          <w:szCs w:val="28"/>
        </w:rPr>
        <w:t>а гранта составляет менее 2 миллионов</w:t>
      </w:r>
      <w:r w:rsidRPr="00297F4F">
        <w:rPr>
          <w:rFonts w:ascii="Times New Roman" w:hAnsi="Times New Roman" w:cs="Times New Roman"/>
          <w:sz w:val="28"/>
          <w:szCs w:val="28"/>
        </w:rPr>
        <w:t xml:space="preserve"> рублей;</w:t>
      </w:r>
    </w:p>
    <w:p w:rsidR="009676DD" w:rsidRPr="00297F4F" w:rsidRDefault="009676DD" w:rsidP="009676DD">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6) использовать грант только на покрытие затрат, предусмотренных перечнем затрат, финансовое обеспечение которых предусматривается осуществить за счет средств гранта, определяемым Министерством сельского хозяйства Российской Федерации, и не возмещаемых заявителю за счёт иных средств государственной поддержки;</w:t>
      </w:r>
    </w:p>
    <w:p w:rsidR="009676DD" w:rsidRPr="00297F4F" w:rsidRDefault="009676DD" w:rsidP="009676DD">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7) освоить предоставленный грант в срок, не превышающий 18 месяцев со дня получения его средств;</w:t>
      </w:r>
    </w:p>
    <w:p w:rsidR="009676DD" w:rsidRPr="00297F4F" w:rsidRDefault="009676DD" w:rsidP="009676DD">
      <w:pPr>
        <w:pStyle w:val="a3"/>
        <w:ind w:firstLine="708"/>
        <w:jc w:val="both"/>
        <w:rPr>
          <w:szCs w:val="28"/>
        </w:rPr>
      </w:pPr>
      <w:r w:rsidRPr="00297F4F">
        <w:rPr>
          <w:szCs w:val="28"/>
        </w:rPr>
        <w:t xml:space="preserve">8) расходовать грант в соответствии с планом расходов, представляемым в соответствии с подпунктом 2 пункта 10 настоящего Положения (далее – план расходов); </w:t>
      </w:r>
    </w:p>
    <w:p w:rsidR="009676DD" w:rsidRPr="00297F4F" w:rsidRDefault="009676DD" w:rsidP="009676DD">
      <w:pPr>
        <w:pStyle w:val="a3"/>
        <w:ind w:firstLine="708"/>
        <w:jc w:val="both"/>
        <w:rPr>
          <w:szCs w:val="28"/>
        </w:rPr>
      </w:pPr>
      <w:r w:rsidRPr="00297F4F">
        <w:rPr>
          <w:szCs w:val="28"/>
        </w:rPr>
        <w:t>9) оплачивать за счет собственных средств не менее 10 процентов стоимости каждого наименования приобретаемых товаров (работ, услуг), указанных в плане расходов;</w:t>
      </w:r>
    </w:p>
    <w:p w:rsidR="009676DD" w:rsidRPr="00297F4F" w:rsidRDefault="009676DD" w:rsidP="009676DD">
      <w:pPr>
        <w:pStyle w:val="a3"/>
        <w:ind w:firstLine="708"/>
        <w:jc w:val="both"/>
        <w:rPr>
          <w:szCs w:val="28"/>
        </w:rPr>
      </w:pPr>
      <w:r w:rsidRPr="00297F4F">
        <w:rPr>
          <w:szCs w:val="28"/>
        </w:rPr>
        <w:t>10) не допускать при освоении гранта:</w:t>
      </w:r>
    </w:p>
    <w:p w:rsidR="009676DD" w:rsidRPr="00297F4F" w:rsidRDefault="009676DD" w:rsidP="009676DD">
      <w:pPr>
        <w:pStyle w:val="a3"/>
        <w:ind w:firstLine="708"/>
        <w:jc w:val="both"/>
        <w:rPr>
          <w:szCs w:val="28"/>
        </w:rPr>
      </w:pPr>
      <w:r w:rsidRPr="00297F4F">
        <w:rPr>
          <w:szCs w:val="28"/>
        </w:rPr>
        <w:t>а) внесения изменений в план расходов без соблюдения требований, установленных пунктами 37 – 39 Положения;</w:t>
      </w:r>
    </w:p>
    <w:p w:rsidR="009676DD" w:rsidRPr="00297F4F" w:rsidRDefault="009676DD" w:rsidP="009676DD">
      <w:pPr>
        <w:pStyle w:val="a3"/>
        <w:ind w:firstLine="708"/>
        <w:jc w:val="both"/>
        <w:rPr>
          <w:szCs w:val="28"/>
        </w:rPr>
      </w:pPr>
      <w:r w:rsidRPr="00297F4F">
        <w:rPr>
          <w:szCs w:val="28"/>
        </w:rPr>
        <w:t>б) оплаты с использованием средств гранта по договорам (соглашениям) с поставщиками (подрядчиками, исполнителями), которые (включая вносимые в них изменения) не согласованы с Министерством в порядке, установленном пунктом 33 Положения;</w:t>
      </w:r>
    </w:p>
    <w:p w:rsidR="009676DD" w:rsidRPr="00297F4F" w:rsidRDefault="009676DD" w:rsidP="009676DD">
      <w:pPr>
        <w:pStyle w:val="a3"/>
        <w:ind w:firstLine="708"/>
        <w:jc w:val="both"/>
        <w:rPr>
          <w:szCs w:val="28"/>
        </w:rPr>
      </w:pPr>
      <w:r w:rsidRPr="00297F4F">
        <w:rPr>
          <w:szCs w:val="28"/>
        </w:rPr>
        <w:t>в) отчуждения имущества, приобретенного с использованием средств гранта, путем продажи, дарения, передачи в аренду, обмену или взносу в виде пая, вклада или отчужд</w:t>
      </w:r>
      <w:r>
        <w:rPr>
          <w:szCs w:val="28"/>
        </w:rPr>
        <w:t>ению иным образом в течение 5</w:t>
      </w:r>
      <w:r w:rsidRPr="00297F4F">
        <w:rPr>
          <w:szCs w:val="28"/>
        </w:rPr>
        <w:t xml:space="preserve"> лет со дня предоставления гранта;</w:t>
      </w:r>
    </w:p>
    <w:p w:rsidR="009676DD" w:rsidRPr="00297F4F" w:rsidRDefault="009676DD" w:rsidP="009676DD">
      <w:pPr>
        <w:pStyle w:val="a3"/>
        <w:ind w:firstLine="708"/>
        <w:jc w:val="both"/>
        <w:rPr>
          <w:szCs w:val="28"/>
        </w:rPr>
      </w:pPr>
      <w:r w:rsidRPr="00297F4F">
        <w:rPr>
          <w:szCs w:val="28"/>
        </w:rPr>
        <w:t xml:space="preserve">11) согласовывать с Министерством в период освоения гранта в порядке, установленном пунктом 33 Положения: </w:t>
      </w:r>
    </w:p>
    <w:p w:rsidR="009676DD" w:rsidRPr="00297F4F" w:rsidRDefault="009676DD" w:rsidP="009676DD">
      <w:pPr>
        <w:pStyle w:val="a3"/>
        <w:ind w:firstLine="708"/>
        <w:jc w:val="both"/>
        <w:rPr>
          <w:szCs w:val="28"/>
        </w:rPr>
      </w:pPr>
      <w:r w:rsidRPr="00297F4F">
        <w:rPr>
          <w:szCs w:val="28"/>
        </w:rPr>
        <w:t>а) договоры (соглашения), заключаемые с поставщиками (подрядчиками, исполнителями), если исполнение обязательств по их оплате осуществляется за счет средств гранта;</w:t>
      </w:r>
    </w:p>
    <w:p w:rsidR="009676DD" w:rsidRPr="00297F4F" w:rsidRDefault="009676DD" w:rsidP="009676DD">
      <w:pPr>
        <w:pStyle w:val="a3"/>
        <w:ind w:firstLine="708"/>
        <w:jc w:val="both"/>
        <w:rPr>
          <w:szCs w:val="28"/>
        </w:rPr>
      </w:pPr>
      <w:r w:rsidRPr="00297F4F">
        <w:rPr>
          <w:szCs w:val="28"/>
        </w:rPr>
        <w:t>б) документы о внесении изменений в договоры (соглашения), указанные в абзаце втором настоящего подпункта, в том числе договоры (соглашения, дополнительные соглашения) о расторжении указанных договоров (соглашений);</w:t>
      </w:r>
    </w:p>
    <w:p w:rsidR="009676DD" w:rsidRPr="00297F4F" w:rsidRDefault="009676DD" w:rsidP="009676DD">
      <w:pPr>
        <w:pStyle w:val="a3"/>
        <w:ind w:firstLine="708"/>
        <w:jc w:val="both"/>
        <w:rPr>
          <w:szCs w:val="28"/>
        </w:rPr>
      </w:pPr>
      <w:r w:rsidRPr="00297F4F">
        <w:rPr>
          <w:szCs w:val="28"/>
        </w:rPr>
        <w:t>в) документы об оплате товаров (работ, услуг), приобретаемых по договорам (соглашениям), указанным в абзаце втором настоящего подпункта;</w:t>
      </w:r>
    </w:p>
    <w:p w:rsidR="009676DD" w:rsidRPr="00297F4F" w:rsidRDefault="009676DD" w:rsidP="009676DD">
      <w:pPr>
        <w:pStyle w:val="a3"/>
        <w:ind w:firstLine="708"/>
        <w:jc w:val="both"/>
        <w:rPr>
          <w:szCs w:val="28"/>
        </w:rPr>
      </w:pPr>
      <w:r w:rsidRPr="00297F4F">
        <w:rPr>
          <w:szCs w:val="28"/>
        </w:rPr>
        <w:t xml:space="preserve">12) в случае нарушения обязательства, установленного подпунктом 11 настоящего пункта, до окончания периода освоения гранта возвратить на лицевой счет, указанный в подпункте 14 настоящего пункта, часть средств гранта, направленную на оплату товаров (работ, услуг), приобретенных (приобретаемых) по договорам (соглашениям), которые в порядке, установленном пунктом 33 Положения, не были согласованы Министерством, либо если после их согласования Министерством они были изменены или расторгнуты без согласования с Министерством; </w:t>
      </w:r>
    </w:p>
    <w:p w:rsidR="009676DD" w:rsidRPr="00297F4F" w:rsidRDefault="009676DD" w:rsidP="009676DD">
      <w:pPr>
        <w:pStyle w:val="a3"/>
        <w:ind w:firstLine="708"/>
        <w:jc w:val="both"/>
        <w:rPr>
          <w:szCs w:val="28"/>
        </w:rPr>
      </w:pPr>
      <w:r w:rsidRPr="00297F4F">
        <w:rPr>
          <w:szCs w:val="28"/>
        </w:rPr>
        <w:t>13) предоставить в Министерство документы, перечень которых определен приложением 5 к Положению, в течение 60 дней с даты заключения соглашения о предоставлении гранта;</w:t>
      </w:r>
    </w:p>
    <w:p w:rsidR="009676DD" w:rsidRPr="00297F4F" w:rsidRDefault="009676DD" w:rsidP="009676DD">
      <w:pPr>
        <w:pStyle w:val="a3"/>
        <w:ind w:firstLine="708"/>
        <w:jc w:val="both"/>
        <w:rPr>
          <w:szCs w:val="28"/>
        </w:rPr>
      </w:pPr>
      <w:r w:rsidRPr="00297F4F">
        <w:rPr>
          <w:szCs w:val="28"/>
        </w:rPr>
        <w:t xml:space="preserve">14) открыть в Управлении </w:t>
      </w:r>
      <w:r>
        <w:rPr>
          <w:szCs w:val="28"/>
        </w:rPr>
        <w:t>Ф</w:t>
      </w:r>
      <w:r w:rsidRPr="00297F4F">
        <w:rPr>
          <w:szCs w:val="28"/>
        </w:rPr>
        <w:t>едерального казначейства по Удмуртской Республике (далее – казначейство) лицевой счет, предназначенный исключительно для операций по зачислению и расходованию собственных и (или) заемных средств и средств гранта, в соответствии с планом расходов;</w:t>
      </w:r>
    </w:p>
    <w:p w:rsidR="009676DD" w:rsidRPr="00297F4F" w:rsidRDefault="009676DD" w:rsidP="009676DD">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 xml:space="preserve">15) в </w:t>
      </w:r>
      <w:r>
        <w:rPr>
          <w:rFonts w:ascii="Times New Roman" w:hAnsi="Times New Roman" w:cs="Times New Roman"/>
          <w:sz w:val="28"/>
          <w:szCs w:val="28"/>
        </w:rPr>
        <w:t>течение 3</w:t>
      </w:r>
      <w:r w:rsidRPr="00297F4F">
        <w:rPr>
          <w:rFonts w:ascii="Times New Roman" w:hAnsi="Times New Roman" w:cs="Times New Roman"/>
          <w:sz w:val="28"/>
          <w:szCs w:val="28"/>
        </w:rPr>
        <w:t xml:space="preserve"> рабочих дней после открытия лицевого счета в казначействе представить в Министерство сведения о реквизитах лицевого счета и выписку о перечислении на лицевой счет собственных и (или) заемных средств, в размере, предусмотренном планом расходов;</w:t>
      </w:r>
    </w:p>
    <w:p w:rsidR="009676DD" w:rsidRPr="00297F4F" w:rsidRDefault="009676DD" w:rsidP="009676DD">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16) представлять в период расходования гранта в казначейство для проведения операций по списанию средств с лицевого счета договоров</w:t>
      </w:r>
      <w:r>
        <w:rPr>
          <w:rFonts w:ascii="Times New Roman" w:hAnsi="Times New Roman" w:cs="Times New Roman"/>
          <w:sz w:val="28"/>
          <w:szCs w:val="28"/>
        </w:rPr>
        <w:t xml:space="preserve"> </w:t>
      </w:r>
      <w:r w:rsidRPr="00EC4ABD">
        <w:rPr>
          <w:rFonts w:ascii="Times New Roman" w:hAnsi="Times New Roman" w:cs="Times New Roman"/>
          <w:sz w:val="28"/>
          <w:szCs w:val="28"/>
        </w:rPr>
        <w:t>(соглашений)</w:t>
      </w:r>
      <w:r w:rsidRPr="00297F4F">
        <w:rPr>
          <w:rFonts w:ascii="Times New Roman" w:hAnsi="Times New Roman" w:cs="Times New Roman"/>
          <w:sz w:val="28"/>
          <w:szCs w:val="28"/>
        </w:rPr>
        <w:t xml:space="preserve"> купли-продажи (поставки), подряда (оказания услуг)</w:t>
      </w:r>
      <w:r>
        <w:rPr>
          <w:rFonts w:ascii="Times New Roman" w:hAnsi="Times New Roman" w:cs="Times New Roman"/>
          <w:sz w:val="28"/>
          <w:szCs w:val="28"/>
        </w:rPr>
        <w:t xml:space="preserve"> </w:t>
      </w:r>
      <w:r w:rsidRPr="00297F4F">
        <w:rPr>
          <w:rFonts w:ascii="Times New Roman" w:hAnsi="Times New Roman" w:cs="Times New Roman"/>
          <w:sz w:val="28"/>
          <w:szCs w:val="28"/>
        </w:rPr>
        <w:t>и (или) документов на оплату</w:t>
      </w:r>
      <w:r>
        <w:rPr>
          <w:rFonts w:ascii="Times New Roman" w:hAnsi="Times New Roman" w:cs="Times New Roman"/>
          <w:sz w:val="28"/>
          <w:szCs w:val="28"/>
        </w:rPr>
        <w:t xml:space="preserve"> п</w:t>
      </w:r>
      <w:r w:rsidRPr="00297F4F">
        <w:rPr>
          <w:rFonts w:ascii="Times New Roman" w:hAnsi="Times New Roman" w:cs="Times New Roman"/>
          <w:sz w:val="28"/>
          <w:szCs w:val="28"/>
        </w:rPr>
        <w:t>риобретаемого имущества (работ, услуг), согласованных уполномоченными лицами Министерства и заверенных печатью Министерства с изображением Государственного герба Удмуртской Республики;</w:t>
      </w:r>
    </w:p>
    <w:p w:rsidR="009676DD" w:rsidRPr="00297F4F" w:rsidRDefault="009676DD" w:rsidP="009676DD">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17) закрыть лицевой счет в казначействе в случае полного расходования средств гранта, находящихся на лицевом счете, а также по истечени</w:t>
      </w:r>
      <w:r w:rsidRPr="004874DA">
        <w:rPr>
          <w:rFonts w:ascii="Times New Roman" w:hAnsi="Times New Roman" w:cs="Times New Roman"/>
          <w:sz w:val="28"/>
          <w:szCs w:val="28"/>
        </w:rPr>
        <w:t>ю</w:t>
      </w:r>
      <w:r w:rsidRPr="00297F4F">
        <w:rPr>
          <w:rFonts w:ascii="Times New Roman" w:hAnsi="Times New Roman" w:cs="Times New Roman"/>
          <w:sz w:val="28"/>
          <w:szCs w:val="28"/>
        </w:rPr>
        <w:t xml:space="preserve"> периода освоения гранта;</w:t>
      </w:r>
    </w:p>
    <w:p w:rsidR="009676DD" w:rsidRPr="00297F4F" w:rsidRDefault="009676DD" w:rsidP="009676DD">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18) представить в Министерство справку о закрытии лицевого счета в казначействе и выписку о движении денежных средств со дня открытия и до дня закрытия указанного лицевого счета;</w:t>
      </w:r>
    </w:p>
    <w:p w:rsidR="009676DD" w:rsidRPr="00297F4F" w:rsidRDefault="009676DD" w:rsidP="009676DD">
      <w:pPr>
        <w:pStyle w:val="ConsPlusNormal"/>
        <w:ind w:firstLine="709"/>
        <w:contextualSpacing/>
        <w:jc w:val="both"/>
        <w:rPr>
          <w:rFonts w:ascii="Times New Roman" w:hAnsi="Times New Roman" w:cs="Times New Roman"/>
          <w:sz w:val="28"/>
          <w:szCs w:val="28"/>
        </w:rPr>
      </w:pPr>
      <w:r w:rsidRPr="00EC4ABD">
        <w:rPr>
          <w:rFonts w:ascii="Times New Roman" w:hAnsi="Times New Roman" w:cs="Times New Roman"/>
          <w:sz w:val="28"/>
          <w:szCs w:val="28"/>
        </w:rPr>
        <w:t>19) представлять в Министерство фотографии приобретенного с</w:t>
      </w:r>
      <w:r w:rsidRPr="00297F4F">
        <w:rPr>
          <w:rFonts w:ascii="Times New Roman" w:hAnsi="Times New Roman" w:cs="Times New Roman"/>
          <w:sz w:val="28"/>
          <w:szCs w:val="28"/>
        </w:rPr>
        <w:t xml:space="preserve"> использованием средств гранта имущества, а также результатов выполненных работ, оказанных услуг, в порядке и сроки, установленные в соглашении о предоставлении гранта;</w:t>
      </w:r>
    </w:p>
    <w:p w:rsidR="009676DD" w:rsidRPr="00297F4F" w:rsidRDefault="009676DD" w:rsidP="009676DD">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20) если проектом создания и развития крестьянского (фермерского) хозяйства предусмотрено использование части средств гранта на цели формирования неделимого фонда сельскохозяйственного потребительского кооператива:</w:t>
      </w:r>
    </w:p>
    <w:p w:rsidR="009676DD" w:rsidRPr="00297F4F" w:rsidRDefault="009676DD" w:rsidP="009676DD">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 xml:space="preserve">а) являться членом сельскохозяйственного потребительского кооператива, указанного в абзаце первом настоящего пункта, по состоянию на дату, в которую проектом создания и развития крестьянского (фермерского) хозяйства предусмотрено направление части средств гранта на цели формирования </w:t>
      </w:r>
      <w:proofErr w:type="gramStart"/>
      <w:r w:rsidRPr="00297F4F">
        <w:rPr>
          <w:rFonts w:ascii="Times New Roman" w:hAnsi="Times New Roman" w:cs="Times New Roman"/>
          <w:sz w:val="28"/>
          <w:szCs w:val="28"/>
        </w:rPr>
        <w:t>неделимого фонда</w:t>
      </w:r>
      <w:proofErr w:type="gramEnd"/>
      <w:r w:rsidRPr="00297F4F">
        <w:rPr>
          <w:rFonts w:ascii="Times New Roman" w:hAnsi="Times New Roman" w:cs="Times New Roman"/>
          <w:sz w:val="28"/>
          <w:szCs w:val="28"/>
        </w:rPr>
        <w:t xml:space="preserve"> данного сельскохозяйственного потребительского кооператива;</w:t>
      </w:r>
    </w:p>
    <w:p w:rsidR="009676DD" w:rsidRPr="00297F4F" w:rsidRDefault="009676DD" w:rsidP="009676DD">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б) направить на формирование неделимого фонда сельскохозяйственного потребительского кооператива, указанного в абзаце первом настоящего подпункта, не менее 25 процентов и не более 50 процентов общего объема средств гранта;</w:t>
      </w:r>
    </w:p>
    <w:p w:rsidR="009676DD" w:rsidRPr="00297F4F" w:rsidRDefault="009676DD" w:rsidP="009676DD">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 xml:space="preserve">в) обеспечить соответствие сельскохозяйственного потребительского кооператива, указанного в абзаце первом настоящего пункта, по состоянию на дату, в которую проектом создания и развития крестьянского (фермерского) хозяйства предусмотрено направление части средств гранта на цели формирования </w:t>
      </w:r>
      <w:proofErr w:type="gramStart"/>
      <w:r w:rsidRPr="00297F4F">
        <w:rPr>
          <w:rFonts w:ascii="Times New Roman" w:hAnsi="Times New Roman" w:cs="Times New Roman"/>
          <w:sz w:val="28"/>
          <w:szCs w:val="28"/>
        </w:rPr>
        <w:t>неделимого фонда</w:t>
      </w:r>
      <w:proofErr w:type="gramEnd"/>
      <w:r w:rsidRPr="00297F4F">
        <w:rPr>
          <w:rFonts w:ascii="Times New Roman" w:hAnsi="Times New Roman" w:cs="Times New Roman"/>
          <w:sz w:val="28"/>
          <w:szCs w:val="28"/>
        </w:rPr>
        <w:t xml:space="preserve"> данного сельскохозяйственного потребительского кооператива, следующим требованиям:</w:t>
      </w:r>
    </w:p>
    <w:p w:rsidR="009676DD" w:rsidRPr="00297F4F" w:rsidRDefault="009676DD" w:rsidP="009676DD">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сельскохозяйственный потребительский кооператив не является сельскохозяйственным кредитным потребительским кооперативом;</w:t>
      </w:r>
    </w:p>
    <w:p w:rsidR="009676DD" w:rsidRPr="00297F4F" w:rsidRDefault="009676DD" w:rsidP="009676DD">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 xml:space="preserve">сельскохозяйственный потребительский кооператив создан в соответствии с Федеральным </w:t>
      </w:r>
      <w:r w:rsidRPr="00912D3C">
        <w:rPr>
          <w:rFonts w:ascii="Times New Roman" w:hAnsi="Times New Roman" w:cs="Times New Roman"/>
          <w:sz w:val="28"/>
          <w:szCs w:val="28"/>
        </w:rPr>
        <w:t>законом</w:t>
      </w:r>
      <w:r w:rsidRPr="00912D3C">
        <w:rPr>
          <w:rFonts w:ascii="Times New Roman" w:hAnsi="Times New Roman"/>
          <w:sz w:val="28"/>
          <w:szCs w:val="28"/>
        </w:rPr>
        <w:t xml:space="preserve"> от 8 декабря 1995 года № 193-ФЗ</w:t>
      </w:r>
      <w:r w:rsidRPr="00297F4F">
        <w:rPr>
          <w:rFonts w:ascii="Times New Roman" w:hAnsi="Times New Roman" w:cs="Times New Roman"/>
          <w:sz w:val="28"/>
          <w:szCs w:val="28"/>
        </w:rPr>
        <w:t xml:space="preserve"> «О сельскохозяйственной кооперации» и зарегистрирован на сельской территории Удмуртской Республики</w:t>
      </w:r>
      <w:r>
        <w:rPr>
          <w:rFonts w:ascii="Times New Roman" w:hAnsi="Times New Roman" w:cs="Times New Roman"/>
          <w:sz w:val="28"/>
          <w:szCs w:val="28"/>
        </w:rPr>
        <w:t>;</w:t>
      </w:r>
    </w:p>
    <w:p w:rsidR="009676DD" w:rsidRPr="00297F4F" w:rsidRDefault="009676DD" w:rsidP="009676DD">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сельскохозяйственный потребительский кооператив является субъектом малого и среднего предпринимательства в соответствии с</w:t>
      </w:r>
      <w:r w:rsidRPr="003D3D8A">
        <w:rPr>
          <w:rFonts w:ascii="Times New Roman" w:hAnsi="Times New Roman"/>
          <w:sz w:val="28"/>
          <w:szCs w:val="28"/>
          <w:highlight w:val="green"/>
        </w:rPr>
        <w:t xml:space="preserve"> </w:t>
      </w:r>
      <w:r w:rsidRPr="006E2ED4">
        <w:rPr>
          <w:rFonts w:ascii="Times New Roman" w:hAnsi="Times New Roman"/>
          <w:sz w:val="28"/>
          <w:szCs w:val="28"/>
        </w:rPr>
        <w:t>Федеральным законом № 209-ФЗ;</w:t>
      </w:r>
    </w:p>
    <w:p w:rsidR="009676DD" w:rsidRPr="00297F4F" w:rsidRDefault="009676DD" w:rsidP="009676DD">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 xml:space="preserve">сельскохозяйственный потребительский кооператив объединяет не менее 5 личных подсобных хозяйств и (или) 3 иных сельскохозяйственных товаропроизводителей. При этом члены сельскохозяйственного потребительского кооператива из числа сельскохозяйственных товаропроизводителей, кроме личных подсобных хозяйств, соответствуют критериям </w:t>
      </w:r>
      <w:proofErr w:type="spellStart"/>
      <w:r w:rsidRPr="00297F4F">
        <w:rPr>
          <w:rFonts w:ascii="Times New Roman" w:hAnsi="Times New Roman" w:cs="Times New Roman"/>
          <w:sz w:val="28"/>
          <w:szCs w:val="28"/>
        </w:rPr>
        <w:t>микропредприятия</w:t>
      </w:r>
      <w:proofErr w:type="spellEnd"/>
      <w:r w:rsidRPr="00297F4F">
        <w:rPr>
          <w:rFonts w:ascii="Times New Roman" w:hAnsi="Times New Roman" w:cs="Times New Roman"/>
          <w:sz w:val="28"/>
          <w:szCs w:val="28"/>
        </w:rPr>
        <w:t xml:space="preserve">, </w:t>
      </w:r>
      <w:r w:rsidRPr="00912D3C">
        <w:rPr>
          <w:rFonts w:ascii="Times New Roman" w:hAnsi="Times New Roman" w:cs="Times New Roman"/>
          <w:sz w:val="28"/>
          <w:szCs w:val="28"/>
        </w:rPr>
        <w:t xml:space="preserve">установленным </w:t>
      </w:r>
      <w:r w:rsidRPr="00912D3C">
        <w:rPr>
          <w:rFonts w:ascii="Times New Roman" w:hAnsi="Times New Roman"/>
          <w:sz w:val="28"/>
          <w:szCs w:val="28"/>
        </w:rPr>
        <w:t>Федеральным законом № 209</w:t>
      </w:r>
      <w:r>
        <w:rPr>
          <w:rFonts w:ascii="Times New Roman" w:hAnsi="Times New Roman"/>
          <w:sz w:val="28"/>
          <w:szCs w:val="28"/>
        </w:rPr>
        <w:t>-ФЗ</w:t>
      </w:r>
      <w:r w:rsidRPr="00912D3C">
        <w:rPr>
          <w:rFonts w:ascii="Times New Roman" w:hAnsi="Times New Roman"/>
          <w:sz w:val="28"/>
          <w:szCs w:val="28"/>
        </w:rPr>
        <w:t>;</w:t>
      </w:r>
    </w:p>
    <w:p w:rsidR="009676DD" w:rsidRPr="00297F4F" w:rsidRDefault="009676DD" w:rsidP="009676DD">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сельскохозяйственный потребительский кооператив состоит и (или) обязуется состоять в ревизионном союзе сельскохозяйственных кооперативов в течение 5 лет со дня получения от заявителя – крестьянского (фермерского) хозяйства или крестьянского (фермерского) хозяйства, зарегистрированного заявителем – гражданином Российской Федерации, части средств гранта и ежегодно представлять в Министерство ревизионное заключение о результатах своей деятельности;</w:t>
      </w:r>
    </w:p>
    <w:p w:rsidR="009676DD" w:rsidRPr="00297F4F" w:rsidRDefault="009676DD" w:rsidP="009676DD">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г) обеспечить приобретение сельскохозяйственным потребительским кооперативом, указанным в абзаце первом настоящего подпункта, за счет средств гранта имущества в соответствии с перечнем имущества, приобретаемого сельскохозяйственным потребительским кооперативом с использованием части средств гранта, внесенных крестьянским (фермерским) хозяйством в неделимый фонд сельскохозяйственного кооператива, определяемым Министерством сельского хозяйства Российской Федерации;</w:t>
      </w:r>
    </w:p>
    <w:p w:rsidR="009676DD" w:rsidRDefault="009676DD" w:rsidP="009676DD">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д) обеспечить освоение сельскохозяйственным потребительским кооперативом, указанным в абзаце первом настоящего подпункта, средств гранта в срок не более</w:t>
      </w:r>
      <w:r>
        <w:rPr>
          <w:rFonts w:ascii="Times New Roman" w:hAnsi="Times New Roman" w:cs="Times New Roman"/>
          <w:sz w:val="28"/>
          <w:szCs w:val="28"/>
        </w:rPr>
        <w:t xml:space="preserve"> 18 месяцев со дня их получения;</w:t>
      </w:r>
    </w:p>
    <w:p w:rsidR="006E10D7" w:rsidRDefault="009676DD" w:rsidP="009676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e</w:t>
      </w:r>
      <w:r w:rsidRPr="00E176D6">
        <w:rPr>
          <w:rFonts w:ascii="Times New Roman" w:hAnsi="Times New Roman" w:cs="Times New Roman"/>
          <w:sz w:val="28"/>
          <w:szCs w:val="28"/>
        </w:rPr>
        <w:t>)</w:t>
      </w:r>
      <w:r>
        <w:rPr>
          <w:rFonts w:ascii="Times New Roman" w:hAnsi="Times New Roman" w:cs="Times New Roman"/>
          <w:sz w:val="28"/>
          <w:szCs w:val="28"/>
          <w:lang w:val="en-US"/>
        </w:rPr>
        <w:t> </w:t>
      </w:r>
      <w:proofErr w:type="gramStart"/>
      <w:r>
        <w:rPr>
          <w:rFonts w:ascii="Times New Roman" w:hAnsi="Times New Roman" w:cs="Times New Roman"/>
          <w:sz w:val="28"/>
          <w:szCs w:val="28"/>
        </w:rPr>
        <w:t>обеспечить</w:t>
      </w:r>
      <w:proofErr w:type="gramEnd"/>
      <w:r>
        <w:rPr>
          <w:rFonts w:ascii="Times New Roman" w:hAnsi="Times New Roman" w:cs="Times New Roman"/>
          <w:sz w:val="28"/>
          <w:szCs w:val="28"/>
        </w:rPr>
        <w:t xml:space="preserve"> предоставление отчетности </w:t>
      </w:r>
      <w:r w:rsidRPr="00297F4F">
        <w:rPr>
          <w:rFonts w:ascii="Times New Roman" w:hAnsi="Times New Roman" w:cs="Times New Roman"/>
          <w:sz w:val="28"/>
          <w:szCs w:val="28"/>
        </w:rPr>
        <w:t>сельскохозяйственным потребительским кооперативом</w:t>
      </w:r>
      <w:r>
        <w:rPr>
          <w:rFonts w:ascii="Times New Roman" w:hAnsi="Times New Roman" w:cs="Times New Roman"/>
          <w:sz w:val="28"/>
          <w:szCs w:val="28"/>
        </w:rPr>
        <w:t xml:space="preserve"> о приобретенном имуществе </w:t>
      </w:r>
      <w:r w:rsidRPr="00297F4F">
        <w:rPr>
          <w:rFonts w:ascii="Times New Roman" w:hAnsi="Times New Roman" w:cs="Times New Roman"/>
          <w:sz w:val="28"/>
          <w:szCs w:val="28"/>
        </w:rPr>
        <w:t>с использованием части средств гранта, внесенных крестьянским (фермерским) хозяйством в неделимый фонд сельскохозяйственного кооператива</w:t>
      </w:r>
      <w:r>
        <w:rPr>
          <w:rFonts w:ascii="Times New Roman" w:hAnsi="Times New Roman" w:cs="Times New Roman"/>
          <w:sz w:val="28"/>
          <w:szCs w:val="28"/>
        </w:rPr>
        <w:t>, в сроки и по форме, установленной Министерством.</w:t>
      </w:r>
    </w:p>
    <w:p w:rsidR="00F52CA0" w:rsidRDefault="00F52CA0" w:rsidP="009676DD">
      <w:pPr>
        <w:spacing w:after="0" w:line="240" w:lineRule="auto"/>
        <w:ind w:firstLine="709"/>
        <w:jc w:val="both"/>
        <w:rPr>
          <w:rFonts w:ascii="Times New Roman" w:hAnsi="Times New Roman" w:cs="Times New Roman"/>
          <w:sz w:val="28"/>
          <w:szCs w:val="28"/>
        </w:rPr>
      </w:pPr>
    </w:p>
    <w:p w:rsidR="00F52CA0" w:rsidRDefault="00F52CA0" w:rsidP="00F52CA0">
      <w:pPr>
        <w:spacing w:after="0" w:line="240" w:lineRule="auto"/>
        <w:ind w:firstLine="709"/>
        <w:jc w:val="center"/>
        <w:rPr>
          <w:rFonts w:ascii="Times New Roman" w:hAnsi="Times New Roman" w:cs="Times New Roman"/>
          <w:b/>
          <w:i/>
          <w:sz w:val="28"/>
          <w:szCs w:val="28"/>
        </w:rPr>
      </w:pPr>
      <w:r w:rsidRPr="00F52CA0">
        <w:rPr>
          <w:rFonts w:ascii="Times New Roman" w:hAnsi="Times New Roman" w:cs="Times New Roman"/>
          <w:b/>
          <w:i/>
          <w:sz w:val="28"/>
          <w:szCs w:val="28"/>
        </w:rPr>
        <w:t>Документы:</w:t>
      </w:r>
    </w:p>
    <w:p w:rsidR="00F52CA0" w:rsidRPr="00F52CA0" w:rsidRDefault="00F52CA0" w:rsidP="00F52CA0">
      <w:pPr>
        <w:spacing w:after="0" w:line="240" w:lineRule="auto"/>
        <w:ind w:firstLine="709"/>
        <w:jc w:val="center"/>
        <w:rPr>
          <w:rFonts w:ascii="Times New Roman" w:hAnsi="Times New Roman" w:cs="Times New Roman"/>
          <w:b/>
          <w:i/>
          <w:sz w:val="28"/>
          <w:szCs w:val="28"/>
        </w:rPr>
      </w:pPr>
    </w:p>
    <w:p w:rsidR="00F52CA0" w:rsidRPr="00297F4F" w:rsidRDefault="00F52CA0" w:rsidP="00F52CA0">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Для участия в конкурсе заявитель представляет в конкурсную комиссию через Министерство документы на участие в конкурсе, которые включают заявку на участие в конкурсе по форме согласно приложению 1 к Положению (далее – заявка) и прилагаемые к ней следующие документы:</w:t>
      </w:r>
    </w:p>
    <w:p w:rsidR="00F52CA0" w:rsidRPr="00297F4F" w:rsidRDefault="00F52CA0" w:rsidP="00F52CA0">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1) проект создания и развития крестьянского (фермерского) хозяйства с указанием:</w:t>
      </w:r>
    </w:p>
    <w:p w:rsidR="00F52CA0" w:rsidRPr="00297F4F" w:rsidRDefault="00F52CA0" w:rsidP="00F52CA0">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а) планируемого срока осуществления деятельности, составляющего не менее 5 лет со дня получения средств гранта;</w:t>
      </w:r>
    </w:p>
    <w:p w:rsidR="00F52CA0" w:rsidRPr="00297F4F" w:rsidRDefault="00F52CA0" w:rsidP="00F52CA0">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б) планируемого срока освоения гранта, не превышающего 18 месяцев со дня получения его средств;</w:t>
      </w:r>
    </w:p>
    <w:p w:rsidR="00F52CA0" w:rsidRPr="00297F4F" w:rsidRDefault="00F52CA0" w:rsidP="00F52CA0">
      <w:pPr>
        <w:pStyle w:val="ConsPlusNormal"/>
        <w:ind w:firstLine="709"/>
        <w:contextualSpacing/>
        <w:jc w:val="both"/>
        <w:rPr>
          <w:rFonts w:ascii="Times New Roman" w:hAnsi="Times New Roman" w:cs="Times New Roman"/>
          <w:sz w:val="28"/>
          <w:szCs w:val="28"/>
        </w:rPr>
      </w:pPr>
      <w:r w:rsidRPr="0088698A">
        <w:rPr>
          <w:rFonts w:ascii="Times New Roman" w:hAnsi="Times New Roman" w:cs="Times New Roman"/>
          <w:sz w:val="28"/>
          <w:szCs w:val="28"/>
        </w:rPr>
        <w:t>в) показателей деятельности, достижение которых планируется в период освоения гранта, обеспечивающих в том числе достижение значения показателя результативности, установленного Министерством в соответствии с подпунктом 3 пункта 32 настоящего Положения;</w:t>
      </w:r>
    </w:p>
    <w:p w:rsidR="00F52CA0" w:rsidRPr="00297F4F" w:rsidRDefault="00F52CA0" w:rsidP="00F52CA0">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г) сведения о предполагаемом использовании части средств гранта на</w:t>
      </w:r>
      <w:r>
        <w:rPr>
          <w:rFonts w:ascii="Times New Roman" w:hAnsi="Times New Roman" w:cs="Times New Roman"/>
          <w:sz w:val="28"/>
          <w:szCs w:val="28"/>
        </w:rPr>
        <w:t xml:space="preserve"> </w:t>
      </w:r>
      <w:r w:rsidRPr="00297F4F">
        <w:rPr>
          <w:rFonts w:ascii="Times New Roman" w:hAnsi="Times New Roman" w:cs="Times New Roman"/>
          <w:sz w:val="28"/>
          <w:szCs w:val="28"/>
        </w:rPr>
        <w:t>цели формирования неделимого фонда сельскохозяйственного потребительского кооператива (указывается, если заявитель планирует использовать часть средств гранта на указанные цели);</w:t>
      </w:r>
    </w:p>
    <w:p w:rsidR="00F52CA0" w:rsidRPr="00297F4F" w:rsidRDefault="00F52CA0" w:rsidP="00F52CA0">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д) иной информации по усмотрению заявителя;</w:t>
      </w:r>
    </w:p>
    <w:p w:rsidR="00F52CA0" w:rsidRPr="00297F4F" w:rsidRDefault="00F52CA0" w:rsidP="00F52CA0">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 xml:space="preserve">2) плана расходов по форме согласно приложению 2 к настоящему Положению. </w:t>
      </w:r>
    </w:p>
    <w:p w:rsidR="00F52CA0" w:rsidRPr="00297F4F" w:rsidRDefault="00F52CA0" w:rsidP="00F52CA0">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 xml:space="preserve">В случае если проектом создания и развития крестьянского (фермерского) хозяйства предусмотрено использование части средств гранта на цели формирования неделимого фонда сельскохозяйственного потребительского кооператива в плане расходов заявителем дополнительно указывается наименование и идентификационный номер </w:t>
      </w:r>
      <w:proofErr w:type="gramStart"/>
      <w:r w:rsidRPr="00297F4F">
        <w:rPr>
          <w:rFonts w:ascii="Times New Roman" w:hAnsi="Times New Roman" w:cs="Times New Roman"/>
          <w:sz w:val="28"/>
          <w:szCs w:val="28"/>
        </w:rPr>
        <w:t>налогоплательщика</w:t>
      </w:r>
      <w:proofErr w:type="gramEnd"/>
      <w:r w:rsidRPr="00297F4F">
        <w:rPr>
          <w:rFonts w:ascii="Times New Roman" w:hAnsi="Times New Roman" w:cs="Times New Roman"/>
          <w:sz w:val="28"/>
          <w:szCs w:val="28"/>
        </w:rPr>
        <w:t xml:space="preserve"> указанного сельскохозяйственного потребительского кооператива; </w:t>
      </w:r>
    </w:p>
    <w:p w:rsidR="00F52CA0" w:rsidRDefault="00F52CA0" w:rsidP="00F52CA0">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3) копии паспорта заявителя;</w:t>
      </w:r>
    </w:p>
    <w:p w:rsidR="00F52CA0" w:rsidRPr="00297F4F" w:rsidRDefault="00F52CA0" w:rsidP="00F52CA0">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 копию трудовой книжки заявителя;</w:t>
      </w:r>
    </w:p>
    <w:p w:rsidR="00F52CA0" w:rsidRPr="00297F4F" w:rsidRDefault="00F52CA0" w:rsidP="00F52CA0">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Pr="00297F4F">
        <w:rPr>
          <w:rFonts w:ascii="Times New Roman" w:hAnsi="Times New Roman" w:cs="Times New Roman"/>
          <w:sz w:val="28"/>
          <w:szCs w:val="28"/>
        </w:rPr>
        <w:t>) копий документов, подтверждающих наличие у заявителя собственных средств в размере, достаточном для оплаты не менее 10 процентов стоимости каждого наименования приобретаемого имущества, указанного в плане расходов (выписка из лицевого счета по банковским счетам заявителя о наличии собственных средств, а в случае привлечения кредитных средств – положительное решение банка или иной кредитной организации о согласии на предоставление кредита (займа) заявителю);</w:t>
      </w:r>
    </w:p>
    <w:p w:rsidR="00F52CA0" w:rsidRPr="00297F4F" w:rsidRDefault="00F52CA0" w:rsidP="00F52CA0">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297F4F">
        <w:rPr>
          <w:rFonts w:ascii="Times New Roman" w:hAnsi="Times New Roman" w:cs="Times New Roman"/>
          <w:sz w:val="28"/>
          <w:szCs w:val="28"/>
        </w:rPr>
        <w:t xml:space="preserve">) копии выписки из Единого государственного реестра юридических лиц или копии выписки Единого государственного реестра индивидуальных предпринимателей по состоянию на дату не ранее чем за </w:t>
      </w:r>
      <w:r>
        <w:rPr>
          <w:rFonts w:ascii="Times New Roman" w:hAnsi="Times New Roman" w:cs="Times New Roman"/>
          <w:sz w:val="28"/>
          <w:szCs w:val="28"/>
        </w:rPr>
        <w:t>30</w:t>
      </w:r>
      <w:r w:rsidRPr="00297F4F">
        <w:rPr>
          <w:rFonts w:ascii="Times New Roman" w:hAnsi="Times New Roman" w:cs="Times New Roman"/>
          <w:sz w:val="28"/>
          <w:szCs w:val="28"/>
        </w:rPr>
        <w:t xml:space="preserve"> календарных дней до даты представления заявки (за исключением заявителей – граждан Российской Федерации);</w:t>
      </w:r>
    </w:p>
    <w:p w:rsidR="00F52CA0" w:rsidRPr="00297F4F" w:rsidRDefault="00F52CA0" w:rsidP="00F52CA0">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297F4F">
        <w:rPr>
          <w:rFonts w:ascii="Times New Roman" w:hAnsi="Times New Roman" w:cs="Times New Roman"/>
          <w:sz w:val="28"/>
          <w:szCs w:val="28"/>
        </w:rPr>
        <w:t>) копии свидетельства о постановке на учет в налоговом органе физического лица по месту жительства на территории Российской Федерации (для заявителей – граждан Российской Федерации);</w:t>
      </w:r>
    </w:p>
    <w:p w:rsidR="00F52CA0" w:rsidRPr="00297F4F" w:rsidRDefault="00F52CA0" w:rsidP="00F52CA0">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Pr="00297F4F">
        <w:rPr>
          <w:rFonts w:ascii="Times New Roman" w:hAnsi="Times New Roman" w:cs="Times New Roman"/>
          <w:sz w:val="28"/>
          <w:szCs w:val="28"/>
        </w:rPr>
        <w:t xml:space="preserve">)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20 января 2017 года № ММВ-7-8/20@, и по состоянию на дату не ранее чем за </w:t>
      </w:r>
      <w:r>
        <w:rPr>
          <w:rFonts w:ascii="Times New Roman" w:hAnsi="Times New Roman" w:cs="Times New Roman"/>
          <w:sz w:val="28"/>
          <w:szCs w:val="28"/>
        </w:rPr>
        <w:t>30</w:t>
      </w:r>
      <w:r w:rsidRPr="00297F4F">
        <w:rPr>
          <w:rFonts w:ascii="Times New Roman" w:hAnsi="Times New Roman" w:cs="Times New Roman"/>
          <w:sz w:val="28"/>
          <w:szCs w:val="28"/>
        </w:rPr>
        <w:t xml:space="preserve"> календарных дней до даты представления заявки в Министерство (за исключением заявителей – граждан Российской Федерации);</w:t>
      </w:r>
    </w:p>
    <w:p w:rsidR="00F52CA0" w:rsidRPr="00297F4F" w:rsidRDefault="00F52CA0" w:rsidP="00F52CA0">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Pr="00297F4F">
        <w:rPr>
          <w:rFonts w:ascii="Times New Roman" w:hAnsi="Times New Roman" w:cs="Times New Roman"/>
          <w:sz w:val="28"/>
          <w:szCs w:val="28"/>
        </w:rPr>
        <w:t>) согласия заявителя на обработку его персональных данных Министерством, Министерством сельского хозяйства Российской Федерации и органами государственного финансового контроля;</w:t>
      </w:r>
    </w:p>
    <w:p w:rsidR="00F52CA0" w:rsidRPr="00297F4F" w:rsidRDefault="00F52CA0" w:rsidP="00F52CA0">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Pr="00297F4F">
        <w:rPr>
          <w:rFonts w:ascii="Times New Roman" w:hAnsi="Times New Roman" w:cs="Times New Roman"/>
          <w:sz w:val="28"/>
          <w:szCs w:val="28"/>
        </w:rPr>
        <w:t>) справку по форме согласно приложению 3 к настоящему Положению.</w:t>
      </w:r>
    </w:p>
    <w:p w:rsidR="00F52CA0" w:rsidRDefault="00F52CA0" w:rsidP="00F52CA0">
      <w:pPr>
        <w:pStyle w:val="ConsPlusNormal"/>
        <w:ind w:firstLine="709"/>
        <w:contextualSpacing/>
        <w:jc w:val="both"/>
        <w:rPr>
          <w:rFonts w:ascii="Times New Roman" w:hAnsi="Times New Roman" w:cs="Times New Roman"/>
          <w:sz w:val="28"/>
          <w:szCs w:val="28"/>
        </w:rPr>
      </w:pPr>
    </w:p>
    <w:p w:rsidR="00F52CA0" w:rsidRPr="00297F4F" w:rsidRDefault="00F52CA0" w:rsidP="00F52CA0">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В случае, если проектом создания и развития крестьянского (фермерского) хозяйства предусмотрено использование части средств гранта на цели формирования неделимого фонда сельскохозяйственного потребительского кооператива, заявителем в числе документов на участие в конкурсе, указанных в пункте 10 настоящего Положения, дополнительно представляются следующие документы, прилагаемые к заявке на участие в конкурсе и содержащие сведения об указанном сельскохозяйственном потребительском кооперативе:</w:t>
      </w:r>
    </w:p>
    <w:p w:rsidR="00F52CA0" w:rsidRPr="00297F4F" w:rsidRDefault="00F52CA0" w:rsidP="00F52CA0">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1) план расходов сельскохозяйственного потребительского кооператива с указанием перечня затрат и имущества, которые он планирует покрыть (приобрести) за счет средств гранта;</w:t>
      </w:r>
    </w:p>
    <w:p w:rsidR="00F52CA0" w:rsidRPr="00297F4F" w:rsidRDefault="00F52CA0" w:rsidP="00F52CA0">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2) выписка из реестра членов сельскохозяйственного потребительского кооператива;</w:t>
      </w:r>
    </w:p>
    <w:p w:rsidR="00F52CA0" w:rsidRPr="00297F4F" w:rsidRDefault="00F52CA0" w:rsidP="00F52CA0">
      <w:pPr>
        <w:pStyle w:val="ConsPlusNormal"/>
        <w:ind w:firstLine="709"/>
        <w:contextualSpacing/>
        <w:jc w:val="both"/>
        <w:rPr>
          <w:rFonts w:ascii="Times New Roman" w:hAnsi="Times New Roman" w:cs="Times New Roman"/>
          <w:sz w:val="28"/>
          <w:szCs w:val="28"/>
        </w:rPr>
      </w:pPr>
      <w:r w:rsidRPr="0088698A">
        <w:rPr>
          <w:rFonts w:ascii="Times New Roman" w:hAnsi="Times New Roman" w:cs="Times New Roman"/>
          <w:sz w:val="28"/>
          <w:szCs w:val="28"/>
        </w:rPr>
        <w:t>3) копия документа, подтверждающего вхождение сельскохозяйственного потребительского кооператива в ревизионный союз сельскохозяйственных кооперативов, или документа, отражающего обязательство сельскохозяйственного потребительского кооператива состоять в ревизионном союзе сельскохозяйственных кооперативов в течение 5 лет со дня получения части средств гранта;</w:t>
      </w:r>
    </w:p>
    <w:p w:rsidR="00F52CA0" w:rsidRPr="00724829" w:rsidRDefault="00F52CA0" w:rsidP="00F52CA0">
      <w:pPr>
        <w:pStyle w:val="ConsPlusNormal"/>
        <w:ind w:firstLine="709"/>
        <w:contextualSpacing/>
        <w:jc w:val="both"/>
        <w:rPr>
          <w:rFonts w:ascii="Times New Roman" w:hAnsi="Times New Roman" w:cs="Times New Roman"/>
          <w:sz w:val="28"/>
          <w:szCs w:val="28"/>
        </w:rPr>
      </w:pPr>
      <w:r w:rsidRPr="00724829">
        <w:rPr>
          <w:rFonts w:ascii="Times New Roman" w:hAnsi="Times New Roman" w:cs="Times New Roman"/>
          <w:sz w:val="28"/>
          <w:szCs w:val="28"/>
        </w:rPr>
        <w:t>4) копия устава кооператива и внесенных в него изменений (при наличии таких изменений), включая страницы, содержащие отметки налоговых органов о государственной регистрации;</w:t>
      </w:r>
    </w:p>
    <w:p w:rsidR="00F52CA0" w:rsidRPr="00297F4F" w:rsidRDefault="00F52CA0" w:rsidP="00F52CA0">
      <w:pPr>
        <w:pStyle w:val="ConsPlusNormal"/>
        <w:ind w:firstLine="709"/>
        <w:contextualSpacing/>
        <w:jc w:val="both"/>
        <w:rPr>
          <w:rFonts w:ascii="Times New Roman" w:hAnsi="Times New Roman" w:cs="Times New Roman"/>
          <w:sz w:val="28"/>
          <w:szCs w:val="28"/>
        </w:rPr>
      </w:pPr>
      <w:r w:rsidRPr="00724829">
        <w:rPr>
          <w:rFonts w:ascii="Times New Roman" w:hAnsi="Times New Roman" w:cs="Times New Roman"/>
          <w:sz w:val="28"/>
          <w:szCs w:val="28"/>
        </w:rPr>
        <w:t>5) копия выписки</w:t>
      </w:r>
      <w:r w:rsidRPr="00297F4F">
        <w:rPr>
          <w:rFonts w:ascii="Times New Roman" w:hAnsi="Times New Roman" w:cs="Times New Roman"/>
          <w:sz w:val="28"/>
          <w:szCs w:val="28"/>
        </w:rPr>
        <w:t xml:space="preserve"> из Единого государственного реестра юридических лиц по состоянию на дату не ранее чем за </w:t>
      </w:r>
      <w:r>
        <w:rPr>
          <w:rFonts w:ascii="Times New Roman" w:hAnsi="Times New Roman" w:cs="Times New Roman"/>
          <w:sz w:val="28"/>
          <w:szCs w:val="28"/>
        </w:rPr>
        <w:t>30</w:t>
      </w:r>
      <w:r w:rsidRPr="00297F4F">
        <w:rPr>
          <w:rFonts w:ascii="Times New Roman" w:hAnsi="Times New Roman" w:cs="Times New Roman"/>
          <w:sz w:val="28"/>
          <w:szCs w:val="28"/>
        </w:rPr>
        <w:t xml:space="preserve"> календарных дней до даты подачи заявителем заявки на участие в конкурсе;</w:t>
      </w:r>
    </w:p>
    <w:p w:rsidR="00F52CA0" w:rsidRPr="00297F4F" w:rsidRDefault="00F52CA0" w:rsidP="00F52CA0">
      <w:pPr>
        <w:pStyle w:val="ConsPlusNormal"/>
        <w:ind w:firstLine="709"/>
        <w:contextualSpacing/>
        <w:jc w:val="both"/>
        <w:rPr>
          <w:rFonts w:ascii="Times New Roman" w:hAnsi="Times New Roman" w:cs="Times New Roman"/>
          <w:sz w:val="28"/>
          <w:szCs w:val="28"/>
        </w:rPr>
      </w:pPr>
      <w:r w:rsidRPr="00297F4F">
        <w:rPr>
          <w:rFonts w:ascii="Times New Roman" w:hAnsi="Times New Roman" w:cs="Times New Roman"/>
          <w:sz w:val="28"/>
          <w:szCs w:val="28"/>
        </w:rPr>
        <w:t>6) документ, отражающий обязательство сельскохозяйственного потребительского кооператива соблюдать условия предоставления гранта заявителю, установленные подпунктом 20 пункта 7 настоящего Положения.</w:t>
      </w:r>
    </w:p>
    <w:p w:rsidR="00F52CA0" w:rsidRDefault="00F52CA0" w:rsidP="009676DD">
      <w:pPr>
        <w:spacing w:after="0" w:line="240" w:lineRule="auto"/>
        <w:ind w:firstLine="709"/>
        <w:jc w:val="both"/>
        <w:rPr>
          <w:rFonts w:ascii="Times New Roman" w:hAnsi="Times New Roman" w:cs="Times New Roman"/>
          <w:sz w:val="28"/>
          <w:szCs w:val="28"/>
        </w:rPr>
      </w:pPr>
    </w:p>
    <w:p w:rsidR="00D34CA2" w:rsidRPr="00D34CA2" w:rsidRDefault="00D34CA2" w:rsidP="009676DD">
      <w:pPr>
        <w:spacing w:after="0" w:line="240" w:lineRule="auto"/>
        <w:ind w:firstLine="709"/>
        <w:jc w:val="both"/>
        <w:rPr>
          <w:rFonts w:ascii="Times New Roman" w:hAnsi="Times New Roman" w:cs="Times New Roman"/>
          <w:sz w:val="28"/>
          <w:szCs w:val="28"/>
        </w:rPr>
      </w:pPr>
    </w:p>
    <w:p w:rsidR="00D34CA2" w:rsidRPr="00D34CA2" w:rsidRDefault="00D34CA2" w:rsidP="00D34CA2">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D34CA2">
        <w:rPr>
          <w:rFonts w:ascii="Times New Roman" w:eastAsia="Times New Roman" w:hAnsi="Times New Roman" w:cs="Times New Roman"/>
          <w:b/>
          <w:sz w:val="28"/>
          <w:szCs w:val="20"/>
          <w:lang w:eastAsia="ru-RU"/>
        </w:rPr>
        <w:t>ПЕРЕЧЕНЬ</w:t>
      </w:r>
    </w:p>
    <w:p w:rsidR="00D34CA2" w:rsidRPr="00D34CA2" w:rsidRDefault="00D34CA2" w:rsidP="00D34CA2">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D34CA2">
        <w:rPr>
          <w:rFonts w:ascii="Times New Roman" w:eastAsia="Times New Roman" w:hAnsi="Times New Roman" w:cs="Times New Roman"/>
          <w:b/>
          <w:sz w:val="28"/>
          <w:szCs w:val="20"/>
          <w:lang w:eastAsia="ru-RU"/>
        </w:rPr>
        <w:t>затрат, финансовое обеспечение которых предусматривается осуществить за счет средств гранта «</w:t>
      </w:r>
      <w:proofErr w:type="spellStart"/>
      <w:r w:rsidRPr="00D34CA2">
        <w:rPr>
          <w:rFonts w:ascii="Times New Roman" w:eastAsia="Times New Roman" w:hAnsi="Times New Roman" w:cs="Times New Roman"/>
          <w:b/>
          <w:sz w:val="28"/>
          <w:szCs w:val="20"/>
          <w:lang w:eastAsia="ru-RU"/>
        </w:rPr>
        <w:t>Агростартап</w:t>
      </w:r>
      <w:proofErr w:type="spellEnd"/>
      <w:r w:rsidRPr="00D34CA2">
        <w:rPr>
          <w:rFonts w:ascii="Times New Roman" w:eastAsia="Times New Roman" w:hAnsi="Times New Roman" w:cs="Times New Roman"/>
          <w:b/>
          <w:sz w:val="28"/>
          <w:szCs w:val="20"/>
          <w:lang w:eastAsia="ru-RU"/>
        </w:rPr>
        <w:t>»</w:t>
      </w:r>
    </w:p>
    <w:p w:rsidR="00D34CA2" w:rsidRPr="00D34CA2" w:rsidRDefault="00D34CA2" w:rsidP="00D34CA2">
      <w:pPr>
        <w:widowControl w:val="0"/>
        <w:autoSpaceDE w:val="0"/>
        <w:autoSpaceDN w:val="0"/>
        <w:spacing w:after="0" w:line="240" w:lineRule="auto"/>
        <w:ind w:firstLine="567"/>
        <w:jc w:val="both"/>
        <w:rPr>
          <w:rFonts w:ascii="Times New Roman" w:eastAsia="Times New Roman" w:hAnsi="Times New Roman" w:cs="Times New Roman"/>
          <w:sz w:val="28"/>
          <w:szCs w:val="20"/>
          <w:lang w:eastAsia="ru-RU"/>
        </w:rPr>
      </w:pPr>
    </w:p>
    <w:p w:rsidR="00D34CA2" w:rsidRPr="00D34CA2" w:rsidRDefault="00D34CA2" w:rsidP="00D34CA2">
      <w:pPr>
        <w:widowControl w:val="0"/>
        <w:autoSpaceDE w:val="0"/>
        <w:autoSpaceDN w:val="0"/>
        <w:spacing w:after="0" w:line="240" w:lineRule="auto"/>
        <w:ind w:firstLine="567"/>
        <w:jc w:val="both"/>
        <w:rPr>
          <w:rFonts w:ascii="Times New Roman" w:eastAsia="Times New Roman" w:hAnsi="Times New Roman" w:cs="Times New Roman"/>
          <w:sz w:val="28"/>
          <w:szCs w:val="20"/>
          <w:lang w:eastAsia="ru-RU"/>
        </w:rPr>
      </w:pPr>
    </w:p>
    <w:p w:rsidR="00D34CA2" w:rsidRPr="00D34CA2" w:rsidRDefault="00D34CA2" w:rsidP="00D34CA2">
      <w:pPr>
        <w:widowControl w:val="0"/>
        <w:autoSpaceDE w:val="0"/>
        <w:autoSpaceDN w:val="0"/>
        <w:spacing w:after="0" w:line="360" w:lineRule="auto"/>
        <w:ind w:firstLine="567"/>
        <w:jc w:val="both"/>
        <w:rPr>
          <w:rFonts w:ascii="Times New Roman" w:eastAsia="Times New Roman" w:hAnsi="Times New Roman" w:cs="Times New Roman"/>
          <w:sz w:val="28"/>
          <w:szCs w:val="20"/>
          <w:lang w:eastAsia="ru-RU"/>
        </w:rPr>
      </w:pPr>
      <w:r w:rsidRPr="00D34CA2">
        <w:rPr>
          <w:rFonts w:ascii="Times New Roman" w:eastAsia="Times New Roman" w:hAnsi="Times New Roman" w:cs="Times New Roman"/>
          <w:sz w:val="28"/>
          <w:szCs w:val="20"/>
          <w:lang w:eastAsia="ru-RU"/>
        </w:rPr>
        <w:t>1. Средства гранта «</w:t>
      </w:r>
      <w:proofErr w:type="spellStart"/>
      <w:r w:rsidRPr="00D34CA2">
        <w:rPr>
          <w:rFonts w:ascii="Times New Roman" w:eastAsia="Times New Roman" w:hAnsi="Times New Roman" w:cs="Times New Roman"/>
          <w:sz w:val="28"/>
          <w:szCs w:val="20"/>
          <w:lang w:eastAsia="ru-RU"/>
        </w:rPr>
        <w:t>Агростартап</w:t>
      </w:r>
      <w:proofErr w:type="spellEnd"/>
      <w:r w:rsidRPr="00D34CA2">
        <w:rPr>
          <w:rFonts w:ascii="Times New Roman" w:eastAsia="Times New Roman" w:hAnsi="Times New Roman" w:cs="Times New Roman"/>
          <w:sz w:val="28"/>
          <w:szCs w:val="20"/>
          <w:lang w:eastAsia="ru-RU"/>
        </w:rPr>
        <w:t>», полученные крестьянским (фермерским) хозяйством, могут быть израсходованы на:</w:t>
      </w:r>
    </w:p>
    <w:p w:rsidR="00D34CA2" w:rsidRPr="00D34CA2" w:rsidRDefault="00D34CA2" w:rsidP="00D34CA2">
      <w:pPr>
        <w:widowControl w:val="0"/>
        <w:numPr>
          <w:ilvl w:val="0"/>
          <w:numId w:val="1"/>
        </w:numPr>
        <w:autoSpaceDE w:val="0"/>
        <w:autoSpaceDN w:val="0"/>
        <w:spacing w:after="0" w:line="360" w:lineRule="auto"/>
        <w:ind w:left="0" w:firstLine="567"/>
        <w:jc w:val="both"/>
        <w:rPr>
          <w:rFonts w:ascii="Times New Roman" w:eastAsia="Times New Roman" w:hAnsi="Times New Roman" w:cs="Times New Roman"/>
          <w:sz w:val="28"/>
          <w:szCs w:val="20"/>
          <w:lang w:eastAsia="ru-RU"/>
        </w:rPr>
      </w:pPr>
      <w:r w:rsidRPr="00D34CA2">
        <w:rPr>
          <w:rFonts w:ascii="Times New Roman" w:eastAsia="Times New Roman" w:hAnsi="Times New Roman" w:cs="Times New Roman"/>
          <w:sz w:val="28"/>
          <w:szCs w:val="20"/>
          <w:lang w:eastAsia="ru-RU"/>
        </w:rPr>
        <w:t>приобретение земельных участков из земель сельскохозяйственного назначения для осуществления деятельности крестьянского (фермерского) хозяйства с целью производства сельскохозяйственной продукции в рамках реализации проекта «</w:t>
      </w:r>
      <w:proofErr w:type="spellStart"/>
      <w:r w:rsidRPr="00D34CA2">
        <w:rPr>
          <w:rFonts w:ascii="Times New Roman" w:eastAsia="Times New Roman" w:hAnsi="Times New Roman" w:cs="Times New Roman"/>
          <w:sz w:val="28"/>
          <w:szCs w:val="20"/>
          <w:lang w:eastAsia="ru-RU"/>
        </w:rPr>
        <w:t>Агростартап</w:t>
      </w:r>
      <w:proofErr w:type="spellEnd"/>
      <w:r w:rsidRPr="00D34CA2">
        <w:rPr>
          <w:rFonts w:ascii="Times New Roman" w:eastAsia="Times New Roman" w:hAnsi="Times New Roman" w:cs="Times New Roman"/>
          <w:sz w:val="28"/>
          <w:szCs w:val="20"/>
          <w:lang w:eastAsia="ru-RU"/>
        </w:rPr>
        <w:t>»;</w:t>
      </w:r>
    </w:p>
    <w:p w:rsidR="00D34CA2" w:rsidRPr="00D34CA2" w:rsidRDefault="00D34CA2" w:rsidP="00D34CA2">
      <w:pPr>
        <w:widowControl w:val="0"/>
        <w:numPr>
          <w:ilvl w:val="0"/>
          <w:numId w:val="1"/>
        </w:numPr>
        <w:autoSpaceDE w:val="0"/>
        <w:autoSpaceDN w:val="0"/>
        <w:spacing w:after="0" w:line="360" w:lineRule="auto"/>
        <w:ind w:left="0" w:firstLine="567"/>
        <w:jc w:val="both"/>
        <w:rPr>
          <w:rFonts w:ascii="Times New Roman" w:eastAsia="Times New Roman" w:hAnsi="Times New Roman" w:cs="Times New Roman"/>
          <w:sz w:val="28"/>
          <w:szCs w:val="20"/>
          <w:lang w:eastAsia="ru-RU"/>
        </w:rPr>
      </w:pPr>
      <w:r w:rsidRPr="00D34CA2">
        <w:rPr>
          <w:rFonts w:ascii="Times New Roman" w:eastAsia="Times New Roman" w:hAnsi="Times New Roman" w:cs="Times New Roman"/>
          <w:sz w:val="28"/>
          <w:szCs w:val="20"/>
          <w:lang w:eastAsia="ru-RU"/>
        </w:rPr>
        <w:t>разработку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D34CA2" w:rsidRPr="00D34CA2" w:rsidRDefault="00D34CA2" w:rsidP="00D34CA2">
      <w:pPr>
        <w:widowControl w:val="0"/>
        <w:numPr>
          <w:ilvl w:val="0"/>
          <w:numId w:val="1"/>
        </w:numPr>
        <w:autoSpaceDE w:val="0"/>
        <w:autoSpaceDN w:val="0"/>
        <w:spacing w:after="0" w:line="360" w:lineRule="auto"/>
        <w:ind w:left="0" w:firstLine="567"/>
        <w:jc w:val="both"/>
        <w:rPr>
          <w:rFonts w:ascii="Times New Roman" w:eastAsia="Times New Roman" w:hAnsi="Times New Roman" w:cs="Times New Roman"/>
          <w:sz w:val="28"/>
          <w:szCs w:val="20"/>
          <w:lang w:eastAsia="ru-RU"/>
        </w:rPr>
      </w:pPr>
      <w:r w:rsidRPr="00D34CA2">
        <w:rPr>
          <w:rFonts w:ascii="Times New Roman" w:eastAsia="Times New Roman" w:hAnsi="Times New Roman" w:cs="Times New Roman"/>
          <w:sz w:val="28"/>
          <w:szCs w:val="20"/>
          <w:lang w:eastAsia="ru-RU"/>
        </w:rPr>
        <w:t>приобретение, строительство, ремонт, модернизация</w:t>
      </w:r>
      <w:r w:rsidRPr="00D34CA2">
        <w:rPr>
          <w:rFonts w:ascii="Times New Roman" w:eastAsia="Times New Roman" w:hAnsi="Times New Roman" w:cs="Times New Roman"/>
          <w:sz w:val="28"/>
          <w:szCs w:val="20"/>
          <w:lang w:eastAsia="ru-RU"/>
        </w:rPr>
        <w:br/>
        <w:t>и переустройство производственных и складских зданий, помещений, пристроек и сооружений, необходимых для производства, хранения</w:t>
      </w:r>
      <w:r w:rsidRPr="00D34CA2">
        <w:rPr>
          <w:rFonts w:ascii="Times New Roman" w:eastAsia="Times New Roman" w:hAnsi="Times New Roman" w:cs="Times New Roman"/>
          <w:sz w:val="28"/>
          <w:szCs w:val="20"/>
          <w:lang w:eastAsia="ru-RU"/>
        </w:rPr>
        <w:br/>
        <w:t>и переработки сельскохозяйственной продукции;</w:t>
      </w:r>
    </w:p>
    <w:p w:rsidR="00D34CA2" w:rsidRPr="00D34CA2" w:rsidRDefault="00D34CA2" w:rsidP="00D34CA2">
      <w:pPr>
        <w:widowControl w:val="0"/>
        <w:numPr>
          <w:ilvl w:val="0"/>
          <w:numId w:val="1"/>
        </w:numPr>
        <w:autoSpaceDE w:val="0"/>
        <w:autoSpaceDN w:val="0"/>
        <w:spacing w:after="0" w:line="360" w:lineRule="auto"/>
        <w:ind w:left="0" w:firstLine="567"/>
        <w:jc w:val="both"/>
        <w:rPr>
          <w:rFonts w:ascii="Times New Roman" w:eastAsia="Times New Roman" w:hAnsi="Times New Roman" w:cs="Times New Roman"/>
          <w:sz w:val="28"/>
          <w:szCs w:val="20"/>
          <w:lang w:eastAsia="ru-RU"/>
        </w:rPr>
      </w:pPr>
      <w:r w:rsidRPr="00D34CA2">
        <w:rPr>
          <w:rFonts w:ascii="Times New Roman" w:eastAsia="Times New Roman" w:hAnsi="Times New Roman" w:cs="Times New Roman"/>
          <w:sz w:val="28"/>
          <w:szCs w:val="20"/>
          <w:lang w:eastAsia="ru-RU"/>
        </w:rPr>
        <w:t>подключение производственных и складских зданий, помещений, пристроек и сооружений, необходимых для производства, хранения</w:t>
      </w:r>
      <w:r w:rsidRPr="00D34CA2">
        <w:rPr>
          <w:rFonts w:ascii="Times New Roman" w:eastAsia="Times New Roman" w:hAnsi="Times New Roman" w:cs="Times New Roman"/>
          <w:sz w:val="28"/>
          <w:szCs w:val="20"/>
          <w:lang w:eastAsia="ru-RU"/>
        </w:rPr>
        <w:br/>
        <w:t>и переработки сельскохозяйственной продукции, к электрическим, водо</w:t>
      </w:r>
      <w:proofErr w:type="gramStart"/>
      <w:r w:rsidRPr="00D34CA2">
        <w:rPr>
          <w:rFonts w:ascii="Times New Roman" w:eastAsia="Times New Roman" w:hAnsi="Times New Roman" w:cs="Times New Roman"/>
          <w:sz w:val="28"/>
          <w:szCs w:val="20"/>
          <w:lang w:eastAsia="ru-RU"/>
        </w:rPr>
        <w:t>-,</w:t>
      </w:r>
      <w:r w:rsidRPr="00D34CA2">
        <w:rPr>
          <w:rFonts w:ascii="Times New Roman" w:eastAsia="Times New Roman" w:hAnsi="Times New Roman" w:cs="Times New Roman"/>
          <w:sz w:val="28"/>
          <w:szCs w:val="20"/>
          <w:lang w:eastAsia="ru-RU"/>
        </w:rPr>
        <w:br/>
        <w:t>газо</w:t>
      </w:r>
      <w:proofErr w:type="gramEnd"/>
      <w:r w:rsidRPr="00D34CA2">
        <w:rPr>
          <w:rFonts w:ascii="Times New Roman" w:eastAsia="Times New Roman" w:hAnsi="Times New Roman" w:cs="Times New Roman"/>
          <w:sz w:val="28"/>
          <w:szCs w:val="20"/>
          <w:lang w:eastAsia="ru-RU"/>
        </w:rPr>
        <w:t>- и теплопроводным сетям;</w:t>
      </w:r>
    </w:p>
    <w:p w:rsidR="00D34CA2" w:rsidRPr="00D34CA2" w:rsidRDefault="00D34CA2" w:rsidP="00D34CA2">
      <w:pPr>
        <w:widowControl w:val="0"/>
        <w:numPr>
          <w:ilvl w:val="0"/>
          <w:numId w:val="1"/>
        </w:numPr>
        <w:autoSpaceDE w:val="0"/>
        <w:autoSpaceDN w:val="0"/>
        <w:spacing w:after="0" w:line="360" w:lineRule="auto"/>
        <w:ind w:left="0" w:firstLine="567"/>
        <w:jc w:val="both"/>
        <w:rPr>
          <w:rFonts w:ascii="Times New Roman" w:eastAsia="Times New Roman" w:hAnsi="Times New Roman" w:cs="Times New Roman"/>
          <w:sz w:val="28"/>
          <w:szCs w:val="20"/>
          <w:lang w:eastAsia="ru-RU"/>
        </w:rPr>
      </w:pPr>
      <w:r w:rsidRPr="00D34CA2">
        <w:rPr>
          <w:rFonts w:ascii="Times New Roman" w:eastAsia="Times New Roman" w:hAnsi="Times New Roman" w:cs="Times New Roman"/>
          <w:sz w:val="28"/>
          <w:szCs w:val="20"/>
          <w:lang w:eastAsia="ru-RU"/>
        </w:rPr>
        <w:t>приобретение сельскохозяйственных животных (кроме свиней</w:t>
      </w:r>
      <w:proofErr w:type="gramStart"/>
      <w:r w:rsidRPr="00D34CA2">
        <w:rPr>
          <w:rFonts w:ascii="Times New Roman" w:eastAsia="Times New Roman" w:hAnsi="Times New Roman" w:cs="Times New Roman"/>
          <w:sz w:val="28"/>
          <w:szCs w:val="20"/>
          <w:lang w:eastAsia="ru-RU"/>
        </w:rPr>
        <w:t>),</w:t>
      </w:r>
      <w:r w:rsidRPr="00D34CA2">
        <w:rPr>
          <w:rFonts w:ascii="Times New Roman" w:eastAsia="Times New Roman" w:hAnsi="Times New Roman" w:cs="Times New Roman"/>
          <w:sz w:val="28"/>
          <w:szCs w:val="20"/>
          <w:lang w:eastAsia="ru-RU"/>
        </w:rPr>
        <w:br/>
        <w:t>в</w:t>
      </w:r>
      <w:proofErr w:type="gramEnd"/>
      <w:r w:rsidRPr="00D34CA2">
        <w:rPr>
          <w:rFonts w:ascii="Times New Roman" w:eastAsia="Times New Roman" w:hAnsi="Times New Roman" w:cs="Times New Roman"/>
          <w:sz w:val="28"/>
          <w:szCs w:val="20"/>
          <w:lang w:eastAsia="ru-RU"/>
        </w:rPr>
        <w:t xml:space="preserve"> том числе птицы;</w:t>
      </w:r>
    </w:p>
    <w:p w:rsidR="00D34CA2" w:rsidRPr="00D34CA2" w:rsidRDefault="00D34CA2" w:rsidP="00D34CA2">
      <w:pPr>
        <w:widowControl w:val="0"/>
        <w:numPr>
          <w:ilvl w:val="0"/>
          <w:numId w:val="1"/>
        </w:numPr>
        <w:autoSpaceDE w:val="0"/>
        <w:autoSpaceDN w:val="0"/>
        <w:spacing w:after="0" w:line="360" w:lineRule="auto"/>
        <w:ind w:left="0" w:firstLine="567"/>
        <w:jc w:val="both"/>
        <w:rPr>
          <w:rFonts w:ascii="Times New Roman" w:eastAsia="Times New Roman" w:hAnsi="Times New Roman" w:cs="Times New Roman"/>
          <w:sz w:val="28"/>
          <w:szCs w:val="20"/>
          <w:lang w:eastAsia="ru-RU"/>
        </w:rPr>
      </w:pPr>
      <w:r w:rsidRPr="00D34CA2">
        <w:rPr>
          <w:rFonts w:ascii="Times New Roman" w:eastAsia="Times New Roman" w:hAnsi="Times New Roman" w:cs="Times New Roman"/>
          <w:sz w:val="28"/>
          <w:szCs w:val="20"/>
          <w:lang w:eastAsia="ru-RU"/>
        </w:rPr>
        <w:t>приобретение рыбопосадочного материала;</w:t>
      </w:r>
    </w:p>
    <w:p w:rsidR="00D34CA2" w:rsidRPr="00D34CA2" w:rsidRDefault="00D34CA2" w:rsidP="00D34CA2">
      <w:pPr>
        <w:widowControl w:val="0"/>
        <w:numPr>
          <w:ilvl w:val="0"/>
          <w:numId w:val="1"/>
        </w:numPr>
        <w:autoSpaceDE w:val="0"/>
        <w:autoSpaceDN w:val="0"/>
        <w:spacing w:after="0" w:line="360" w:lineRule="auto"/>
        <w:ind w:left="0" w:firstLine="567"/>
        <w:jc w:val="both"/>
        <w:rPr>
          <w:rFonts w:ascii="Times New Roman" w:eastAsia="Times New Roman" w:hAnsi="Times New Roman" w:cs="Times New Roman"/>
          <w:sz w:val="28"/>
          <w:szCs w:val="20"/>
          <w:lang w:eastAsia="ru-RU"/>
        </w:rPr>
      </w:pPr>
      <w:r w:rsidRPr="00D34CA2">
        <w:rPr>
          <w:rFonts w:ascii="Times New Roman" w:eastAsia="Times New Roman" w:hAnsi="Times New Roman" w:cs="Times New Roman"/>
          <w:sz w:val="28"/>
          <w:szCs w:val="20"/>
          <w:lang w:eastAsia="ru-RU"/>
        </w:rPr>
        <w:t>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осуществления мобильной торговли, оборудования для производства и переработки сельскохозяйственной продукции (кроме оборудования, предназначенного для производства и переработки продукции свиноводства);</w:t>
      </w:r>
    </w:p>
    <w:p w:rsidR="00D34CA2" w:rsidRPr="00D34CA2" w:rsidRDefault="00D34CA2" w:rsidP="00D34CA2">
      <w:pPr>
        <w:widowControl w:val="0"/>
        <w:numPr>
          <w:ilvl w:val="0"/>
          <w:numId w:val="1"/>
        </w:numPr>
        <w:autoSpaceDE w:val="0"/>
        <w:autoSpaceDN w:val="0"/>
        <w:spacing w:after="0" w:line="360" w:lineRule="auto"/>
        <w:ind w:left="0" w:firstLine="567"/>
        <w:jc w:val="both"/>
        <w:rPr>
          <w:rFonts w:ascii="Times New Roman" w:eastAsia="Times New Roman" w:hAnsi="Times New Roman" w:cs="Times New Roman"/>
          <w:sz w:val="28"/>
          <w:szCs w:val="20"/>
          <w:lang w:eastAsia="ru-RU"/>
        </w:rPr>
      </w:pPr>
      <w:r w:rsidRPr="00D34CA2">
        <w:rPr>
          <w:rFonts w:ascii="Times New Roman" w:eastAsia="Times New Roman" w:hAnsi="Times New Roman" w:cs="Times New Roman"/>
          <w:sz w:val="28"/>
          <w:szCs w:val="20"/>
          <w:lang w:eastAsia="ru-RU"/>
        </w:rPr>
        <w:t xml:space="preserve">приобретение посадочного материала для закладки многолетних насаждений, в том числе виноградников; </w:t>
      </w:r>
    </w:p>
    <w:p w:rsidR="00D34CA2" w:rsidRPr="00D34CA2" w:rsidRDefault="00D34CA2" w:rsidP="00D34CA2">
      <w:pPr>
        <w:widowControl w:val="0"/>
        <w:numPr>
          <w:ilvl w:val="0"/>
          <w:numId w:val="1"/>
        </w:numPr>
        <w:autoSpaceDE w:val="0"/>
        <w:autoSpaceDN w:val="0"/>
        <w:spacing w:after="0" w:line="360" w:lineRule="auto"/>
        <w:ind w:left="0" w:firstLine="567"/>
        <w:jc w:val="both"/>
        <w:rPr>
          <w:rFonts w:ascii="Times New Roman" w:eastAsia="Times New Roman" w:hAnsi="Times New Roman" w:cs="Times New Roman"/>
          <w:sz w:val="28"/>
          <w:szCs w:val="20"/>
          <w:lang w:eastAsia="ru-RU"/>
        </w:rPr>
      </w:pPr>
      <w:r w:rsidRPr="00D34CA2">
        <w:rPr>
          <w:rFonts w:ascii="Times New Roman" w:eastAsia="Times New Roman" w:hAnsi="Times New Roman" w:cs="Times New Roman"/>
          <w:sz w:val="28"/>
          <w:szCs w:val="20"/>
          <w:lang w:eastAsia="ru-RU"/>
        </w:rPr>
        <w:t>внесение не менее 25 процентов, но не более 50 процентов средств в неделимый фонд сельскохозяйственного потребительского кооператива, членом которого является данное крестьянское (фермерское) хозяйство;</w:t>
      </w:r>
    </w:p>
    <w:p w:rsidR="00D34CA2" w:rsidRPr="00D34CA2" w:rsidRDefault="00D34CA2" w:rsidP="00D34CA2">
      <w:pPr>
        <w:widowControl w:val="0"/>
        <w:numPr>
          <w:ilvl w:val="0"/>
          <w:numId w:val="1"/>
        </w:numPr>
        <w:autoSpaceDE w:val="0"/>
        <w:autoSpaceDN w:val="0"/>
        <w:spacing w:after="0" w:line="360" w:lineRule="auto"/>
        <w:ind w:left="0" w:firstLine="567"/>
        <w:jc w:val="both"/>
        <w:rPr>
          <w:rFonts w:ascii="Times New Roman" w:eastAsia="Times New Roman" w:hAnsi="Times New Roman" w:cs="Times New Roman"/>
          <w:sz w:val="28"/>
          <w:szCs w:val="20"/>
          <w:lang w:eastAsia="ru-RU"/>
        </w:rPr>
      </w:pPr>
      <w:r w:rsidRPr="00D34CA2">
        <w:rPr>
          <w:rFonts w:ascii="Times New Roman" w:eastAsia="Times New Roman" w:hAnsi="Times New Roman" w:cs="Times New Roman"/>
          <w:sz w:val="28"/>
          <w:szCs w:val="20"/>
          <w:lang w:eastAsia="ru-RU"/>
        </w:rPr>
        <w:t>погашение основного долга по кредитам, полученным</w:t>
      </w:r>
      <w:r w:rsidRPr="00D34CA2">
        <w:rPr>
          <w:rFonts w:ascii="Times New Roman" w:eastAsia="Times New Roman" w:hAnsi="Times New Roman" w:cs="Times New Roman"/>
          <w:sz w:val="28"/>
          <w:szCs w:val="20"/>
          <w:lang w:eastAsia="ru-RU"/>
        </w:rPr>
        <w:br/>
        <w:t>в российских кредитных организациях на цели, указанные в пунктах 3, 7 настоящего перечня, период пользования которыми на момент подачи заявки на получение средств из бюджета субъекта Российской Федерации составляет менее двух лет;</w:t>
      </w:r>
    </w:p>
    <w:p w:rsidR="00D34CA2" w:rsidRPr="00D34CA2" w:rsidRDefault="00D34CA2" w:rsidP="009676DD">
      <w:pPr>
        <w:spacing w:after="0" w:line="240" w:lineRule="auto"/>
        <w:ind w:firstLine="709"/>
        <w:jc w:val="both"/>
        <w:rPr>
          <w:rFonts w:ascii="Times New Roman" w:hAnsi="Times New Roman" w:cs="Times New Roman"/>
          <w:sz w:val="28"/>
          <w:szCs w:val="28"/>
        </w:rPr>
      </w:pPr>
    </w:p>
    <w:p w:rsidR="00D34CA2" w:rsidRPr="00D34CA2" w:rsidRDefault="00D34CA2" w:rsidP="009676DD">
      <w:pPr>
        <w:spacing w:after="0" w:line="240" w:lineRule="auto"/>
        <w:ind w:firstLine="709"/>
        <w:jc w:val="both"/>
        <w:rPr>
          <w:rFonts w:ascii="Times New Roman" w:hAnsi="Times New Roman" w:cs="Times New Roman"/>
          <w:sz w:val="28"/>
          <w:szCs w:val="28"/>
        </w:rPr>
      </w:pPr>
    </w:p>
    <w:p w:rsidR="00D34CA2" w:rsidRPr="00D34CA2" w:rsidRDefault="00D34CA2" w:rsidP="009676DD">
      <w:pPr>
        <w:spacing w:after="0" w:line="240" w:lineRule="auto"/>
        <w:ind w:firstLine="709"/>
        <w:jc w:val="both"/>
        <w:rPr>
          <w:rFonts w:ascii="Times New Roman" w:hAnsi="Times New Roman" w:cs="Times New Roman"/>
          <w:sz w:val="28"/>
          <w:szCs w:val="28"/>
        </w:rPr>
      </w:pPr>
    </w:p>
    <w:p w:rsidR="006A242A" w:rsidRPr="00297F4F" w:rsidRDefault="006A242A" w:rsidP="006A242A">
      <w:pPr>
        <w:pStyle w:val="ConsPlusNormal"/>
        <w:ind w:left="4536"/>
        <w:contextualSpacing/>
        <w:jc w:val="center"/>
        <w:rPr>
          <w:rFonts w:ascii="Times New Roman" w:hAnsi="Times New Roman" w:cs="Times New Roman"/>
          <w:sz w:val="28"/>
          <w:szCs w:val="28"/>
        </w:rPr>
      </w:pPr>
      <w:r w:rsidRPr="00297F4F">
        <w:rPr>
          <w:rFonts w:ascii="Times New Roman" w:hAnsi="Times New Roman" w:cs="Times New Roman"/>
          <w:sz w:val="28"/>
          <w:szCs w:val="28"/>
        </w:rPr>
        <w:t>Приложение 1</w:t>
      </w:r>
    </w:p>
    <w:p w:rsidR="006A242A" w:rsidRPr="00297F4F" w:rsidRDefault="006A242A" w:rsidP="006A242A">
      <w:pPr>
        <w:pStyle w:val="ConsPlusTitle"/>
        <w:ind w:left="4536"/>
        <w:contextualSpacing/>
        <w:jc w:val="center"/>
        <w:rPr>
          <w:rFonts w:ascii="Times New Roman" w:hAnsi="Times New Roman" w:cs="Times New Roman"/>
          <w:b w:val="0"/>
          <w:sz w:val="28"/>
          <w:szCs w:val="28"/>
        </w:rPr>
      </w:pPr>
      <w:r w:rsidRPr="00297F4F">
        <w:rPr>
          <w:rFonts w:ascii="Times New Roman" w:hAnsi="Times New Roman" w:cs="Times New Roman"/>
          <w:b w:val="0"/>
          <w:sz w:val="28"/>
          <w:szCs w:val="28"/>
        </w:rPr>
        <w:t>к Положению о предоставлении</w:t>
      </w:r>
    </w:p>
    <w:p w:rsidR="006A242A" w:rsidRPr="00297F4F" w:rsidRDefault="006A242A" w:rsidP="006A242A">
      <w:pPr>
        <w:pStyle w:val="ConsPlusTitle"/>
        <w:ind w:left="4536"/>
        <w:contextualSpacing/>
        <w:jc w:val="center"/>
        <w:rPr>
          <w:rFonts w:ascii="Times New Roman" w:hAnsi="Times New Roman" w:cs="Times New Roman"/>
          <w:b w:val="0"/>
          <w:strike/>
          <w:sz w:val="28"/>
          <w:szCs w:val="28"/>
        </w:rPr>
      </w:pPr>
      <w:r w:rsidRPr="00297F4F">
        <w:rPr>
          <w:rFonts w:ascii="Times New Roman" w:hAnsi="Times New Roman" w:cs="Times New Roman"/>
          <w:b w:val="0"/>
          <w:sz w:val="28"/>
          <w:szCs w:val="28"/>
        </w:rPr>
        <w:t>грантов «</w:t>
      </w:r>
      <w:proofErr w:type="spellStart"/>
      <w:r w:rsidRPr="00297F4F">
        <w:rPr>
          <w:rFonts w:ascii="Times New Roman" w:hAnsi="Times New Roman" w:cs="Times New Roman"/>
          <w:b w:val="0"/>
          <w:sz w:val="28"/>
          <w:szCs w:val="28"/>
        </w:rPr>
        <w:t>Агростартап</w:t>
      </w:r>
      <w:proofErr w:type="spellEnd"/>
      <w:r w:rsidRPr="00297F4F">
        <w:rPr>
          <w:rFonts w:ascii="Times New Roman" w:hAnsi="Times New Roman" w:cs="Times New Roman"/>
          <w:b w:val="0"/>
          <w:sz w:val="28"/>
          <w:szCs w:val="28"/>
        </w:rPr>
        <w:t>»</w:t>
      </w:r>
      <w:r>
        <w:rPr>
          <w:rFonts w:ascii="Times New Roman" w:hAnsi="Times New Roman" w:cs="Times New Roman"/>
          <w:b w:val="0"/>
          <w:sz w:val="28"/>
          <w:szCs w:val="28"/>
        </w:rPr>
        <w:t xml:space="preserve"> крестьянским (фермерским) хозяйствам</w:t>
      </w:r>
    </w:p>
    <w:p w:rsidR="006A242A" w:rsidRPr="00297F4F" w:rsidRDefault="006A242A" w:rsidP="006A242A">
      <w:pPr>
        <w:widowControl w:val="0"/>
        <w:tabs>
          <w:tab w:val="left" w:pos="-1985"/>
        </w:tabs>
        <w:autoSpaceDE w:val="0"/>
        <w:autoSpaceDN w:val="0"/>
        <w:adjustRightInd w:val="0"/>
        <w:jc w:val="center"/>
        <w:rPr>
          <w:rFonts w:ascii="Times New Roman" w:hAnsi="Times New Roman"/>
          <w:sz w:val="28"/>
          <w:szCs w:val="28"/>
        </w:rPr>
      </w:pPr>
    </w:p>
    <w:p w:rsidR="006A242A" w:rsidRPr="00297F4F" w:rsidRDefault="006A242A" w:rsidP="006A242A">
      <w:pPr>
        <w:widowControl w:val="0"/>
        <w:tabs>
          <w:tab w:val="left" w:pos="-1985"/>
        </w:tabs>
        <w:autoSpaceDE w:val="0"/>
        <w:autoSpaceDN w:val="0"/>
        <w:adjustRightInd w:val="0"/>
        <w:jc w:val="center"/>
        <w:rPr>
          <w:rFonts w:ascii="Times New Roman" w:hAnsi="Times New Roman"/>
          <w:sz w:val="28"/>
          <w:szCs w:val="28"/>
        </w:rPr>
      </w:pPr>
    </w:p>
    <w:p w:rsidR="006A242A" w:rsidRPr="00297F4F" w:rsidRDefault="006A242A" w:rsidP="006A242A">
      <w:pPr>
        <w:pStyle w:val="ConsPlusNonformat"/>
        <w:tabs>
          <w:tab w:val="left" w:pos="-1985"/>
        </w:tabs>
        <w:ind w:left="4536"/>
        <w:rPr>
          <w:rFonts w:ascii="Times New Roman" w:hAnsi="Times New Roman" w:cs="Times New Roman"/>
          <w:sz w:val="28"/>
          <w:szCs w:val="28"/>
        </w:rPr>
      </w:pPr>
      <w:r w:rsidRPr="00297F4F">
        <w:rPr>
          <w:rFonts w:ascii="Times New Roman" w:hAnsi="Times New Roman" w:cs="Times New Roman"/>
          <w:sz w:val="28"/>
          <w:szCs w:val="28"/>
        </w:rPr>
        <w:t>В конкурсную комиссию по отбору получателей грантов «</w:t>
      </w:r>
      <w:proofErr w:type="spellStart"/>
      <w:r w:rsidRPr="00297F4F">
        <w:rPr>
          <w:rFonts w:ascii="Times New Roman" w:hAnsi="Times New Roman" w:cs="Times New Roman"/>
          <w:sz w:val="28"/>
          <w:szCs w:val="28"/>
        </w:rPr>
        <w:t>Агростартап</w:t>
      </w:r>
      <w:proofErr w:type="spellEnd"/>
      <w:r w:rsidRPr="00297F4F">
        <w:rPr>
          <w:rFonts w:ascii="Times New Roman" w:hAnsi="Times New Roman" w:cs="Times New Roman"/>
          <w:sz w:val="28"/>
          <w:szCs w:val="28"/>
        </w:rPr>
        <w:t>»</w:t>
      </w:r>
    </w:p>
    <w:p w:rsidR="006A242A" w:rsidRPr="00297F4F" w:rsidRDefault="006A242A" w:rsidP="006A242A">
      <w:pPr>
        <w:pStyle w:val="ConsPlusNonformat"/>
        <w:tabs>
          <w:tab w:val="left" w:pos="-1985"/>
        </w:tabs>
        <w:rPr>
          <w:rFonts w:ascii="Times New Roman" w:hAnsi="Times New Roman" w:cs="Times New Roman"/>
          <w:b/>
          <w:sz w:val="28"/>
          <w:szCs w:val="28"/>
        </w:rPr>
      </w:pPr>
      <w:bookmarkStart w:id="0" w:name="Par960"/>
      <w:bookmarkEnd w:id="0"/>
    </w:p>
    <w:p w:rsidR="006A242A" w:rsidRPr="00297F4F" w:rsidRDefault="006A242A" w:rsidP="006A242A">
      <w:pPr>
        <w:pStyle w:val="ConsPlusNonformat"/>
        <w:tabs>
          <w:tab w:val="left" w:pos="-1985"/>
        </w:tabs>
        <w:rPr>
          <w:rFonts w:ascii="Times New Roman" w:hAnsi="Times New Roman" w:cs="Times New Roman"/>
          <w:b/>
          <w:sz w:val="28"/>
          <w:szCs w:val="28"/>
        </w:rPr>
      </w:pPr>
    </w:p>
    <w:p w:rsidR="006A242A" w:rsidRPr="00297F4F" w:rsidRDefault="006A242A" w:rsidP="006A242A">
      <w:pPr>
        <w:pStyle w:val="ConsPlusNonformat"/>
        <w:tabs>
          <w:tab w:val="left" w:pos="-1985"/>
        </w:tabs>
        <w:jc w:val="center"/>
        <w:rPr>
          <w:rFonts w:ascii="Times New Roman" w:hAnsi="Times New Roman" w:cs="Times New Roman"/>
          <w:b/>
          <w:sz w:val="28"/>
          <w:szCs w:val="28"/>
        </w:rPr>
      </w:pPr>
      <w:r w:rsidRPr="00297F4F">
        <w:rPr>
          <w:rFonts w:ascii="Times New Roman" w:hAnsi="Times New Roman" w:cs="Times New Roman"/>
          <w:b/>
          <w:sz w:val="28"/>
          <w:szCs w:val="28"/>
        </w:rPr>
        <w:t>Заявка</w:t>
      </w:r>
    </w:p>
    <w:p w:rsidR="006A242A" w:rsidRPr="00297F4F" w:rsidRDefault="006A242A" w:rsidP="006A242A">
      <w:pPr>
        <w:pStyle w:val="ConsPlusNonformat"/>
        <w:tabs>
          <w:tab w:val="left" w:pos="-1985"/>
        </w:tabs>
        <w:jc w:val="center"/>
        <w:rPr>
          <w:rFonts w:ascii="Times New Roman" w:hAnsi="Times New Roman" w:cs="Times New Roman"/>
          <w:b/>
          <w:sz w:val="28"/>
          <w:szCs w:val="28"/>
        </w:rPr>
      </w:pPr>
      <w:r w:rsidRPr="00297F4F">
        <w:rPr>
          <w:rFonts w:ascii="Times New Roman" w:hAnsi="Times New Roman" w:cs="Times New Roman"/>
          <w:b/>
          <w:sz w:val="28"/>
          <w:szCs w:val="28"/>
        </w:rPr>
        <w:t>на участие в конкурсе</w:t>
      </w:r>
    </w:p>
    <w:p w:rsidR="006A242A" w:rsidRPr="00297F4F" w:rsidRDefault="006A242A" w:rsidP="006A242A">
      <w:pPr>
        <w:pStyle w:val="ConsPlusNonformat"/>
        <w:tabs>
          <w:tab w:val="left" w:pos="-1985"/>
        </w:tabs>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
        <w:gridCol w:w="5130"/>
        <w:gridCol w:w="3666"/>
      </w:tblGrid>
      <w:tr w:rsidR="006A242A" w:rsidRPr="00297F4F" w:rsidTr="00FE7EB0">
        <w:trPr>
          <w:trHeight w:val="493"/>
        </w:trPr>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1</w:t>
            </w:r>
          </w:p>
        </w:tc>
        <w:tc>
          <w:tcPr>
            <w:tcW w:w="8830" w:type="dxa"/>
            <w:gridSpan w:val="2"/>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Наименование заявителя</w:t>
            </w:r>
          </w:p>
        </w:tc>
      </w:tr>
      <w:tr w:rsidR="006A242A" w:rsidRPr="00297F4F"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p>
        </w:tc>
        <w:tc>
          <w:tcPr>
            <w:tcW w:w="8830" w:type="dxa"/>
            <w:gridSpan w:val="2"/>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r w:rsidR="006A242A" w:rsidRPr="00297F4F"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2</w:t>
            </w:r>
          </w:p>
        </w:tc>
        <w:tc>
          <w:tcPr>
            <w:tcW w:w="8830" w:type="dxa"/>
            <w:gridSpan w:val="2"/>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Данные о заявителе</w:t>
            </w:r>
          </w:p>
        </w:tc>
      </w:tr>
      <w:tr w:rsidR="006A242A" w:rsidRPr="00297F4F"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2.1</w:t>
            </w:r>
          </w:p>
        </w:tc>
        <w:tc>
          <w:tcPr>
            <w:tcW w:w="5142"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ОГРН/ОГРНИП *</w:t>
            </w:r>
          </w:p>
        </w:tc>
        <w:tc>
          <w:tcPr>
            <w:tcW w:w="3688"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r w:rsidR="006A242A" w:rsidRPr="00297F4F"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2.2</w:t>
            </w:r>
          </w:p>
        </w:tc>
        <w:tc>
          <w:tcPr>
            <w:tcW w:w="5142"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Дата регистрации *</w:t>
            </w:r>
          </w:p>
        </w:tc>
        <w:tc>
          <w:tcPr>
            <w:tcW w:w="3688"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r w:rsidR="006A242A" w:rsidRPr="00297F4F"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2.3</w:t>
            </w:r>
          </w:p>
        </w:tc>
        <w:tc>
          <w:tcPr>
            <w:tcW w:w="5142"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ИНН</w:t>
            </w:r>
          </w:p>
        </w:tc>
        <w:tc>
          <w:tcPr>
            <w:tcW w:w="3688"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r w:rsidR="006A242A" w:rsidRPr="00863C81" w:rsidTr="00FE7EB0">
        <w:tc>
          <w:tcPr>
            <w:tcW w:w="776" w:type="dxa"/>
          </w:tcPr>
          <w:p w:rsidR="006A242A" w:rsidRPr="00724829" w:rsidRDefault="006A242A" w:rsidP="00FE7EB0">
            <w:pPr>
              <w:pStyle w:val="ConsPlusNonformat"/>
              <w:tabs>
                <w:tab w:val="left" w:pos="-1985"/>
              </w:tabs>
              <w:jc w:val="center"/>
              <w:rPr>
                <w:rFonts w:ascii="Times New Roman" w:hAnsi="Times New Roman" w:cs="Times New Roman"/>
                <w:sz w:val="28"/>
                <w:szCs w:val="28"/>
                <w:lang w:eastAsia="en-US"/>
              </w:rPr>
            </w:pPr>
            <w:r w:rsidRPr="00724829">
              <w:rPr>
                <w:rFonts w:ascii="Times New Roman" w:hAnsi="Times New Roman" w:cs="Times New Roman"/>
                <w:sz w:val="28"/>
                <w:szCs w:val="28"/>
                <w:lang w:eastAsia="en-US"/>
              </w:rPr>
              <w:t>2.4</w:t>
            </w:r>
          </w:p>
        </w:tc>
        <w:tc>
          <w:tcPr>
            <w:tcW w:w="5142"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724829">
              <w:rPr>
                <w:rFonts w:ascii="Times New Roman" w:hAnsi="Times New Roman" w:cs="Times New Roman"/>
                <w:sz w:val="28"/>
                <w:szCs w:val="28"/>
                <w:lang w:eastAsia="en-US"/>
              </w:rPr>
              <w:t>СНИЛС/</w:t>
            </w:r>
            <w:r w:rsidRPr="00724829">
              <w:rPr>
                <w:rFonts w:ascii="Times New Roman" w:hAnsi="Times New Roman"/>
                <w:sz w:val="28"/>
                <w:szCs w:val="28"/>
                <w:lang w:eastAsia="en-US"/>
              </w:rPr>
              <w:t>документ, подтверждающий регистрацию в системе индивидуального (персонифицированного) учета</w:t>
            </w:r>
          </w:p>
        </w:tc>
        <w:tc>
          <w:tcPr>
            <w:tcW w:w="3688"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r w:rsidR="006A242A" w:rsidRPr="00297F4F"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2.5</w:t>
            </w:r>
          </w:p>
        </w:tc>
        <w:tc>
          <w:tcPr>
            <w:tcW w:w="5142"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Основной код по ОКВЭД*</w:t>
            </w:r>
          </w:p>
        </w:tc>
        <w:tc>
          <w:tcPr>
            <w:tcW w:w="3688"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r w:rsidR="006A242A" w:rsidRPr="00863C81"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3</w:t>
            </w:r>
          </w:p>
        </w:tc>
        <w:tc>
          <w:tcPr>
            <w:tcW w:w="8830" w:type="dxa"/>
            <w:gridSpan w:val="2"/>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Фактическое место нахождения крестьянского (фермерского) хозяйства*</w:t>
            </w:r>
          </w:p>
        </w:tc>
      </w:tr>
      <w:tr w:rsidR="006A242A" w:rsidRPr="00297F4F"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3.1</w:t>
            </w:r>
          </w:p>
        </w:tc>
        <w:tc>
          <w:tcPr>
            <w:tcW w:w="5142"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Почтовый индекс</w:t>
            </w:r>
          </w:p>
        </w:tc>
        <w:tc>
          <w:tcPr>
            <w:tcW w:w="3688"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r w:rsidR="006A242A" w:rsidRPr="00297F4F"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3.2</w:t>
            </w:r>
          </w:p>
        </w:tc>
        <w:tc>
          <w:tcPr>
            <w:tcW w:w="5142"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Субъект Российской Федерации</w:t>
            </w:r>
          </w:p>
        </w:tc>
        <w:tc>
          <w:tcPr>
            <w:tcW w:w="3688"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r w:rsidR="006A242A" w:rsidRPr="00297F4F"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3.3</w:t>
            </w:r>
          </w:p>
        </w:tc>
        <w:tc>
          <w:tcPr>
            <w:tcW w:w="5142"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Район</w:t>
            </w:r>
          </w:p>
        </w:tc>
        <w:tc>
          <w:tcPr>
            <w:tcW w:w="3688"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r w:rsidR="006A242A" w:rsidRPr="00297F4F"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3.4</w:t>
            </w:r>
          </w:p>
        </w:tc>
        <w:tc>
          <w:tcPr>
            <w:tcW w:w="5142"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Населенный пункт</w:t>
            </w:r>
          </w:p>
        </w:tc>
        <w:tc>
          <w:tcPr>
            <w:tcW w:w="3688"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r w:rsidR="006A242A" w:rsidRPr="00297F4F"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3.5</w:t>
            </w:r>
          </w:p>
        </w:tc>
        <w:tc>
          <w:tcPr>
            <w:tcW w:w="5142"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Улица</w:t>
            </w:r>
          </w:p>
        </w:tc>
        <w:tc>
          <w:tcPr>
            <w:tcW w:w="3688"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r w:rsidR="006A242A" w:rsidRPr="00297F4F"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3.6</w:t>
            </w:r>
          </w:p>
        </w:tc>
        <w:tc>
          <w:tcPr>
            <w:tcW w:w="5142"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Номер дома (владения)</w:t>
            </w:r>
          </w:p>
        </w:tc>
        <w:tc>
          <w:tcPr>
            <w:tcW w:w="3688"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r w:rsidR="006A242A" w:rsidRPr="00297F4F"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3.7</w:t>
            </w:r>
          </w:p>
        </w:tc>
        <w:tc>
          <w:tcPr>
            <w:tcW w:w="5142"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Контактные телефоны</w:t>
            </w:r>
          </w:p>
        </w:tc>
        <w:tc>
          <w:tcPr>
            <w:tcW w:w="3688"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r w:rsidR="006A242A" w:rsidRPr="00863C81"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3.8</w:t>
            </w:r>
          </w:p>
        </w:tc>
        <w:tc>
          <w:tcPr>
            <w:tcW w:w="5142"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Адрес электронной почты (если имеется)</w:t>
            </w:r>
          </w:p>
        </w:tc>
        <w:tc>
          <w:tcPr>
            <w:tcW w:w="3688"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r w:rsidR="006A242A" w:rsidRPr="00863C81"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4</w:t>
            </w:r>
          </w:p>
        </w:tc>
        <w:tc>
          <w:tcPr>
            <w:tcW w:w="8830" w:type="dxa"/>
            <w:gridSpan w:val="2"/>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Сведения о заявителе/главе крестьянского (фермерского) хозяйства</w:t>
            </w:r>
          </w:p>
        </w:tc>
      </w:tr>
      <w:tr w:rsidR="006A242A" w:rsidRPr="00297F4F"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4.1</w:t>
            </w:r>
          </w:p>
        </w:tc>
        <w:tc>
          <w:tcPr>
            <w:tcW w:w="5142"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Фамилия</w:t>
            </w:r>
          </w:p>
        </w:tc>
        <w:tc>
          <w:tcPr>
            <w:tcW w:w="3688"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r w:rsidR="006A242A" w:rsidRPr="00297F4F"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4.2</w:t>
            </w:r>
          </w:p>
        </w:tc>
        <w:tc>
          <w:tcPr>
            <w:tcW w:w="5142"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Имя</w:t>
            </w:r>
          </w:p>
        </w:tc>
        <w:tc>
          <w:tcPr>
            <w:tcW w:w="3688"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r w:rsidR="006A242A" w:rsidRPr="00297F4F"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4.3</w:t>
            </w:r>
          </w:p>
        </w:tc>
        <w:tc>
          <w:tcPr>
            <w:tcW w:w="5142"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Отчество</w:t>
            </w:r>
          </w:p>
        </w:tc>
        <w:tc>
          <w:tcPr>
            <w:tcW w:w="3688"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r w:rsidR="006A242A" w:rsidRPr="00297F4F"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4.4</w:t>
            </w:r>
          </w:p>
        </w:tc>
        <w:tc>
          <w:tcPr>
            <w:tcW w:w="5142"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Дата рождения</w:t>
            </w:r>
          </w:p>
        </w:tc>
        <w:tc>
          <w:tcPr>
            <w:tcW w:w="3688"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r w:rsidR="006A242A" w:rsidRPr="00297F4F"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4.5</w:t>
            </w:r>
          </w:p>
        </w:tc>
        <w:tc>
          <w:tcPr>
            <w:tcW w:w="5142"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Место рождения</w:t>
            </w:r>
          </w:p>
        </w:tc>
        <w:tc>
          <w:tcPr>
            <w:tcW w:w="3688"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r w:rsidR="006A242A" w:rsidRPr="00863C81"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5</w:t>
            </w:r>
          </w:p>
        </w:tc>
        <w:tc>
          <w:tcPr>
            <w:tcW w:w="8830" w:type="dxa"/>
            <w:gridSpan w:val="2"/>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Место жительства заявителя в Российской Федерации</w:t>
            </w:r>
          </w:p>
        </w:tc>
      </w:tr>
      <w:tr w:rsidR="006A242A" w:rsidRPr="00297F4F"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5.1</w:t>
            </w:r>
          </w:p>
        </w:tc>
        <w:tc>
          <w:tcPr>
            <w:tcW w:w="5142"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Почтовый индекс</w:t>
            </w:r>
          </w:p>
        </w:tc>
        <w:tc>
          <w:tcPr>
            <w:tcW w:w="3688"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r w:rsidR="006A242A" w:rsidRPr="00297F4F"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5.2</w:t>
            </w:r>
          </w:p>
        </w:tc>
        <w:tc>
          <w:tcPr>
            <w:tcW w:w="5142"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Субъект Российской Федерации</w:t>
            </w:r>
          </w:p>
        </w:tc>
        <w:tc>
          <w:tcPr>
            <w:tcW w:w="3688"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r w:rsidR="006A242A" w:rsidRPr="00297F4F"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5.3</w:t>
            </w:r>
          </w:p>
        </w:tc>
        <w:tc>
          <w:tcPr>
            <w:tcW w:w="5142"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Муниципальный район</w:t>
            </w:r>
          </w:p>
        </w:tc>
        <w:tc>
          <w:tcPr>
            <w:tcW w:w="3688"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r w:rsidR="006A242A" w:rsidRPr="00297F4F"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5.4</w:t>
            </w:r>
          </w:p>
        </w:tc>
        <w:tc>
          <w:tcPr>
            <w:tcW w:w="5142"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Город</w:t>
            </w:r>
          </w:p>
        </w:tc>
        <w:tc>
          <w:tcPr>
            <w:tcW w:w="3688"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r w:rsidR="006A242A" w:rsidRPr="00297F4F"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5.5</w:t>
            </w:r>
          </w:p>
        </w:tc>
        <w:tc>
          <w:tcPr>
            <w:tcW w:w="5142"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Населенный пункт</w:t>
            </w:r>
          </w:p>
        </w:tc>
        <w:tc>
          <w:tcPr>
            <w:tcW w:w="3688"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r w:rsidR="006A242A" w:rsidRPr="00297F4F"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5.6</w:t>
            </w:r>
          </w:p>
        </w:tc>
        <w:tc>
          <w:tcPr>
            <w:tcW w:w="5142"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Улица</w:t>
            </w:r>
          </w:p>
        </w:tc>
        <w:tc>
          <w:tcPr>
            <w:tcW w:w="3688"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r w:rsidR="006A242A" w:rsidRPr="00297F4F"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5.7</w:t>
            </w:r>
          </w:p>
        </w:tc>
        <w:tc>
          <w:tcPr>
            <w:tcW w:w="5142"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Номер дома (владения)</w:t>
            </w:r>
          </w:p>
        </w:tc>
        <w:tc>
          <w:tcPr>
            <w:tcW w:w="3688"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r w:rsidR="006A242A" w:rsidRPr="00297F4F"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5.8</w:t>
            </w:r>
          </w:p>
        </w:tc>
        <w:tc>
          <w:tcPr>
            <w:tcW w:w="5142"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Квартира</w:t>
            </w:r>
          </w:p>
        </w:tc>
        <w:tc>
          <w:tcPr>
            <w:tcW w:w="3688"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r w:rsidR="006A242A" w:rsidRPr="00297F4F"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5.9</w:t>
            </w:r>
          </w:p>
        </w:tc>
        <w:tc>
          <w:tcPr>
            <w:tcW w:w="5142"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Контактные телефоны</w:t>
            </w:r>
          </w:p>
        </w:tc>
        <w:tc>
          <w:tcPr>
            <w:tcW w:w="3688"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r w:rsidR="006A242A" w:rsidRPr="00863C81"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5.10</w:t>
            </w:r>
          </w:p>
        </w:tc>
        <w:tc>
          <w:tcPr>
            <w:tcW w:w="5142"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Адрес электронной почты (если имеется)</w:t>
            </w:r>
          </w:p>
        </w:tc>
        <w:tc>
          <w:tcPr>
            <w:tcW w:w="3688"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r w:rsidR="006A242A" w:rsidRPr="00863C81"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6</w:t>
            </w:r>
          </w:p>
        </w:tc>
        <w:tc>
          <w:tcPr>
            <w:tcW w:w="8830" w:type="dxa"/>
            <w:gridSpan w:val="2"/>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Данные документа, удостоверяющего личность заявителя</w:t>
            </w:r>
          </w:p>
        </w:tc>
      </w:tr>
      <w:tr w:rsidR="006A242A" w:rsidRPr="00297F4F"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6.1</w:t>
            </w:r>
          </w:p>
        </w:tc>
        <w:tc>
          <w:tcPr>
            <w:tcW w:w="5142"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Вид документа, удостоверяющего личность</w:t>
            </w:r>
          </w:p>
        </w:tc>
        <w:tc>
          <w:tcPr>
            <w:tcW w:w="3688"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r w:rsidR="006A242A" w:rsidRPr="00297F4F"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6.2</w:t>
            </w:r>
          </w:p>
        </w:tc>
        <w:tc>
          <w:tcPr>
            <w:tcW w:w="5142"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Серия</w:t>
            </w:r>
          </w:p>
        </w:tc>
        <w:tc>
          <w:tcPr>
            <w:tcW w:w="3688"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r w:rsidR="006A242A" w:rsidRPr="00297F4F"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6.3</w:t>
            </w:r>
          </w:p>
        </w:tc>
        <w:tc>
          <w:tcPr>
            <w:tcW w:w="5142"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Номер</w:t>
            </w:r>
          </w:p>
        </w:tc>
        <w:tc>
          <w:tcPr>
            <w:tcW w:w="3688"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r w:rsidR="006A242A" w:rsidRPr="00297F4F"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6.4</w:t>
            </w:r>
          </w:p>
        </w:tc>
        <w:tc>
          <w:tcPr>
            <w:tcW w:w="5142"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Кем выдан</w:t>
            </w:r>
          </w:p>
        </w:tc>
        <w:tc>
          <w:tcPr>
            <w:tcW w:w="3688"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r w:rsidR="006A242A" w:rsidRPr="00297F4F"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6.5</w:t>
            </w:r>
          </w:p>
        </w:tc>
        <w:tc>
          <w:tcPr>
            <w:tcW w:w="5142"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Дата выдачи</w:t>
            </w:r>
          </w:p>
        </w:tc>
        <w:tc>
          <w:tcPr>
            <w:tcW w:w="3688"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r w:rsidR="006A242A" w:rsidRPr="00297F4F"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6.6</w:t>
            </w:r>
          </w:p>
        </w:tc>
        <w:tc>
          <w:tcPr>
            <w:tcW w:w="5142"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Код подразделения</w:t>
            </w:r>
          </w:p>
        </w:tc>
        <w:tc>
          <w:tcPr>
            <w:tcW w:w="3688"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bl>
    <w:p w:rsidR="006A242A" w:rsidRPr="00297F4F" w:rsidRDefault="006A242A" w:rsidP="006A242A">
      <w:pPr>
        <w:pStyle w:val="ConsPlusNonformat"/>
        <w:tabs>
          <w:tab w:val="left" w:pos="-1985"/>
        </w:tabs>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
        <w:gridCol w:w="7204"/>
        <w:gridCol w:w="1552"/>
      </w:tblGrid>
      <w:tr w:rsidR="006A242A" w:rsidRPr="00863C81" w:rsidTr="00FE7EB0">
        <w:tc>
          <w:tcPr>
            <w:tcW w:w="817"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7</w:t>
            </w:r>
          </w:p>
        </w:tc>
        <w:tc>
          <w:tcPr>
            <w:tcW w:w="7229"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Заявитель/глава крестьянского (фермерского) хозяйства является членом сельскохозяйственного потребительского кооператива* (да/нет)</w:t>
            </w:r>
          </w:p>
        </w:tc>
        <w:tc>
          <w:tcPr>
            <w:tcW w:w="1560"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p>
        </w:tc>
      </w:tr>
    </w:tbl>
    <w:p w:rsidR="006A242A" w:rsidRPr="00297F4F" w:rsidRDefault="006A242A" w:rsidP="006A242A">
      <w:pPr>
        <w:pStyle w:val="ConsPlusNonformat"/>
        <w:tabs>
          <w:tab w:val="left" w:pos="-1985"/>
        </w:tabs>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1"/>
        <w:gridCol w:w="5142"/>
        <w:gridCol w:w="3668"/>
      </w:tblGrid>
      <w:tr w:rsidR="006A242A" w:rsidRPr="00297F4F"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8</w:t>
            </w:r>
          </w:p>
        </w:tc>
        <w:tc>
          <w:tcPr>
            <w:tcW w:w="8830" w:type="dxa"/>
            <w:gridSpan w:val="2"/>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Наименование сельскохозяйственного потребительского кооператива**_______________________________________________</w:t>
            </w:r>
          </w:p>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r w:rsidR="006A242A" w:rsidRPr="00297F4F"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8.1</w:t>
            </w:r>
          </w:p>
        </w:tc>
        <w:tc>
          <w:tcPr>
            <w:tcW w:w="5142"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Почтовый индекс</w:t>
            </w:r>
          </w:p>
        </w:tc>
        <w:tc>
          <w:tcPr>
            <w:tcW w:w="3688"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r w:rsidR="006A242A" w:rsidRPr="00297F4F"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8.2</w:t>
            </w:r>
          </w:p>
        </w:tc>
        <w:tc>
          <w:tcPr>
            <w:tcW w:w="5142"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Субъект Российской Федерации</w:t>
            </w:r>
          </w:p>
        </w:tc>
        <w:tc>
          <w:tcPr>
            <w:tcW w:w="3688"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r w:rsidR="006A242A" w:rsidRPr="00297F4F"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8.3</w:t>
            </w:r>
          </w:p>
        </w:tc>
        <w:tc>
          <w:tcPr>
            <w:tcW w:w="5142"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Район</w:t>
            </w:r>
          </w:p>
        </w:tc>
        <w:tc>
          <w:tcPr>
            <w:tcW w:w="3688"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r w:rsidR="006A242A" w:rsidRPr="00297F4F"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8.4</w:t>
            </w:r>
          </w:p>
        </w:tc>
        <w:tc>
          <w:tcPr>
            <w:tcW w:w="5142"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Населенный пункт</w:t>
            </w:r>
          </w:p>
        </w:tc>
        <w:tc>
          <w:tcPr>
            <w:tcW w:w="3688"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r w:rsidR="006A242A" w:rsidRPr="00297F4F"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8.5</w:t>
            </w:r>
          </w:p>
        </w:tc>
        <w:tc>
          <w:tcPr>
            <w:tcW w:w="5142"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Улица</w:t>
            </w:r>
          </w:p>
        </w:tc>
        <w:tc>
          <w:tcPr>
            <w:tcW w:w="3688"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r w:rsidR="006A242A" w:rsidRPr="00297F4F"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8.6</w:t>
            </w:r>
          </w:p>
        </w:tc>
        <w:tc>
          <w:tcPr>
            <w:tcW w:w="5142"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Номер дома (владения)</w:t>
            </w:r>
          </w:p>
        </w:tc>
        <w:tc>
          <w:tcPr>
            <w:tcW w:w="3688"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r w:rsidR="006A242A" w:rsidRPr="00297F4F"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8.7</w:t>
            </w:r>
          </w:p>
        </w:tc>
        <w:tc>
          <w:tcPr>
            <w:tcW w:w="5142"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Контактные телефоны</w:t>
            </w:r>
          </w:p>
        </w:tc>
        <w:tc>
          <w:tcPr>
            <w:tcW w:w="3688"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r w:rsidR="006A242A" w:rsidRPr="00863C81" w:rsidTr="00FE7EB0">
        <w:tc>
          <w:tcPr>
            <w:tcW w:w="77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8.8</w:t>
            </w:r>
          </w:p>
        </w:tc>
        <w:tc>
          <w:tcPr>
            <w:tcW w:w="5142"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Адрес электронной почты (если имеется)</w:t>
            </w:r>
          </w:p>
        </w:tc>
        <w:tc>
          <w:tcPr>
            <w:tcW w:w="3688"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bl>
    <w:p w:rsidR="006A242A" w:rsidRPr="00297F4F" w:rsidRDefault="006A242A" w:rsidP="006A242A">
      <w:pPr>
        <w:pStyle w:val="ConsPlusNonformat"/>
        <w:tabs>
          <w:tab w:val="left" w:pos="-1985"/>
        </w:tabs>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7202"/>
        <w:gridCol w:w="1555"/>
      </w:tblGrid>
      <w:tr w:rsidR="006A242A" w:rsidRPr="00863C81" w:rsidTr="00FE7EB0">
        <w:tc>
          <w:tcPr>
            <w:tcW w:w="814" w:type="dxa"/>
          </w:tcPr>
          <w:p w:rsidR="006A242A" w:rsidRPr="00297F4F" w:rsidRDefault="006A242A" w:rsidP="00FE7EB0">
            <w:pPr>
              <w:pStyle w:val="a4"/>
              <w:ind w:left="0"/>
              <w:jc w:val="center"/>
            </w:pPr>
            <w:r w:rsidRPr="00297F4F">
              <w:t>9</w:t>
            </w:r>
          </w:p>
        </w:tc>
        <w:tc>
          <w:tcPr>
            <w:tcW w:w="7202" w:type="dxa"/>
          </w:tcPr>
          <w:p w:rsidR="006A242A" w:rsidRPr="00297F4F" w:rsidRDefault="006A242A" w:rsidP="00FE7EB0">
            <w:pPr>
              <w:pStyle w:val="a4"/>
              <w:ind w:left="0"/>
              <w:jc w:val="both"/>
            </w:pPr>
            <w:r w:rsidRPr="00297F4F">
              <w:t>Заявитель получал средства финансовой поддержки, субсидий или грантов на организацию начального этапа предпринимательской деятельности, грант на поддержку начинающего фермера (отметить да/нет, с указанием вида предоставленной государственной поддержки)</w:t>
            </w:r>
          </w:p>
        </w:tc>
        <w:tc>
          <w:tcPr>
            <w:tcW w:w="1555"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bl>
    <w:p w:rsidR="006A242A" w:rsidRPr="00297F4F" w:rsidRDefault="006A242A" w:rsidP="006A242A">
      <w:pPr>
        <w:pStyle w:val="ConsPlusNonformat"/>
        <w:tabs>
          <w:tab w:val="left" w:pos="-1985"/>
        </w:tabs>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
        <w:gridCol w:w="7204"/>
        <w:gridCol w:w="1552"/>
      </w:tblGrid>
      <w:tr w:rsidR="006A242A" w:rsidRPr="00863C81" w:rsidTr="00FE7EB0">
        <w:tc>
          <w:tcPr>
            <w:tcW w:w="817"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10</w:t>
            </w:r>
          </w:p>
        </w:tc>
        <w:tc>
          <w:tcPr>
            <w:tcW w:w="7229"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На момент подачи заявки на расчетном счете/счетах заявителя/крестьянского (фермерского) хозяйства находятся денежные средства в сумме (рублей)</w:t>
            </w:r>
          </w:p>
        </w:tc>
        <w:tc>
          <w:tcPr>
            <w:tcW w:w="1560"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bl>
    <w:p w:rsidR="006A242A" w:rsidRPr="00297F4F" w:rsidRDefault="006A242A" w:rsidP="006A242A">
      <w:pPr>
        <w:pStyle w:val="ConsPlusNonformat"/>
        <w:tabs>
          <w:tab w:val="left" w:pos="-1985"/>
        </w:tabs>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
        <w:gridCol w:w="7204"/>
        <w:gridCol w:w="1552"/>
      </w:tblGrid>
      <w:tr w:rsidR="006A242A" w:rsidRPr="00297F4F" w:rsidTr="00FE7EB0">
        <w:tc>
          <w:tcPr>
            <w:tcW w:w="817" w:type="dxa"/>
            <w:vMerge w:val="restart"/>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11</w:t>
            </w:r>
          </w:p>
        </w:tc>
        <w:tc>
          <w:tcPr>
            <w:tcW w:w="7229"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На момент подачи заявки у заявителя /главы крестьянского (фермерского) хозяйства находятся земельные участки из земель сельскохозяйственного назначения, зарегистрированные в установленном порядке, площадью (га)</w:t>
            </w:r>
          </w:p>
        </w:tc>
        <w:tc>
          <w:tcPr>
            <w:tcW w:w="1560"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r w:rsidR="006A242A" w:rsidRPr="00297F4F" w:rsidTr="00FE7EB0">
        <w:tc>
          <w:tcPr>
            <w:tcW w:w="817" w:type="dxa"/>
            <w:vMerge/>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c>
          <w:tcPr>
            <w:tcW w:w="7229" w:type="dxa"/>
          </w:tcPr>
          <w:p w:rsidR="006A242A" w:rsidRPr="00297F4F" w:rsidRDefault="006A242A" w:rsidP="00FE7EB0">
            <w:pPr>
              <w:pStyle w:val="ConsPlusNonformat"/>
              <w:tabs>
                <w:tab w:val="left" w:pos="-1985"/>
              </w:tabs>
              <w:ind w:left="317"/>
              <w:rPr>
                <w:rFonts w:ascii="Times New Roman" w:hAnsi="Times New Roman" w:cs="Times New Roman"/>
                <w:sz w:val="28"/>
                <w:szCs w:val="28"/>
                <w:lang w:eastAsia="en-US"/>
              </w:rPr>
            </w:pPr>
            <w:r w:rsidRPr="00297F4F">
              <w:rPr>
                <w:rFonts w:ascii="Times New Roman" w:hAnsi="Times New Roman" w:cs="Times New Roman"/>
                <w:sz w:val="28"/>
                <w:szCs w:val="28"/>
                <w:lang w:eastAsia="en-US"/>
              </w:rPr>
              <w:t>в собственности</w:t>
            </w:r>
          </w:p>
        </w:tc>
        <w:tc>
          <w:tcPr>
            <w:tcW w:w="1560"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r w:rsidR="006A242A" w:rsidRPr="00297F4F" w:rsidTr="00FE7EB0">
        <w:tc>
          <w:tcPr>
            <w:tcW w:w="817" w:type="dxa"/>
            <w:vMerge/>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c>
          <w:tcPr>
            <w:tcW w:w="7229" w:type="dxa"/>
          </w:tcPr>
          <w:p w:rsidR="006A242A" w:rsidRPr="00297F4F" w:rsidRDefault="006A242A" w:rsidP="00FE7EB0">
            <w:pPr>
              <w:pStyle w:val="ConsPlusNonformat"/>
              <w:tabs>
                <w:tab w:val="left" w:pos="-1985"/>
              </w:tabs>
              <w:ind w:left="317"/>
              <w:rPr>
                <w:rFonts w:ascii="Times New Roman" w:hAnsi="Times New Roman" w:cs="Times New Roman"/>
                <w:sz w:val="28"/>
                <w:szCs w:val="28"/>
                <w:lang w:eastAsia="en-US"/>
              </w:rPr>
            </w:pPr>
            <w:r w:rsidRPr="00297F4F">
              <w:rPr>
                <w:rFonts w:ascii="Times New Roman" w:hAnsi="Times New Roman" w:cs="Times New Roman"/>
                <w:sz w:val="28"/>
                <w:szCs w:val="28"/>
                <w:lang w:eastAsia="en-US"/>
              </w:rPr>
              <w:t>в аренде</w:t>
            </w:r>
          </w:p>
        </w:tc>
        <w:tc>
          <w:tcPr>
            <w:tcW w:w="1560"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bl>
    <w:p w:rsidR="006A242A" w:rsidRPr="00297F4F" w:rsidRDefault="006A242A" w:rsidP="006A242A">
      <w:pP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7202"/>
        <w:gridCol w:w="1553"/>
      </w:tblGrid>
      <w:tr w:rsidR="006A242A" w:rsidRPr="00863C81" w:rsidTr="00FE7EB0">
        <w:tc>
          <w:tcPr>
            <w:tcW w:w="816" w:type="dxa"/>
          </w:tcPr>
          <w:p w:rsidR="006A242A" w:rsidRPr="00297F4F" w:rsidRDefault="006A242A" w:rsidP="00FE7EB0">
            <w:pPr>
              <w:pStyle w:val="ConsPlusNonformat"/>
              <w:tabs>
                <w:tab w:val="left" w:pos="-1985"/>
              </w:tabs>
              <w:jc w:val="center"/>
              <w:rPr>
                <w:rFonts w:ascii="Times New Roman" w:hAnsi="Times New Roman" w:cs="Times New Roman"/>
                <w:sz w:val="28"/>
                <w:szCs w:val="28"/>
                <w:lang w:eastAsia="en-US"/>
              </w:rPr>
            </w:pPr>
            <w:r w:rsidRPr="00297F4F">
              <w:rPr>
                <w:rFonts w:ascii="Times New Roman" w:hAnsi="Times New Roman" w:cs="Times New Roman"/>
                <w:sz w:val="28"/>
                <w:szCs w:val="28"/>
                <w:lang w:eastAsia="en-US"/>
              </w:rPr>
              <w:t>12</w:t>
            </w:r>
          </w:p>
        </w:tc>
        <w:tc>
          <w:tcPr>
            <w:tcW w:w="7202"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Необходимая сумма гранта «</w:t>
            </w:r>
            <w:proofErr w:type="spellStart"/>
            <w:r w:rsidRPr="00297F4F">
              <w:rPr>
                <w:rFonts w:ascii="Times New Roman" w:hAnsi="Times New Roman" w:cs="Times New Roman"/>
                <w:sz w:val="28"/>
                <w:szCs w:val="28"/>
                <w:lang w:eastAsia="en-US"/>
              </w:rPr>
              <w:t>Агростартап</w:t>
            </w:r>
            <w:proofErr w:type="spellEnd"/>
            <w:r w:rsidRPr="00297F4F">
              <w:rPr>
                <w:rFonts w:ascii="Times New Roman" w:hAnsi="Times New Roman" w:cs="Times New Roman"/>
                <w:sz w:val="28"/>
                <w:szCs w:val="28"/>
                <w:lang w:eastAsia="en-US"/>
              </w:rPr>
              <w:t>» (рублей)</w:t>
            </w:r>
          </w:p>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по направлению (отметить):</w:t>
            </w:r>
          </w:p>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1) реализация проекта создания и развития крестьянского (фермерского) хозяйства;</w:t>
            </w:r>
          </w:p>
          <w:p w:rsidR="006A242A" w:rsidRPr="00297F4F" w:rsidRDefault="006A242A" w:rsidP="00FE7EB0">
            <w:pPr>
              <w:pStyle w:val="ConsPlusNonformat"/>
              <w:tabs>
                <w:tab w:val="left" w:pos="-1985"/>
              </w:tabs>
              <w:rPr>
                <w:rFonts w:ascii="Times New Roman" w:hAnsi="Times New Roman" w:cs="Times New Roman"/>
                <w:sz w:val="28"/>
                <w:szCs w:val="28"/>
                <w:lang w:eastAsia="en-US"/>
              </w:rPr>
            </w:pPr>
            <w:r w:rsidRPr="00297F4F">
              <w:rPr>
                <w:rFonts w:ascii="Times New Roman" w:hAnsi="Times New Roman" w:cs="Times New Roman"/>
                <w:sz w:val="28"/>
                <w:szCs w:val="28"/>
                <w:lang w:eastAsia="en-US"/>
              </w:rPr>
              <w:t>2) реализация проекта создания и развития крестьянского (фермерского) хозяйства, предусматривающего использование части средств гранта на цели формирования неделимого фонда сельскохозяйственного потребительского кооператива</w:t>
            </w:r>
          </w:p>
        </w:tc>
        <w:tc>
          <w:tcPr>
            <w:tcW w:w="1553" w:type="dxa"/>
          </w:tcPr>
          <w:p w:rsidR="006A242A" w:rsidRPr="00297F4F" w:rsidRDefault="006A242A" w:rsidP="00FE7EB0">
            <w:pPr>
              <w:pStyle w:val="ConsPlusNonformat"/>
              <w:tabs>
                <w:tab w:val="left" w:pos="-1985"/>
              </w:tabs>
              <w:rPr>
                <w:rFonts w:ascii="Times New Roman" w:hAnsi="Times New Roman" w:cs="Times New Roman"/>
                <w:sz w:val="28"/>
                <w:szCs w:val="28"/>
                <w:lang w:eastAsia="en-US"/>
              </w:rPr>
            </w:pPr>
          </w:p>
        </w:tc>
      </w:tr>
    </w:tbl>
    <w:p w:rsidR="006A242A" w:rsidRPr="00297F4F" w:rsidRDefault="006A242A" w:rsidP="006A242A">
      <w:pPr>
        <w:widowControl w:val="0"/>
        <w:autoSpaceDE w:val="0"/>
        <w:autoSpaceDN w:val="0"/>
        <w:adjustRightInd w:val="0"/>
        <w:ind w:firstLine="709"/>
        <w:jc w:val="both"/>
        <w:rPr>
          <w:rFonts w:ascii="Times New Roman" w:hAnsi="Times New Roman"/>
          <w:sz w:val="28"/>
          <w:szCs w:val="28"/>
        </w:rPr>
      </w:pPr>
    </w:p>
    <w:p w:rsidR="006A242A" w:rsidRPr="00297F4F" w:rsidRDefault="006A242A" w:rsidP="006A242A">
      <w:pPr>
        <w:widowControl w:val="0"/>
        <w:autoSpaceDE w:val="0"/>
        <w:autoSpaceDN w:val="0"/>
        <w:adjustRightInd w:val="0"/>
        <w:ind w:firstLine="709"/>
        <w:jc w:val="both"/>
        <w:rPr>
          <w:rFonts w:ascii="Times New Roman" w:hAnsi="Times New Roman"/>
          <w:sz w:val="28"/>
          <w:szCs w:val="28"/>
        </w:rPr>
      </w:pPr>
      <w:r w:rsidRPr="00297F4F">
        <w:rPr>
          <w:rFonts w:ascii="Times New Roman" w:hAnsi="Times New Roman"/>
          <w:sz w:val="28"/>
          <w:szCs w:val="28"/>
        </w:rPr>
        <w:t>Обязуюсь соблюдать условия предоставления гранта и выполнять обязательства, предусмотренные Положением о предоставлении грантов «</w:t>
      </w:r>
      <w:proofErr w:type="spellStart"/>
      <w:r w:rsidRPr="00297F4F">
        <w:rPr>
          <w:rFonts w:ascii="Times New Roman" w:hAnsi="Times New Roman"/>
          <w:sz w:val="28"/>
          <w:szCs w:val="28"/>
        </w:rPr>
        <w:t>Агростартап</w:t>
      </w:r>
      <w:proofErr w:type="spellEnd"/>
      <w:r w:rsidRPr="00297F4F">
        <w:rPr>
          <w:rFonts w:ascii="Times New Roman" w:hAnsi="Times New Roman"/>
          <w:sz w:val="28"/>
          <w:szCs w:val="28"/>
        </w:rPr>
        <w:t>»</w:t>
      </w:r>
      <w:r>
        <w:rPr>
          <w:rFonts w:ascii="Times New Roman" w:hAnsi="Times New Roman"/>
          <w:sz w:val="28"/>
          <w:szCs w:val="28"/>
        </w:rPr>
        <w:t xml:space="preserve"> </w:t>
      </w:r>
      <w:r w:rsidRPr="00FC4B5E">
        <w:rPr>
          <w:rFonts w:ascii="Times New Roman" w:hAnsi="Times New Roman"/>
          <w:sz w:val="28"/>
          <w:szCs w:val="28"/>
        </w:rPr>
        <w:t>крестьянским (фермерским) хозяйствам.</w:t>
      </w:r>
    </w:p>
    <w:p w:rsidR="006A242A" w:rsidRPr="00297F4F" w:rsidRDefault="006A242A" w:rsidP="006A242A">
      <w:pPr>
        <w:pStyle w:val="ConsPlusNonformat"/>
        <w:tabs>
          <w:tab w:val="left" w:pos="-1985"/>
        </w:tabs>
        <w:spacing w:line="20" w:lineRule="atLeast"/>
        <w:ind w:firstLine="709"/>
        <w:jc w:val="both"/>
        <w:rPr>
          <w:rFonts w:ascii="Times New Roman" w:hAnsi="Times New Roman" w:cs="Times New Roman"/>
          <w:sz w:val="28"/>
          <w:szCs w:val="28"/>
        </w:rPr>
      </w:pPr>
      <w:r w:rsidRPr="00297F4F">
        <w:rPr>
          <w:rFonts w:ascii="Times New Roman" w:hAnsi="Times New Roman" w:cs="Times New Roman"/>
          <w:sz w:val="28"/>
          <w:szCs w:val="28"/>
        </w:rPr>
        <w:t>Представленные документы и копии документов в количестве _____ шт., в том числе:</w:t>
      </w:r>
    </w:p>
    <w:p w:rsidR="006A242A" w:rsidRPr="00297F4F" w:rsidRDefault="006A242A" w:rsidP="006A242A">
      <w:pPr>
        <w:pStyle w:val="ConsPlusNonformat"/>
        <w:tabs>
          <w:tab w:val="left" w:pos="-1985"/>
        </w:tabs>
        <w:spacing w:line="20" w:lineRule="atLeast"/>
        <w:ind w:firstLine="709"/>
        <w:rPr>
          <w:rFonts w:ascii="Times New Roman" w:hAnsi="Times New Roman" w:cs="Times New Roman"/>
          <w:sz w:val="28"/>
          <w:szCs w:val="28"/>
        </w:rPr>
      </w:pPr>
      <w:r w:rsidRPr="00297F4F">
        <w:rPr>
          <w:rFonts w:ascii="Times New Roman" w:hAnsi="Times New Roman" w:cs="Times New Roman"/>
          <w:sz w:val="28"/>
          <w:szCs w:val="28"/>
        </w:rPr>
        <w:t>1)</w:t>
      </w:r>
    </w:p>
    <w:p w:rsidR="006A242A" w:rsidRPr="00297F4F" w:rsidRDefault="006A242A" w:rsidP="006A242A">
      <w:pPr>
        <w:pStyle w:val="ConsPlusNonformat"/>
        <w:tabs>
          <w:tab w:val="left" w:pos="-1985"/>
        </w:tabs>
        <w:spacing w:line="20" w:lineRule="atLeast"/>
        <w:ind w:firstLine="709"/>
        <w:rPr>
          <w:rFonts w:ascii="Times New Roman" w:hAnsi="Times New Roman" w:cs="Times New Roman"/>
          <w:sz w:val="28"/>
          <w:szCs w:val="28"/>
        </w:rPr>
      </w:pPr>
      <w:r w:rsidRPr="00297F4F">
        <w:rPr>
          <w:rFonts w:ascii="Times New Roman" w:hAnsi="Times New Roman" w:cs="Times New Roman"/>
          <w:sz w:val="28"/>
          <w:szCs w:val="28"/>
        </w:rPr>
        <w:t>2)</w:t>
      </w:r>
    </w:p>
    <w:p w:rsidR="006A242A" w:rsidRPr="00297F4F" w:rsidRDefault="006A242A" w:rsidP="006A242A">
      <w:pPr>
        <w:pStyle w:val="ConsPlusNonformat"/>
        <w:tabs>
          <w:tab w:val="left" w:pos="-1985"/>
        </w:tabs>
        <w:spacing w:line="20" w:lineRule="atLeast"/>
        <w:ind w:firstLine="709"/>
        <w:rPr>
          <w:rFonts w:ascii="Times New Roman" w:hAnsi="Times New Roman" w:cs="Times New Roman"/>
          <w:sz w:val="28"/>
          <w:szCs w:val="28"/>
        </w:rPr>
      </w:pPr>
      <w:r w:rsidRPr="00297F4F">
        <w:rPr>
          <w:rFonts w:ascii="Times New Roman" w:hAnsi="Times New Roman" w:cs="Times New Roman"/>
          <w:sz w:val="28"/>
          <w:szCs w:val="28"/>
        </w:rPr>
        <w:t>3)</w:t>
      </w:r>
    </w:p>
    <w:p w:rsidR="006A242A" w:rsidRPr="00297F4F" w:rsidRDefault="006A242A" w:rsidP="006A242A">
      <w:pPr>
        <w:pStyle w:val="ConsPlusNonformat"/>
        <w:tabs>
          <w:tab w:val="left" w:pos="-1985"/>
        </w:tabs>
        <w:spacing w:line="20" w:lineRule="atLeast"/>
        <w:ind w:firstLine="709"/>
        <w:rPr>
          <w:rFonts w:ascii="Times New Roman" w:hAnsi="Times New Roman" w:cs="Times New Roman"/>
          <w:sz w:val="28"/>
          <w:szCs w:val="28"/>
        </w:rPr>
      </w:pPr>
    </w:p>
    <w:p w:rsidR="006A242A" w:rsidRPr="00297F4F" w:rsidRDefault="006A242A" w:rsidP="006A242A">
      <w:pPr>
        <w:pStyle w:val="ConsPlusNonformat"/>
        <w:spacing w:line="20" w:lineRule="atLeast"/>
        <w:ind w:firstLine="709"/>
        <w:jc w:val="both"/>
        <w:rPr>
          <w:rFonts w:ascii="Times New Roman" w:hAnsi="Times New Roman" w:cs="Times New Roman"/>
          <w:sz w:val="28"/>
          <w:szCs w:val="28"/>
        </w:rPr>
      </w:pPr>
      <w:r w:rsidRPr="00297F4F">
        <w:rPr>
          <w:rFonts w:ascii="Times New Roman" w:hAnsi="Times New Roman" w:cs="Times New Roman"/>
          <w:sz w:val="28"/>
          <w:szCs w:val="28"/>
        </w:rPr>
        <w:t>Подтверждаю, что я в полном объеме ознакомлен со всеми нормативными правовыми и иными актами (включая приказы), регулирующими правоотношения по предоставлению грантов «</w:t>
      </w:r>
      <w:proofErr w:type="spellStart"/>
      <w:r w:rsidRPr="00297F4F">
        <w:rPr>
          <w:rFonts w:ascii="Times New Roman" w:hAnsi="Times New Roman" w:cs="Times New Roman"/>
          <w:sz w:val="28"/>
          <w:szCs w:val="28"/>
        </w:rPr>
        <w:t>Агростартап</w:t>
      </w:r>
      <w:proofErr w:type="spellEnd"/>
      <w:r w:rsidRPr="00297F4F">
        <w:rPr>
          <w:rFonts w:ascii="Times New Roman" w:hAnsi="Times New Roman" w:cs="Times New Roman"/>
          <w:sz w:val="28"/>
          <w:szCs w:val="28"/>
        </w:rPr>
        <w:t>»</w:t>
      </w:r>
      <w:r>
        <w:rPr>
          <w:rFonts w:ascii="Times New Roman" w:hAnsi="Times New Roman" w:cs="Times New Roman"/>
          <w:sz w:val="28"/>
          <w:szCs w:val="28"/>
        </w:rPr>
        <w:t xml:space="preserve"> </w:t>
      </w:r>
      <w:r w:rsidRPr="00FC4B5E">
        <w:rPr>
          <w:rFonts w:ascii="Times New Roman" w:hAnsi="Times New Roman" w:cs="Times New Roman"/>
          <w:sz w:val="28"/>
          <w:szCs w:val="28"/>
        </w:rPr>
        <w:t>крестьянским (фермерским) хозяйствам.</w:t>
      </w:r>
    </w:p>
    <w:p w:rsidR="006A242A" w:rsidRPr="00297F4F" w:rsidRDefault="006A242A" w:rsidP="006A242A">
      <w:pPr>
        <w:pStyle w:val="ConsPlusNonformat"/>
        <w:spacing w:line="20" w:lineRule="atLeast"/>
        <w:ind w:firstLine="709"/>
        <w:jc w:val="both"/>
        <w:rPr>
          <w:rFonts w:ascii="Times New Roman" w:hAnsi="Times New Roman" w:cs="Times New Roman"/>
          <w:sz w:val="28"/>
          <w:szCs w:val="28"/>
        </w:rPr>
      </w:pPr>
      <w:r w:rsidRPr="00297F4F">
        <w:rPr>
          <w:rFonts w:ascii="Times New Roman" w:hAnsi="Times New Roman" w:cs="Times New Roman"/>
          <w:sz w:val="28"/>
          <w:szCs w:val="28"/>
        </w:rPr>
        <w:t>Подтверждаю о достоверности сведений и представленных документов.</w:t>
      </w:r>
    </w:p>
    <w:p w:rsidR="006A242A" w:rsidRPr="00297F4F" w:rsidRDefault="006A242A" w:rsidP="006A242A">
      <w:pPr>
        <w:pStyle w:val="ConsPlusNonformat"/>
        <w:tabs>
          <w:tab w:val="left" w:pos="-1985"/>
        </w:tabs>
        <w:spacing w:line="20" w:lineRule="atLeast"/>
        <w:ind w:firstLine="709"/>
        <w:rPr>
          <w:rFonts w:ascii="Times New Roman" w:hAnsi="Times New Roman" w:cs="Times New Roman"/>
          <w:sz w:val="28"/>
          <w:szCs w:val="28"/>
        </w:rPr>
      </w:pPr>
    </w:p>
    <w:p w:rsidR="006A242A" w:rsidRPr="00297F4F" w:rsidRDefault="006A242A" w:rsidP="006A242A">
      <w:pPr>
        <w:pStyle w:val="ConsPlusNonformat"/>
        <w:tabs>
          <w:tab w:val="left" w:pos="-1985"/>
        </w:tabs>
        <w:spacing w:line="20" w:lineRule="atLeast"/>
        <w:rPr>
          <w:rFonts w:ascii="Times New Roman" w:hAnsi="Times New Roman" w:cs="Times New Roman"/>
          <w:sz w:val="28"/>
          <w:szCs w:val="28"/>
        </w:rPr>
      </w:pPr>
      <w:r w:rsidRPr="00297F4F">
        <w:rPr>
          <w:rFonts w:ascii="Times New Roman" w:hAnsi="Times New Roman" w:cs="Times New Roman"/>
          <w:sz w:val="28"/>
          <w:szCs w:val="28"/>
        </w:rPr>
        <w:t>Глава крестьянского (фермерского) хозяйства/</w:t>
      </w:r>
    </w:p>
    <w:p w:rsidR="006A242A" w:rsidRPr="00297F4F" w:rsidRDefault="006A242A" w:rsidP="006A242A">
      <w:pPr>
        <w:pStyle w:val="ConsPlusNonformat"/>
        <w:tabs>
          <w:tab w:val="left" w:pos="-1985"/>
        </w:tabs>
        <w:spacing w:line="20" w:lineRule="atLeast"/>
        <w:rPr>
          <w:rFonts w:ascii="Times New Roman" w:hAnsi="Times New Roman" w:cs="Times New Roman"/>
          <w:sz w:val="28"/>
          <w:szCs w:val="28"/>
        </w:rPr>
      </w:pPr>
      <w:r w:rsidRPr="00297F4F">
        <w:rPr>
          <w:rFonts w:ascii="Times New Roman" w:hAnsi="Times New Roman" w:cs="Times New Roman"/>
          <w:sz w:val="28"/>
          <w:szCs w:val="28"/>
        </w:rPr>
        <w:t>гражданин Российской Федерации _____________</w:t>
      </w:r>
      <w:proofErr w:type="gramStart"/>
      <w:r w:rsidRPr="00297F4F">
        <w:rPr>
          <w:rFonts w:ascii="Times New Roman" w:hAnsi="Times New Roman" w:cs="Times New Roman"/>
          <w:sz w:val="28"/>
          <w:szCs w:val="28"/>
        </w:rPr>
        <w:t>_  (</w:t>
      </w:r>
      <w:proofErr w:type="gramEnd"/>
      <w:r w:rsidRPr="00297F4F">
        <w:rPr>
          <w:rFonts w:ascii="Times New Roman" w:hAnsi="Times New Roman" w:cs="Times New Roman"/>
          <w:sz w:val="28"/>
          <w:szCs w:val="28"/>
        </w:rPr>
        <w:t xml:space="preserve"> __________________ )</w:t>
      </w:r>
    </w:p>
    <w:p w:rsidR="006A242A" w:rsidRPr="00297F4F" w:rsidRDefault="006A242A" w:rsidP="006A242A">
      <w:pPr>
        <w:pStyle w:val="ConsPlusNonformat"/>
        <w:tabs>
          <w:tab w:val="left" w:pos="-1985"/>
        </w:tabs>
        <w:spacing w:line="20" w:lineRule="atLeast"/>
        <w:rPr>
          <w:rFonts w:ascii="Times New Roman" w:hAnsi="Times New Roman" w:cs="Times New Roman"/>
          <w:sz w:val="28"/>
          <w:szCs w:val="28"/>
          <w:vertAlign w:val="superscript"/>
        </w:rPr>
      </w:pPr>
      <w:r w:rsidRPr="00297F4F">
        <w:rPr>
          <w:rFonts w:ascii="Times New Roman" w:hAnsi="Times New Roman" w:cs="Times New Roman"/>
          <w:sz w:val="28"/>
          <w:szCs w:val="28"/>
        </w:rPr>
        <w:tab/>
      </w:r>
      <w:r w:rsidRPr="00297F4F">
        <w:rPr>
          <w:rFonts w:ascii="Times New Roman" w:hAnsi="Times New Roman" w:cs="Times New Roman"/>
          <w:sz w:val="28"/>
          <w:szCs w:val="28"/>
        </w:rPr>
        <w:tab/>
      </w:r>
      <w:r w:rsidRPr="00297F4F">
        <w:rPr>
          <w:rFonts w:ascii="Times New Roman" w:hAnsi="Times New Roman" w:cs="Times New Roman"/>
          <w:sz w:val="28"/>
          <w:szCs w:val="28"/>
        </w:rPr>
        <w:tab/>
      </w:r>
      <w:r w:rsidRPr="00297F4F">
        <w:rPr>
          <w:rFonts w:ascii="Times New Roman" w:hAnsi="Times New Roman" w:cs="Times New Roman"/>
          <w:sz w:val="28"/>
          <w:szCs w:val="28"/>
        </w:rPr>
        <w:tab/>
      </w:r>
      <w:r w:rsidRPr="00297F4F">
        <w:rPr>
          <w:rFonts w:ascii="Times New Roman" w:hAnsi="Times New Roman" w:cs="Times New Roman"/>
          <w:sz w:val="28"/>
          <w:szCs w:val="28"/>
        </w:rPr>
        <w:tab/>
      </w:r>
      <w:r w:rsidRPr="00297F4F">
        <w:rPr>
          <w:rFonts w:ascii="Times New Roman" w:hAnsi="Times New Roman" w:cs="Times New Roman"/>
          <w:sz w:val="28"/>
          <w:szCs w:val="28"/>
        </w:rPr>
        <w:tab/>
      </w:r>
      <w:r w:rsidRPr="00297F4F">
        <w:rPr>
          <w:rFonts w:ascii="Times New Roman" w:hAnsi="Times New Roman" w:cs="Times New Roman"/>
          <w:sz w:val="28"/>
          <w:szCs w:val="28"/>
        </w:rPr>
        <w:tab/>
      </w:r>
      <w:r w:rsidRPr="00297F4F">
        <w:rPr>
          <w:rFonts w:ascii="Times New Roman" w:hAnsi="Times New Roman" w:cs="Times New Roman"/>
          <w:sz w:val="28"/>
          <w:szCs w:val="28"/>
          <w:vertAlign w:val="superscript"/>
        </w:rPr>
        <w:t>подпись</w:t>
      </w:r>
      <w:r w:rsidRPr="00297F4F">
        <w:rPr>
          <w:rFonts w:ascii="Times New Roman" w:hAnsi="Times New Roman" w:cs="Times New Roman"/>
          <w:sz w:val="28"/>
          <w:szCs w:val="28"/>
          <w:vertAlign w:val="superscript"/>
        </w:rPr>
        <w:tab/>
        <w:t xml:space="preserve">                           расшифровка подписи</w:t>
      </w:r>
    </w:p>
    <w:p w:rsidR="006A242A" w:rsidRPr="00297F4F" w:rsidRDefault="006A242A" w:rsidP="006A242A">
      <w:pPr>
        <w:pStyle w:val="ConsPlusNonformat"/>
        <w:tabs>
          <w:tab w:val="left" w:pos="-1985"/>
        </w:tabs>
        <w:spacing w:line="20" w:lineRule="atLeast"/>
        <w:rPr>
          <w:rFonts w:ascii="Times New Roman" w:hAnsi="Times New Roman" w:cs="Times New Roman"/>
          <w:sz w:val="28"/>
          <w:szCs w:val="28"/>
        </w:rPr>
      </w:pPr>
      <w:r w:rsidRPr="00297F4F">
        <w:rPr>
          <w:rFonts w:ascii="Times New Roman" w:hAnsi="Times New Roman" w:cs="Times New Roman"/>
          <w:sz w:val="28"/>
          <w:szCs w:val="28"/>
        </w:rPr>
        <w:t>М.П.</w:t>
      </w:r>
    </w:p>
    <w:p w:rsidR="006A242A" w:rsidRPr="00297F4F" w:rsidRDefault="006A242A" w:rsidP="006A242A">
      <w:pPr>
        <w:pStyle w:val="ConsPlusNonformat"/>
        <w:tabs>
          <w:tab w:val="left" w:pos="-1985"/>
        </w:tabs>
        <w:spacing w:line="20" w:lineRule="atLeast"/>
        <w:rPr>
          <w:rFonts w:ascii="Times New Roman" w:hAnsi="Times New Roman" w:cs="Times New Roman"/>
          <w:sz w:val="28"/>
          <w:szCs w:val="28"/>
        </w:rPr>
      </w:pPr>
    </w:p>
    <w:p w:rsidR="006A242A" w:rsidRPr="00297F4F" w:rsidRDefault="006A242A" w:rsidP="006A242A">
      <w:pPr>
        <w:pStyle w:val="ConsPlusNonformat"/>
        <w:tabs>
          <w:tab w:val="left" w:pos="-1985"/>
        </w:tabs>
        <w:spacing w:line="20" w:lineRule="atLeast"/>
        <w:rPr>
          <w:rFonts w:ascii="Times New Roman" w:hAnsi="Times New Roman" w:cs="Times New Roman"/>
          <w:sz w:val="28"/>
          <w:szCs w:val="28"/>
        </w:rPr>
      </w:pPr>
      <w:r w:rsidRPr="00297F4F">
        <w:rPr>
          <w:rFonts w:ascii="Times New Roman" w:hAnsi="Times New Roman" w:cs="Times New Roman"/>
          <w:sz w:val="28"/>
          <w:szCs w:val="28"/>
        </w:rPr>
        <w:t>«___</w:t>
      </w:r>
      <w:proofErr w:type="gramStart"/>
      <w:r w:rsidRPr="00297F4F">
        <w:rPr>
          <w:rFonts w:ascii="Times New Roman" w:hAnsi="Times New Roman" w:cs="Times New Roman"/>
          <w:sz w:val="28"/>
          <w:szCs w:val="28"/>
        </w:rPr>
        <w:t>_»_</w:t>
      </w:r>
      <w:proofErr w:type="gramEnd"/>
      <w:r w:rsidRPr="00297F4F">
        <w:rPr>
          <w:rFonts w:ascii="Times New Roman" w:hAnsi="Times New Roman" w:cs="Times New Roman"/>
          <w:sz w:val="28"/>
          <w:szCs w:val="28"/>
        </w:rPr>
        <w:t xml:space="preserve">___________ 20___ года </w:t>
      </w:r>
    </w:p>
    <w:p w:rsidR="006A242A" w:rsidRPr="00297F4F" w:rsidRDefault="006A242A" w:rsidP="006A242A">
      <w:pPr>
        <w:pStyle w:val="ConsPlusNormal"/>
        <w:ind w:firstLine="540"/>
        <w:contextualSpacing/>
        <w:jc w:val="both"/>
        <w:rPr>
          <w:rFonts w:ascii="Times New Roman" w:hAnsi="Times New Roman" w:cs="Times New Roman"/>
          <w:sz w:val="28"/>
          <w:szCs w:val="28"/>
        </w:rPr>
      </w:pPr>
    </w:p>
    <w:p w:rsidR="006A242A" w:rsidRPr="00297F4F" w:rsidRDefault="006A242A" w:rsidP="006A242A">
      <w:pPr>
        <w:pStyle w:val="ConsPlusNormal"/>
        <w:contextualSpacing/>
        <w:jc w:val="both"/>
        <w:rPr>
          <w:rFonts w:ascii="Times New Roman" w:hAnsi="Times New Roman" w:cs="Times New Roman"/>
          <w:sz w:val="28"/>
          <w:szCs w:val="28"/>
        </w:rPr>
      </w:pPr>
      <w:r w:rsidRPr="00297F4F">
        <w:rPr>
          <w:rFonts w:ascii="Times New Roman" w:hAnsi="Times New Roman" w:cs="Times New Roman"/>
          <w:sz w:val="28"/>
          <w:szCs w:val="28"/>
        </w:rPr>
        <w:t>_____________</w:t>
      </w:r>
    </w:p>
    <w:p w:rsidR="006A242A" w:rsidRPr="00297F4F" w:rsidRDefault="006A242A" w:rsidP="006A242A">
      <w:pPr>
        <w:widowControl w:val="0"/>
        <w:autoSpaceDE w:val="0"/>
        <w:autoSpaceDN w:val="0"/>
        <w:adjustRightInd w:val="0"/>
        <w:jc w:val="both"/>
        <w:rPr>
          <w:rFonts w:ascii="Times New Roman" w:hAnsi="Times New Roman"/>
          <w:sz w:val="24"/>
          <w:szCs w:val="24"/>
        </w:rPr>
      </w:pPr>
      <w:r w:rsidRPr="00297F4F">
        <w:rPr>
          <w:rFonts w:ascii="Times New Roman" w:hAnsi="Times New Roman"/>
          <w:sz w:val="24"/>
          <w:szCs w:val="24"/>
        </w:rPr>
        <w:t>* Заполняет заявитель, являющимся главой крестьянского (фермерского) хозяйства.</w:t>
      </w:r>
    </w:p>
    <w:p w:rsidR="006A242A" w:rsidRDefault="006A242A" w:rsidP="006A242A">
      <w:pPr>
        <w:widowControl w:val="0"/>
        <w:autoSpaceDE w:val="0"/>
        <w:autoSpaceDN w:val="0"/>
        <w:adjustRightInd w:val="0"/>
        <w:jc w:val="both"/>
        <w:rPr>
          <w:rFonts w:ascii="Times New Roman" w:hAnsi="Times New Roman"/>
          <w:sz w:val="24"/>
          <w:szCs w:val="24"/>
        </w:rPr>
      </w:pPr>
      <w:r w:rsidRPr="00297F4F">
        <w:rPr>
          <w:rFonts w:ascii="Times New Roman" w:hAnsi="Times New Roman"/>
          <w:sz w:val="24"/>
          <w:szCs w:val="24"/>
        </w:rPr>
        <w:t>** Указывается, если заявитель является членом сельскохозяйственного потребительского кооператива или если проектом создания и развития крестьянского (фермерского) хозяйства предусмотрено направление части средств гранта на формирование неделимого фонда сельскохозяйственного потребительского кооператива</w:t>
      </w:r>
    </w:p>
    <w:p w:rsidR="006A242A" w:rsidRPr="00297F4F" w:rsidRDefault="006A242A" w:rsidP="006A242A">
      <w:pPr>
        <w:widowControl w:val="0"/>
        <w:autoSpaceDE w:val="0"/>
        <w:autoSpaceDN w:val="0"/>
        <w:adjustRightInd w:val="0"/>
        <w:jc w:val="both"/>
        <w:rPr>
          <w:rFonts w:ascii="Times New Roman" w:hAnsi="Times New Roman"/>
          <w:sz w:val="24"/>
          <w:szCs w:val="24"/>
        </w:rPr>
      </w:pPr>
    </w:p>
    <w:p w:rsidR="006A242A" w:rsidRPr="00297F4F" w:rsidRDefault="006A242A" w:rsidP="006A242A">
      <w:pPr>
        <w:pStyle w:val="ConsPlusNormal"/>
        <w:contextualSpacing/>
        <w:jc w:val="both"/>
        <w:rPr>
          <w:rFonts w:ascii="Times New Roman" w:hAnsi="Times New Roman" w:cs="Times New Roman"/>
          <w:sz w:val="28"/>
          <w:szCs w:val="28"/>
        </w:rPr>
        <w:sectPr w:rsidR="006A242A" w:rsidRPr="00297F4F" w:rsidSect="00397982">
          <w:headerReference w:type="default" r:id="rId5"/>
          <w:headerReference w:type="first" r:id="rId6"/>
          <w:pgSz w:w="11906" w:h="16838"/>
          <w:pgMar w:top="1134" w:right="850" w:bottom="1134" w:left="1701" w:header="567" w:footer="567" w:gutter="0"/>
          <w:pgNumType w:start="1"/>
          <w:cols w:space="708"/>
          <w:titlePg/>
          <w:docGrid w:linePitch="360"/>
        </w:sectPr>
      </w:pPr>
    </w:p>
    <w:p w:rsidR="006A242A" w:rsidRPr="00297F4F" w:rsidRDefault="006A242A" w:rsidP="006A242A">
      <w:pPr>
        <w:pStyle w:val="ConsPlusNormal"/>
        <w:ind w:firstLine="540"/>
        <w:contextualSpacing/>
        <w:jc w:val="both"/>
        <w:rPr>
          <w:rFonts w:ascii="Times New Roman" w:hAnsi="Times New Roman" w:cs="Times New Roman"/>
          <w:sz w:val="28"/>
          <w:szCs w:val="28"/>
        </w:rPr>
      </w:pPr>
    </w:p>
    <w:p w:rsidR="006A242A" w:rsidRPr="00297F4F" w:rsidRDefault="006A242A" w:rsidP="006A242A">
      <w:pPr>
        <w:pStyle w:val="ConsPlusNormal"/>
        <w:ind w:left="8505"/>
        <w:contextualSpacing/>
        <w:jc w:val="center"/>
        <w:rPr>
          <w:rFonts w:ascii="Times New Roman" w:hAnsi="Times New Roman" w:cs="Times New Roman"/>
          <w:sz w:val="28"/>
          <w:szCs w:val="28"/>
        </w:rPr>
      </w:pPr>
      <w:r w:rsidRPr="00297F4F">
        <w:rPr>
          <w:rFonts w:ascii="Times New Roman" w:hAnsi="Times New Roman" w:cs="Times New Roman"/>
          <w:sz w:val="28"/>
          <w:szCs w:val="28"/>
        </w:rPr>
        <w:t>Приложение 2</w:t>
      </w:r>
    </w:p>
    <w:p w:rsidR="006A242A" w:rsidRPr="00297F4F" w:rsidRDefault="006A242A" w:rsidP="006A242A">
      <w:pPr>
        <w:pStyle w:val="ConsPlusTitle"/>
        <w:ind w:left="8505"/>
        <w:contextualSpacing/>
        <w:jc w:val="center"/>
        <w:rPr>
          <w:rFonts w:ascii="Times New Roman" w:hAnsi="Times New Roman" w:cs="Times New Roman"/>
          <w:b w:val="0"/>
          <w:sz w:val="28"/>
          <w:szCs w:val="28"/>
        </w:rPr>
      </w:pPr>
      <w:r w:rsidRPr="00297F4F">
        <w:rPr>
          <w:rFonts w:ascii="Times New Roman" w:hAnsi="Times New Roman" w:cs="Times New Roman"/>
          <w:b w:val="0"/>
          <w:sz w:val="28"/>
          <w:szCs w:val="28"/>
        </w:rPr>
        <w:t>к Положению о предоставлении</w:t>
      </w:r>
    </w:p>
    <w:p w:rsidR="006A242A" w:rsidRPr="00297F4F" w:rsidRDefault="006A242A" w:rsidP="006A242A">
      <w:pPr>
        <w:pStyle w:val="ConsPlusTitle"/>
        <w:ind w:left="8505"/>
        <w:contextualSpacing/>
        <w:jc w:val="center"/>
        <w:rPr>
          <w:rFonts w:ascii="Times New Roman" w:hAnsi="Times New Roman" w:cs="Times New Roman"/>
          <w:b w:val="0"/>
          <w:strike/>
          <w:sz w:val="28"/>
          <w:szCs w:val="28"/>
        </w:rPr>
      </w:pPr>
      <w:r w:rsidRPr="00297F4F">
        <w:rPr>
          <w:rFonts w:ascii="Times New Roman" w:hAnsi="Times New Roman" w:cs="Times New Roman"/>
          <w:b w:val="0"/>
          <w:sz w:val="28"/>
          <w:szCs w:val="28"/>
        </w:rPr>
        <w:t>грантов «</w:t>
      </w:r>
      <w:proofErr w:type="spellStart"/>
      <w:r w:rsidRPr="00297F4F">
        <w:rPr>
          <w:rFonts w:ascii="Times New Roman" w:hAnsi="Times New Roman" w:cs="Times New Roman"/>
          <w:b w:val="0"/>
          <w:sz w:val="28"/>
          <w:szCs w:val="28"/>
        </w:rPr>
        <w:t>Агростартап</w:t>
      </w:r>
      <w:proofErr w:type="spellEnd"/>
      <w:r w:rsidRPr="00297F4F">
        <w:rPr>
          <w:rFonts w:ascii="Times New Roman" w:hAnsi="Times New Roman" w:cs="Times New Roman"/>
          <w:b w:val="0"/>
          <w:sz w:val="28"/>
          <w:szCs w:val="28"/>
        </w:rPr>
        <w:t>»</w:t>
      </w:r>
      <w:r w:rsidRPr="00FC4B5E">
        <w:rPr>
          <w:rFonts w:ascii="Times New Roman" w:hAnsi="Times New Roman" w:cs="Times New Roman"/>
          <w:b w:val="0"/>
          <w:sz w:val="28"/>
          <w:szCs w:val="28"/>
        </w:rPr>
        <w:t xml:space="preserve"> </w:t>
      </w:r>
      <w:r>
        <w:rPr>
          <w:rFonts w:ascii="Times New Roman" w:hAnsi="Times New Roman" w:cs="Times New Roman"/>
          <w:b w:val="0"/>
          <w:sz w:val="28"/>
          <w:szCs w:val="28"/>
        </w:rPr>
        <w:t>крестьянским (фермерским) хозяйствам</w:t>
      </w:r>
    </w:p>
    <w:p w:rsidR="006A242A" w:rsidRPr="00297F4F" w:rsidRDefault="006A242A" w:rsidP="006A242A">
      <w:pPr>
        <w:pStyle w:val="ConsPlusNormal"/>
        <w:ind w:firstLine="540"/>
        <w:contextualSpacing/>
        <w:jc w:val="center"/>
        <w:rPr>
          <w:rFonts w:ascii="Times New Roman" w:hAnsi="Times New Roman" w:cs="Times New Roman"/>
          <w:sz w:val="28"/>
          <w:szCs w:val="28"/>
        </w:rPr>
      </w:pPr>
    </w:p>
    <w:p w:rsidR="006A242A" w:rsidRPr="00297F4F" w:rsidRDefault="006A242A" w:rsidP="006A242A">
      <w:pPr>
        <w:pStyle w:val="ConsPlusNormal"/>
        <w:ind w:firstLine="540"/>
        <w:contextualSpacing/>
        <w:jc w:val="center"/>
        <w:rPr>
          <w:rFonts w:ascii="Times New Roman" w:hAnsi="Times New Roman" w:cs="Times New Roman"/>
          <w:b/>
          <w:sz w:val="28"/>
          <w:szCs w:val="28"/>
        </w:rPr>
      </w:pPr>
      <w:r w:rsidRPr="00297F4F">
        <w:rPr>
          <w:rFonts w:ascii="Times New Roman" w:hAnsi="Times New Roman" w:cs="Times New Roman"/>
          <w:b/>
          <w:sz w:val="28"/>
          <w:szCs w:val="28"/>
        </w:rPr>
        <w:t>ПЛАН РАСХОДОВ</w:t>
      </w:r>
    </w:p>
    <w:p w:rsidR="006A242A" w:rsidRPr="00297F4F" w:rsidRDefault="006A242A" w:rsidP="006A242A">
      <w:pPr>
        <w:pStyle w:val="ConsPlusNormal"/>
        <w:ind w:firstLine="540"/>
        <w:contextualSpacing/>
        <w:jc w:val="center"/>
        <w:rPr>
          <w:rFonts w:ascii="Times New Roman" w:hAnsi="Times New Roman" w:cs="Times New Roman"/>
          <w:b/>
          <w:sz w:val="28"/>
          <w:szCs w:val="28"/>
        </w:rPr>
      </w:pPr>
      <w:r w:rsidRPr="00297F4F">
        <w:rPr>
          <w:rFonts w:ascii="Times New Roman" w:hAnsi="Times New Roman" w:cs="Times New Roman"/>
          <w:b/>
          <w:sz w:val="28"/>
          <w:szCs w:val="28"/>
        </w:rPr>
        <w:t>на создание и развитие крестьянского (фермерского) хозяйства с использованием гранта «</w:t>
      </w:r>
      <w:proofErr w:type="spellStart"/>
      <w:r w:rsidRPr="00297F4F">
        <w:rPr>
          <w:rFonts w:ascii="Times New Roman" w:hAnsi="Times New Roman" w:cs="Times New Roman"/>
          <w:b/>
          <w:sz w:val="28"/>
          <w:szCs w:val="28"/>
        </w:rPr>
        <w:t>Агростартап</w:t>
      </w:r>
      <w:proofErr w:type="spellEnd"/>
      <w:r w:rsidRPr="00297F4F">
        <w:rPr>
          <w:rFonts w:ascii="Times New Roman" w:hAnsi="Times New Roman" w:cs="Times New Roman"/>
          <w:b/>
          <w:sz w:val="28"/>
          <w:szCs w:val="28"/>
        </w:rPr>
        <w:t>»</w:t>
      </w:r>
    </w:p>
    <w:p w:rsidR="006A242A" w:rsidRPr="00297F4F" w:rsidRDefault="006A242A" w:rsidP="006A242A">
      <w:pPr>
        <w:pStyle w:val="ConsPlusNormal"/>
        <w:ind w:firstLine="540"/>
        <w:contextualSpacing/>
        <w:jc w:val="center"/>
        <w:rPr>
          <w:rFonts w:ascii="Times New Roman" w:hAnsi="Times New Roman" w:cs="Times New Roman"/>
          <w:sz w:val="28"/>
          <w:szCs w:val="28"/>
        </w:rPr>
      </w:pPr>
      <w:r w:rsidRPr="00297F4F">
        <w:rPr>
          <w:rFonts w:ascii="Times New Roman" w:hAnsi="Times New Roman" w:cs="Times New Roman"/>
          <w:sz w:val="28"/>
          <w:szCs w:val="28"/>
        </w:rPr>
        <w:t>________________________________________________________</w:t>
      </w:r>
    </w:p>
    <w:p w:rsidR="006A242A" w:rsidRPr="00297F4F" w:rsidRDefault="006A242A" w:rsidP="006A242A">
      <w:pPr>
        <w:pStyle w:val="ConsPlusNormal"/>
        <w:ind w:firstLine="540"/>
        <w:contextualSpacing/>
        <w:jc w:val="center"/>
        <w:rPr>
          <w:rFonts w:ascii="Times New Roman" w:hAnsi="Times New Roman" w:cs="Times New Roman"/>
          <w:sz w:val="28"/>
          <w:szCs w:val="28"/>
          <w:vertAlign w:val="superscript"/>
        </w:rPr>
      </w:pPr>
      <w:r w:rsidRPr="00297F4F">
        <w:rPr>
          <w:rFonts w:ascii="Times New Roman" w:hAnsi="Times New Roman" w:cs="Times New Roman"/>
          <w:sz w:val="28"/>
          <w:szCs w:val="28"/>
          <w:vertAlign w:val="superscript"/>
        </w:rPr>
        <w:t>(наименование заявителя, Ф.И.О. главы крестьянского (фермерского) хозяйства)</w:t>
      </w:r>
    </w:p>
    <w:tbl>
      <w:tblPr>
        <w:tblW w:w="14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3969"/>
        <w:gridCol w:w="1701"/>
        <w:gridCol w:w="1418"/>
        <w:gridCol w:w="1984"/>
        <w:gridCol w:w="1985"/>
        <w:gridCol w:w="1701"/>
        <w:gridCol w:w="1419"/>
      </w:tblGrid>
      <w:tr w:rsidR="006A242A" w:rsidRPr="00297F4F" w:rsidTr="00FE7EB0">
        <w:trPr>
          <w:trHeight w:val="195"/>
        </w:trPr>
        <w:tc>
          <w:tcPr>
            <w:tcW w:w="771" w:type="dxa"/>
            <w:vMerge w:val="restart"/>
          </w:tcPr>
          <w:p w:rsidR="006A242A" w:rsidRPr="00297F4F" w:rsidRDefault="006A242A" w:rsidP="00FE7EB0">
            <w:pPr>
              <w:pStyle w:val="ConsPlusNormal"/>
              <w:ind w:right="80"/>
              <w:contextualSpacing/>
              <w:jc w:val="center"/>
              <w:rPr>
                <w:rFonts w:ascii="Times New Roman" w:hAnsi="Times New Roman" w:cs="Times New Roman"/>
                <w:sz w:val="28"/>
                <w:szCs w:val="28"/>
              </w:rPr>
            </w:pPr>
            <w:r w:rsidRPr="00297F4F">
              <w:rPr>
                <w:rFonts w:ascii="Times New Roman" w:hAnsi="Times New Roman" w:cs="Times New Roman"/>
                <w:sz w:val="28"/>
                <w:szCs w:val="28"/>
              </w:rPr>
              <w:t>№ п/п</w:t>
            </w:r>
          </w:p>
        </w:tc>
        <w:tc>
          <w:tcPr>
            <w:tcW w:w="3969" w:type="dxa"/>
            <w:vMerge w:val="restart"/>
          </w:tcPr>
          <w:p w:rsidR="006A242A" w:rsidRPr="00297F4F" w:rsidRDefault="006A242A" w:rsidP="00FE7EB0">
            <w:pPr>
              <w:pStyle w:val="ConsPlusNormal"/>
              <w:ind w:left="79"/>
              <w:contextualSpacing/>
              <w:jc w:val="center"/>
              <w:rPr>
                <w:rFonts w:ascii="Times New Roman" w:hAnsi="Times New Roman" w:cs="Times New Roman"/>
                <w:sz w:val="28"/>
                <w:szCs w:val="28"/>
              </w:rPr>
            </w:pPr>
            <w:r w:rsidRPr="00297F4F">
              <w:rPr>
                <w:rFonts w:ascii="Times New Roman" w:hAnsi="Times New Roman" w:cs="Times New Roman"/>
                <w:sz w:val="28"/>
                <w:szCs w:val="28"/>
              </w:rPr>
              <w:t>Наименование расходов на создание и развитие крестьянского (фермерского) хозяйства с использованием гранта «</w:t>
            </w:r>
            <w:proofErr w:type="spellStart"/>
            <w:r w:rsidRPr="00297F4F">
              <w:rPr>
                <w:rFonts w:ascii="Times New Roman" w:hAnsi="Times New Roman" w:cs="Times New Roman"/>
                <w:sz w:val="28"/>
                <w:szCs w:val="28"/>
              </w:rPr>
              <w:t>Агростартап</w:t>
            </w:r>
            <w:proofErr w:type="spellEnd"/>
            <w:r w:rsidRPr="00297F4F">
              <w:rPr>
                <w:rFonts w:ascii="Times New Roman" w:hAnsi="Times New Roman" w:cs="Times New Roman"/>
                <w:sz w:val="28"/>
                <w:szCs w:val="28"/>
              </w:rPr>
              <w:t>»</w:t>
            </w:r>
          </w:p>
        </w:tc>
        <w:tc>
          <w:tcPr>
            <w:tcW w:w="1701" w:type="dxa"/>
            <w:vMerge w:val="restart"/>
          </w:tcPr>
          <w:p w:rsidR="006A242A" w:rsidRPr="00297F4F" w:rsidRDefault="006A242A" w:rsidP="00FE7EB0">
            <w:pPr>
              <w:pStyle w:val="ConsPlusNormal"/>
              <w:ind w:right="79"/>
              <w:contextualSpacing/>
              <w:jc w:val="center"/>
              <w:rPr>
                <w:rFonts w:ascii="Times New Roman" w:hAnsi="Times New Roman" w:cs="Times New Roman"/>
                <w:sz w:val="28"/>
                <w:szCs w:val="28"/>
              </w:rPr>
            </w:pPr>
            <w:r w:rsidRPr="00297F4F">
              <w:rPr>
                <w:rFonts w:ascii="Times New Roman" w:hAnsi="Times New Roman" w:cs="Times New Roman"/>
                <w:sz w:val="28"/>
                <w:szCs w:val="28"/>
              </w:rPr>
              <w:t>Количество</w:t>
            </w:r>
          </w:p>
          <w:p w:rsidR="006A242A" w:rsidRPr="00297F4F" w:rsidRDefault="006A242A" w:rsidP="00FE7EB0">
            <w:pPr>
              <w:pStyle w:val="ConsPlusNormal"/>
              <w:ind w:right="79"/>
              <w:contextualSpacing/>
              <w:jc w:val="center"/>
              <w:rPr>
                <w:rFonts w:ascii="Times New Roman" w:hAnsi="Times New Roman" w:cs="Times New Roman"/>
                <w:sz w:val="28"/>
                <w:szCs w:val="28"/>
              </w:rPr>
            </w:pPr>
            <w:r w:rsidRPr="00297F4F">
              <w:rPr>
                <w:rFonts w:ascii="Times New Roman" w:hAnsi="Times New Roman" w:cs="Times New Roman"/>
                <w:sz w:val="28"/>
                <w:szCs w:val="28"/>
              </w:rPr>
              <w:t>(единиц)</w:t>
            </w:r>
          </w:p>
        </w:tc>
        <w:tc>
          <w:tcPr>
            <w:tcW w:w="1418" w:type="dxa"/>
            <w:vMerge w:val="restart"/>
          </w:tcPr>
          <w:p w:rsidR="006A242A" w:rsidRPr="00297F4F" w:rsidRDefault="006A242A" w:rsidP="00FE7EB0">
            <w:pPr>
              <w:pStyle w:val="ConsPlusNormal"/>
              <w:contextualSpacing/>
              <w:jc w:val="center"/>
              <w:rPr>
                <w:rFonts w:ascii="Times New Roman" w:hAnsi="Times New Roman" w:cs="Times New Roman"/>
                <w:sz w:val="28"/>
                <w:szCs w:val="28"/>
              </w:rPr>
            </w:pPr>
            <w:r w:rsidRPr="00297F4F">
              <w:rPr>
                <w:rFonts w:ascii="Times New Roman" w:hAnsi="Times New Roman" w:cs="Times New Roman"/>
                <w:sz w:val="28"/>
                <w:szCs w:val="28"/>
              </w:rPr>
              <w:t>Цена за единицу</w:t>
            </w:r>
          </w:p>
          <w:p w:rsidR="006A242A" w:rsidRPr="00297F4F" w:rsidRDefault="006A242A" w:rsidP="00FE7EB0">
            <w:pPr>
              <w:pStyle w:val="ConsPlusNormal"/>
              <w:contextualSpacing/>
              <w:jc w:val="center"/>
              <w:rPr>
                <w:rFonts w:ascii="Times New Roman" w:hAnsi="Times New Roman" w:cs="Times New Roman"/>
                <w:sz w:val="28"/>
                <w:szCs w:val="28"/>
              </w:rPr>
            </w:pPr>
            <w:r w:rsidRPr="00297F4F">
              <w:rPr>
                <w:rFonts w:ascii="Times New Roman" w:hAnsi="Times New Roman" w:cs="Times New Roman"/>
                <w:sz w:val="28"/>
                <w:szCs w:val="28"/>
              </w:rPr>
              <w:t>(тыс. руб.)</w:t>
            </w:r>
          </w:p>
        </w:tc>
        <w:tc>
          <w:tcPr>
            <w:tcW w:w="1984" w:type="dxa"/>
            <w:vMerge w:val="restart"/>
          </w:tcPr>
          <w:p w:rsidR="006A242A" w:rsidRPr="00297F4F" w:rsidRDefault="006A242A" w:rsidP="00FE7EB0">
            <w:pPr>
              <w:pStyle w:val="ConsPlusNormal"/>
              <w:contextualSpacing/>
              <w:jc w:val="center"/>
              <w:rPr>
                <w:rFonts w:ascii="Times New Roman" w:hAnsi="Times New Roman" w:cs="Times New Roman"/>
                <w:sz w:val="28"/>
                <w:szCs w:val="28"/>
              </w:rPr>
            </w:pPr>
            <w:r w:rsidRPr="00297F4F">
              <w:rPr>
                <w:rFonts w:ascii="Times New Roman" w:hAnsi="Times New Roman" w:cs="Times New Roman"/>
                <w:sz w:val="28"/>
                <w:szCs w:val="28"/>
              </w:rPr>
              <w:t>Всего расходов (тыс. руб.)</w:t>
            </w:r>
          </w:p>
        </w:tc>
        <w:tc>
          <w:tcPr>
            <w:tcW w:w="5105" w:type="dxa"/>
            <w:gridSpan w:val="3"/>
          </w:tcPr>
          <w:p w:rsidR="006A242A" w:rsidRPr="00297F4F" w:rsidRDefault="006A242A" w:rsidP="00FE7EB0">
            <w:pPr>
              <w:pStyle w:val="ConsPlusNormal"/>
              <w:ind w:left="80" w:right="79"/>
              <w:contextualSpacing/>
              <w:jc w:val="center"/>
              <w:rPr>
                <w:rFonts w:ascii="Times New Roman" w:hAnsi="Times New Roman" w:cs="Times New Roman"/>
                <w:sz w:val="28"/>
                <w:szCs w:val="28"/>
              </w:rPr>
            </w:pPr>
            <w:r w:rsidRPr="00297F4F">
              <w:rPr>
                <w:rFonts w:ascii="Times New Roman" w:hAnsi="Times New Roman" w:cs="Times New Roman"/>
                <w:sz w:val="28"/>
                <w:szCs w:val="28"/>
              </w:rPr>
              <w:t>В том числе:</w:t>
            </w:r>
          </w:p>
        </w:tc>
      </w:tr>
      <w:tr w:rsidR="006A242A" w:rsidRPr="00297F4F" w:rsidTr="00FE7EB0">
        <w:trPr>
          <w:trHeight w:val="529"/>
        </w:trPr>
        <w:tc>
          <w:tcPr>
            <w:tcW w:w="771" w:type="dxa"/>
            <w:vMerge/>
          </w:tcPr>
          <w:p w:rsidR="006A242A" w:rsidRPr="00297F4F" w:rsidRDefault="006A242A" w:rsidP="00FE7EB0">
            <w:pPr>
              <w:pStyle w:val="ConsPlusNormal"/>
              <w:ind w:right="-178" w:firstLine="540"/>
              <w:contextualSpacing/>
              <w:jc w:val="both"/>
              <w:rPr>
                <w:rFonts w:ascii="Times New Roman" w:hAnsi="Times New Roman" w:cs="Times New Roman"/>
                <w:sz w:val="28"/>
                <w:szCs w:val="28"/>
              </w:rPr>
            </w:pPr>
          </w:p>
        </w:tc>
        <w:tc>
          <w:tcPr>
            <w:tcW w:w="3969" w:type="dxa"/>
            <w:vMerge/>
          </w:tcPr>
          <w:p w:rsidR="006A242A" w:rsidRPr="00297F4F" w:rsidRDefault="006A242A" w:rsidP="00FE7EB0">
            <w:pPr>
              <w:pStyle w:val="ConsPlusNormal"/>
              <w:ind w:right="-178" w:firstLine="540"/>
              <w:contextualSpacing/>
              <w:jc w:val="both"/>
              <w:rPr>
                <w:rFonts w:ascii="Times New Roman" w:hAnsi="Times New Roman" w:cs="Times New Roman"/>
                <w:sz w:val="28"/>
                <w:szCs w:val="28"/>
              </w:rPr>
            </w:pPr>
          </w:p>
        </w:tc>
        <w:tc>
          <w:tcPr>
            <w:tcW w:w="1701" w:type="dxa"/>
            <w:vMerge/>
          </w:tcPr>
          <w:p w:rsidR="006A242A" w:rsidRPr="00297F4F" w:rsidRDefault="006A242A" w:rsidP="00FE7EB0">
            <w:pPr>
              <w:pStyle w:val="ConsPlusNormal"/>
              <w:ind w:right="-178" w:firstLine="540"/>
              <w:contextualSpacing/>
              <w:jc w:val="both"/>
              <w:rPr>
                <w:rFonts w:ascii="Times New Roman" w:hAnsi="Times New Roman" w:cs="Times New Roman"/>
                <w:sz w:val="28"/>
                <w:szCs w:val="28"/>
              </w:rPr>
            </w:pPr>
          </w:p>
        </w:tc>
        <w:tc>
          <w:tcPr>
            <w:tcW w:w="1418" w:type="dxa"/>
            <w:vMerge/>
          </w:tcPr>
          <w:p w:rsidR="006A242A" w:rsidRPr="00297F4F" w:rsidRDefault="006A242A" w:rsidP="00FE7EB0">
            <w:pPr>
              <w:pStyle w:val="ConsPlusNormal"/>
              <w:ind w:right="-178" w:firstLine="540"/>
              <w:contextualSpacing/>
              <w:jc w:val="both"/>
              <w:rPr>
                <w:rFonts w:ascii="Times New Roman" w:hAnsi="Times New Roman" w:cs="Times New Roman"/>
                <w:sz w:val="28"/>
                <w:szCs w:val="28"/>
              </w:rPr>
            </w:pPr>
          </w:p>
        </w:tc>
        <w:tc>
          <w:tcPr>
            <w:tcW w:w="1984" w:type="dxa"/>
            <w:vMerge/>
          </w:tcPr>
          <w:p w:rsidR="006A242A" w:rsidRPr="00297F4F" w:rsidRDefault="006A242A" w:rsidP="00FE7EB0">
            <w:pPr>
              <w:pStyle w:val="ConsPlusNormal"/>
              <w:ind w:right="-178" w:firstLine="540"/>
              <w:contextualSpacing/>
              <w:jc w:val="both"/>
              <w:rPr>
                <w:rFonts w:ascii="Times New Roman" w:hAnsi="Times New Roman" w:cs="Times New Roman"/>
                <w:sz w:val="28"/>
                <w:szCs w:val="28"/>
              </w:rPr>
            </w:pPr>
          </w:p>
        </w:tc>
        <w:tc>
          <w:tcPr>
            <w:tcW w:w="1985" w:type="dxa"/>
          </w:tcPr>
          <w:p w:rsidR="006A242A" w:rsidRPr="00297F4F" w:rsidRDefault="006A242A" w:rsidP="00FE7EB0">
            <w:pPr>
              <w:pStyle w:val="ConsPlusNormal"/>
              <w:ind w:left="80" w:right="79"/>
              <w:contextualSpacing/>
              <w:jc w:val="center"/>
              <w:rPr>
                <w:rFonts w:ascii="Times New Roman" w:hAnsi="Times New Roman" w:cs="Times New Roman"/>
                <w:sz w:val="28"/>
                <w:szCs w:val="28"/>
              </w:rPr>
            </w:pPr>
            <w:r w:rsidRPr="00297F4F">
              <w:rPr>
                <w:rFonts w:ascii="Times New Roman" w:hAnsi="Times New Roman" w:cs="Times New Roman"/>
                <w:sz w:val="28"/>
                <w:szCs w:val="28"/>
              </w:rPr>
              <w:t>собственные средства хозяйства</w:t>
            </w:r>
          </w:p>
        </w:tc>
        <w:tc>
          <w:tcPr>
            <w:tcW w:w="1701" w:type="dxa"/>
          </w:tcPr>
          <w:p w:rsidR="006A242A" w:rsidRPr="00297F4F" w:rsidRDefault="006A242A" w:rsidP="00FE7EB0">
            <w:pPr>
              <w:pStyle w:val="ConsPlusNormal"/>
              <w:ind w:left="80" w:right="79"/>
              <w:contextualSpacing/>
              <w:jc w:val="center"/>
              <w:rPr>
                <w:rFonts w:ascii="Times New Roman" w:hAnsi="Times New Roman" w:cs="Times New Roman"/>
                <w:sz w:val="28"/>
                <w:szCs w:val="28"/>
              </w:rPr>
            </w:pPr>
            <w:r w:rsidRPr="00297F4F">
              <w:rPr>
                <w:rFonts w:ascii="Times New Roman" w:hAnsi="Times New Roman" w:cs="Times New Roman"/>
                <w:sz w:val="28"/>
                <w:szCs w:val="28"/>
              </w:rPr>
              <w:t>кредитные средства</w:t>
            </w:r>
          </w:p>
        </w:tc>
        <w:tc>
          <w:tcPr>
            <w:tcW w:w="1419" w:type="dxa"/>
          </w:tcPr>
          <w:p w:rsidR="006A242A" w:rsidRPr="00297F4F" w:rsidRDefault="006A242A" w:rsidP="00FE7EB0">
            <w:pPr>
              <w:pStyle w:val="ConsPlusNormal"/>
              <w:ind w:left="80" w:right="79"/>
              <w:contextualSpacing/>
              <w:jc w:val="center"/>
              <w:rPr>
                <w:rFonts w:ascii="Times New Roman" w:hAnsi="Times New Roman" w:cs="Times New Roman"/>
                <w:sz w:val="28"/>
                <w:szCs w:val="28"/>
              </w:rPr>
            </w:pPr>
            <w:r w:rsidRPr="00297F4F">
              <w:rPr>
                <w:rFonts w:ascii="Times New Roman" w:hAnsi="Times New Roman" w:cs="Times New Roman"/>
                <w:sz w:val="28"/>
                <w:szCs w:val="28"/>
              </w:rPr>
              <w:t>средства гранта</w:t>
            </w:r>
          </w:p>
        </w:tc>
      </w:tr>
      <w:tr w:rsidR="006A242A" w:rsidRPr="00297F4F" w:rsidTr="00FE7EB0">
        <w:tc>
          <w:tcPr>
            <w:tcW w:w="771" w:type="dxa"/>
          </w:tcPr>
          <w:p w:rsidR="006A242A" w:rsidRPr="00297F4F" w:rsidRDefault="006A242A" w:rsidP="00FE7EB0">
            <w:pPr>
              <w:pStyle w:val="ConsPlusNormal"/>
              <w:contextualSpacing/>
              <w:jc w:val="both"/>
              <w:rPr>
                <w:rFonts w:ascii="Times New Roman" w:hAnsi="Times New Roman" w:cs="Times New Roman"/>
                <w:sz w:val="28"/>
                <w:szCs w:val="28"/>
              </w:rPr>
            </w:pPr>
            <w:r w:rsidRPr="00297F4F">
              <w:rPr>
                <w:rFonts w:ascii="Times New Roman" w:hAnsi="Times New Roman" w:cs="Times New Roman"/>
                <w:sz w:val="28"/>
                <w:szCs w:val="28"/>
              </w:rPr>
              <w:t>1</w:t>
            </w:r>
          </w:p>
        </w:tc>
        <w:tc>
          <w:tcPr>
            <w:tcW w:w="3969" w:type="dxa"/>
          </w:tcPr>
          <w:p w:rsidR="006A242A" w:rsidRPr="00297F4F" w:rsidRDefault="006A242A" w:rsidP="00FE7EB0">
            <w:pPr>
              <w:pStyle w:val="ConsPlusNormal"/>
              <w:ind w:left="-431" w:firstLine="540"/>
              <w:contextualSpacing/>
              <w:jc w:val="both"/>
              <w:rPr>
                <w:rFonts w:ascii="Times New Roman" w:hAnsi="Times New Roman" w:cs="Times New Roman"/>
                <w:sz w:val="28"/>
                <w:szCs w:val="28"/>
              </w:rPr>
            </w:pPr>
          </w:p>
        </w:tc>
        <w:tc>
          <w:tcPr>
            <w:tcW w:w="1701" w:type="dxa"/>
          </w:tcPr>
          <w:p w:rsidR="006A242A" w:rsidRPr="00297F4F" w:rsidRDefault="006A242A" w:rsidP="00FE7EB0">
            <w:pPr>
              <w:pStyle w:val="ConsPlusNormal"/>
              <w:ind w:left="-431" w:firstLine="540"/>
              <w:contextualSpacing/>
              <w:jc w:val="both"/>
              <w:rPr>
                <w:rFonts w:ascii="Times New Roman" w:hAnsi="Times New Roman" w:cs="Times New Roman"/>
                <w:sz w:val="28"/>
                <w:szCs w:val="28"/>
              </w:rPr>
            </w:pPr>
          </w:p>
        </w:tc>
        <w:tc>
          <w:tcPr>
            <w:tcW w:w="1418" w:type="dxa"/>
          </w:tcPr>
          <w:p w:rsidR="006A242A" w:rsidRPr="00297F4F" w:rsidRDefault="006A242A" w:rsidP="00FE7EB0">
            <w:pPr>
              <w:pStyle w:val="ConsPlusNormal"/>
              <w:ind w:left="-431" w:firstLine="540"/>
              <w:contextualSpacing/>
              <w:jc w:val="both"/>
              <w:rPr>
                <w:rFonts w:ascii="Times New Roman" w:hAnsi="Times New Roman" w:cs="Times New Roman"/>
                <w:sz w:val="28"/>
                <w:szCs w:val="28"/>
              </w:rPr>
            </w:pPr>
          </w:p>
        </w:tc>
        <w:tc>
          <w:tcPr>
            <w:tcW w:w="1984" w:type="dxa"/>
          </w:tcPr>
          <w:p w:rsidR="006A242A" w:rsidRPr="00297F4F" w:rsidRDefault="006A242A" w:rsidP="00FE7EB0">
            <w:pPr>
              <w:pStyle w:val="ConsPlusNormal"/>
              <w:ind w:left="-431" w:firstLine="540"/>
              <w:contextualSpacing/>
              <w:jc w:val="both"/>
              <w:rPr>
                <w:rFonts w:ascii="Times New Roman" w:hAnsi="Times New Roman" w:cs="Times New Roman"/>
                <w:sz w:val="28"/>
                <w:szCs w:val="28"/>
              </w:rPr>
            </w:pPr>
          </w:p>
        </w:tc>
        <w:tc>
          <w:tcPr>
            <w:tcW w:w="1985" w:type="dxa"/>
          </w:tcPr>
          <w:p w:rsidR="006A242A" w:rsidRPr="00297F4F" w:rsidRDefault="006A242A" w:rsidP="00FE7EB0">
            <w:pPr>
              <w:pStyle w:val="ConsPlusNormal"/>
              <w:ind w:left="-431" w:firstLine="540"/>
              <w:contextualSpacing/>
              <w:jc w:val="both"/>
              <w:rPr>
                <w:rFonts w:ascii="Times New Roman" w:hAnsi="Times New Roman" w:cs="Times New Roman"/>
                <w:sz w:val="28"/>
                <w:szCs w:val="28"/>
              </w:rPr>
            </w:pPr>
          </w:p>
        </w:tc>
        <w:tc>
          <w:tcPr>
            <w:tcW w:w="1701" w:type="dxa"/>
          </w:tcPr>
          <w:p w:rsidR="006A242A" w:rsidRPr="00297F4F" w:rsidRDefault="006A242A" w:rsidP="00FE7EB0">
            <w:pPr>
              <w:pStyle w:val="ConsPlusNormal"/>
              <w:ind w:left="-431" w:firstLine="540"/>
              <w:contextualSpacing/>
              <w:jc w:val="both"/>
              <w:rPr>
                <w:rFonts w:ascii="Times New Roman" w:hAnsi="Times New Roman" w:cs="Times New Roman"/>
                <w:sz w:val="28"/>
                <w:szCs w:val="28"/>
              </w:rPr>
            </w:pPr>
          </w:p>
        </w:tc>
        <w:tc>
          <w:tcPr>
            <w:tcW w:w="1419" w:type="dxa"/>
          </w:tcPr>
          <w:p w:rsidR="006A242A" w:rsidRPr="00297F4F" w:rsidRDefault="006A242A" w:rsidP="00FE7EB0">
            <w:pPr>
              <w:pStyle w:val="ConsPlusNormal"/>
              <w:ind w:left="-431" w:firstLine="540"/>
              <w:contextualSpacing/>
              <w:jc w:val="both"/>
              <w:rPr>
                <w:rFonts w:ascii="Times New Roman" w:hAnsi="Times New Roman" w:cs="Times New Roman"/>
                <w:sz w:val="28"/>
                <w:szCs w:val="28"/>
              </w:rPr>
            </w:pPr>
          </w:p>
        </w:tc>
      </w:tr>
      <w:tr w:rsidR="006A242A" w:rsidRPr="00297F4F" w:rsidTr="00FE7EB0">
        <w:tc>
          <w:tcPr>
            <w:tcW w:w="771" w:type="dxa"/>
          </w:tcPr>
          <w:p w:rsidR="006A242A" w:rsidRPr="00297F4F" w:rsidRDefault="006A242A" w:rsidP="00FE7EB0">
            <w:pPr>
              <w:pStyle w:val="ConsPlusNormal"/>
              <w:contextualSpacing/>
              <w:jc w:val="both"/>
              <w:rPr>
                <w:rFonts w:ascii="Times New Roman" w:hAnsi="Times New Roman" w:cs="Times New Roman"/>
                <w:sz w:val="28"/>
                <w:szCs w:val="28"/>
              </w:rPr>
            </w:pPr>
            <w:r w:rsidRPr="00297F4F">
              <w:rPr>
                <w:rFonts w:ascii="Times New Roman" w:hAnsi="Times New Roman" w:cs="Times New Roman"/>
                <w:sz w:val="28"/>
                <w:szCs w:val="28"/>
              </w:rPr>
              <w:t>2</w:t>
            </w:r>
          </w:p>
        </w:tc>
        <w:tc>
          <w:tcPr>
            <w:tcW w:w="3969" w:type="dxa"/>
          </w:tcPr>
          <w:p w:rsidR="006A242A" w:rsidRPr="00297F4F" w:rsidRDefault="006A242A" w:rsidP="00FE7EB0">
            <w:pPr>
              <w:pStyle w:val="ConsPlusNormal"/>
              <w:ind w:left="-431" w:firstLine="540"/>
              <w:contextualSpacing/>
              <w:jc w:val="both"/>
              <w:rPr>
                <w:rFonts w:ascii="Times New Roman" w:hAnsi="Times New Roman" w:cs="Times New Roman"/>
                <w:sz w:val="28"/>
                <w:szCs w:val="28"/>
              </w:rPr>
            </w:pPr>
          </w:p>
        </w:tc>
        <w:tc>
          <w:tcPr>
            <w:tcW w:w="1701" w:type="dxa"/>
          </w:tcPr>
          <w:p w:rsidR="006A242A" w:rsidRPr="00297F4F" w:rsidRDefault="006A242A" w:rsidP="00FE7EB0">
            <w:pPr>
              <w:pStyle w:val="ConsPlusNormal"/>
              <w:ind w:left="-431" w:firstLine="540"/>
              <w:contextualSpacing/>
              <w:jc w:val="both"/>
              <w:rPr>
                <w:rFonts w:ascii="Times New Roman" w:hAnsi="Times New Roman" w:cs="Times New Roman"/>
                <w:sz w:val="28"/>
                <w:szCs w:val="28"/>
              </w:rPr>
            </w:pPr>
          </w:p>
        </w:tc>
        <w:tc>
          <w:tcPr>
            <w:tcW w:w="1418" w:type="dxa"/>
          </w:tcPr>
          <w:p w:rsidR="006A242A" w:rsidRPr="00297F4F" w:rsidRDefault="006A242A" w:rsidP="00FE7EB0">
            <w:pPr>
              <w:pStyle w:val="ConsPlusNormal"/>
              <w:ind w:left="-431" w:firstLine="540"/>
              <w:contextualSpacing/>
              <w:jc w:val="both"/>
              <w:rPr>
                <w:rFonts w:ascii="Times New Roman" w:hAnsi="Times New Roman" w:cs="Times New Roman"/>
                <w:sz w:val="28"/>
                <w:szCs w:val="28"/>
              </w:rPr>
            </w:pPr>
          </w:p>
        </w:tc>
        <w:tc>
          <w:tcPr>
            <w:tcW w:w="1984" w:type="dxa"/>
          </w:tcPr>
          <w:p w:rsidR="006A242A" w:rsidRPr="00297F4F" w:rsidRDefault="006A242A" w:rsidP="00FE7EB0">
            <w:pPr>
              <w:pStyle w:val="ConsPlusNormal"/>
              <w:ind w:left="-431" w:firstLine="540"/>
              <w:contextualSpacing/>
              <w:jc w:val="both"/>
              <w:rPr>
                <w:rFonts w:ascii="Times New Roman" w:hAnsi="Times New Roman" w:cs="Times New Roman"/>
                <w:sz w:val="28"/>
                <w:szCs w:val="28"/>
              </w:rPr>
            </w:pPr>
          </w:p>
        </w:tc>
        <w:tc>
          <w:tcPr>
            <w:tcW w:w="1985" w:type="dxa"/>
          </w:tcPr>
          <w:p w:rsidR="006A242A" w:rsidRPr="00297F4F" w:rsidRDefault="006A242A" w:rsidP="00FE7EB0">
            <w:pPr>
              <w:pStyle w:val="ConsPlusNormal"/>
              <w:ind w:left="-431" w:firstLine="540"/>
              <w:contextualSpacing/>
              <w:jc w:val="both"/>
              <w:rPr>
                <w:rFonts w:ascii="Times New Roman" w:hAnsi="Times New Roman" w:cs="Times New Roman"/>
                <w:sz w:val="28"/>
                <w:szCs w:val="28"/>
              </w:rPr>
            </w:pPr>
          </w:p>
        </w:tc>
        <w:tc>
          <w:tcPr>
            <w:tcW w:w="1701" w:type="dxa"/>
          </w:tcPr>
          <w:p w:rsidR="006A242A" w:rsidRPr="00297F4F" w:rsidRDefault="006A242A" w:rsidP="00FE7EB0">
            <w:pPr>
              <w:pStyle w:val="ConsPlusNormal"/>
              <w:ind w:left="-431" w:firstLine="540"/>
              <w:contextualSpacing/>
              <w:jc w:val="both"/>
              <w:rPr>
                <w:rFonts w:ascii="Times New Roman" w:hAnsi="Times New Roman" w:cs="Times New Roman"/>
                <w:sz w:val="28"/>
                <w:szCs w:val="28"/>
              </w:rPr>
            </w:pPr>
          </w:p>
        </w:tc>
        <w:tc>
          <w:tcPr>
            <w:tcW w:w="1419" w:type="dxa"/>
          </w:tcPr>
          <w:p w:rsidR="006A242A" w:rsidRPr="00297F4F" w:rsidRDefault="006A242A" w:rsidP="00FE7EB0">
            <w:pPr>
              <w:pStyle w:val="ConsPlusNormal"/>
              <w:ind w:left="-431" w:firstLine="540"/>
              <w:contextualSpacing/>
              <w:jc w:val="both"/>
              <w:rPr>
                <w:rFonts w:ascii="Times New Roman" w:hAnsi="Times New Roman" w:cs="Times New Roman"/>
                <w:sz w:val="28"/>
                <w:szCs w:val="28"/>
              </w:rPr>
            </w:pPr>
          </w:p>
        </w:tc>
      </w:tr>
      <w:tr w:rsidR="006A242A" w:rsidRPr="00297F4F" w:rsidTr="00FE7EB0">
        <w:tc>
          <w:tcPr>
            <w:tcW w:w="771" w:type="dxa"/>
          </w:tcPr>
          <w:p w:rsidR="006A242A" w:rsidRPr="00297F4F" w:rsidRDefault="006A242A" w:rsidP="00FE7EB0">
            <w:pPr>
              <w:pStyle w:val="ConsPlusNormal"/>
              <w:contextualSpacing/>
              <w:jc w:val="both"/>
              <w:rPr>
                <w:rFonts w:ascii="Times New Roman" w:hAnsi="Times New Roman" w:cs="Times New Roman"/>
                <w:sz w:val="28"/>
                <w:szCs w:val="28"/>
              </w:rPr>
            </w:pPr>
            <w:r w:rsidRPr="00297F4F">
              <w:rPr>
                <w:rFonts w:ascii="Times New Roman" w:hAnsi="Times New Roman" w:cs="Times New Roman"/>
                <w:sz w:val="28"/>
                <w:szCs w:val="28"/>
              </w:rPr>
              <w:t>…</w:t>
            </w:r>
          </w:p>
        </w:tc>
        <w:tc>
          <w:tcPr>
            <w:tcW w:w="3969" w:type="dxa"/>
          </w:tcPr>
          <w:p w:rsidR="006A242A" w:rsidRPr="00297F4F" w:rsidRDefault="006A242A" w:rsidP="00FE7EB0">
            <w:pPr>
              <w:pStyle w:val="ConsPlusNormal"/>
              <w:ind w:left="-431" w:firstLine="540"/>
              <w:contextualSpacing/>
              <w:jc w:val="both"/>
              <w:rPr>
                <w:rFonts w:ascii="Times New Roman" w:hAnsi="Times New Roman" w:cs="Times New Roman"/>
                <w:sz w:val="28"/>
                <w:szCs w:val="28"/>
              </w:rPr>
            </w:pPr>
          </w:p>
        </w:tc>
        <w:tc>
          <w:tcPr>
            <w:tcW w:w="1701" w:type="dxa"/>
          </w:tcPr>
          <w:p w:rsidR="006A242A" w:rsidRPr="00297F4F" w:rsidRDefault="006A242A" w:rsidP="00FE7EB0">
            <w:pPr>
              <w:pStyle w:val="ConsPlusNormal"/>
              <w:ind w:left="-431" w:firstLine="540"/>
              <w:contextualSpacing/>
              <w:jc w:val="both"/>
              <w:rPr>
                <w:rFonts w:ascii="Times New Roman" w:hAnsi="Times New Roman" w:cs="Times New Roman"/>
                <w:sz w:val="28"/>
                <w:szCs w:val="28"/>
              </w:rPr>
            </w:pPr>
          </w:p>
        </w:tc>
        <w:tc>
          <w:tcPr>
            <w:tcW w:w="1418" w:type="dxa"/>
          </w:tcPr>
          <w:p w:rsidR="006A242A" w:rsidRPr="00297F4F" w:rsidRDefault="006A242A" w:rsidP="00FE7EB0">
            <w:pPr>
              <w:pStyle w:val="ConsPlusNormal"/>
              <w:ind w:left="-431" w:firstLine="540"/>
              <w:contextualSpacing/>
              <w:jc w:val="both"/>
              <w:rPr>
                <w:rFonts w:ascii="Times New Roman" w:hAnsi="Times New Roman" w:cs="Times New Roman"/>
                <w:sz w:val="28"/>
                <w:szCs w:val="28"/>
              </w:rPr>
            </w:pPr>
          </w:p>
        </w:tc>
        <w:tc>
          <w:tcPr>
            <w:tcW w:w="1984" w:type="dxa"/>
          </w:tcPr>
          <w:p w:rsidR="006A242A" w:rsidRPr="00297F4F" w:rsidRDefault="006A242A" w:rsidP="00FE7EB0">
            <w:pPr>
              <w:pStyle w:val="ConsPlusNormal"/>
              <w:ind w:left="-431" w:firstLine="540"/>
              <w:contextualSpacing/>
              <w:jc w:val="both"/>
              <w:rPr>
                <w:rFonts w:ascii="Times New Roman" w:hAnsi="Times New Roman" w:cs="Times New Roman"/>
                <w:sz w:val="28"/>
                <w:szCs w:val="28"/>
              </w:rPr>
            </w:pPr>
          </w:p>
        </w:tc>
        <w:tc>
          <w:tcPr>
            <w:tcW w:w="1985" w:type="dxa"/>
          </w:tcPr>
          <w:p w:rsidR="006A242A" w:rsidRPr="00297F4F" w:rsidRDefault="006A242A" w:rsidP="00FE7EB0">
            <w:pPr>
              <w:pStyle w:val="ConsPlusNormal"/>
              <w:ind w:left="-431" w:firstLine="540"/>
              <w:contextualSpacing/>
              <w:jc w:val="both"/>
              <w:rPr>
                <w:rFonts w:ascii="Times New Roman" w:hAnsi="Times New Roman" w:cs="Times New Roman"/>
                <w:sz w:val="28"/>
                <w:szCs w:val="28"/>
              </w:rPr>
            </w:pPr>
          </w:p>
        </w:tc>
        <w:tc>
          <w:tcPr>
            <w:tcW w:w="1701" w:type="dxa"/>
          </w:tcPr>
          <w:p w:rsidR="006A242A" w:rsidRPr="00297F4F" w:rsidRDefault="006A242A" w:rsidP="00FE7EB0">
            <w:pPr>
              <w:pStyle w:val="ConsPlusNormal"/>
              <w:ind w:left="-431" w:firstLine="540"/>
              <w:contextualSpacing/>
              <w:jc w:val="both"/>
              <w:rPr>
                <w:rFonts w:ascii="Times New Roman" w:hAnsi="Times New Roman" w:cs="Times New Roman"/>
                <w:sz w:val="28"/>
                <w:szCs w:val="28"/>
              </w:rPr>
            </w:pPr>
          </w:p>
        </w:tc>
        <w:tc>
          <w:tcPr>
            <w:tcW w:w="1419" w:type="dxa"/>
          </w:tcPr>
          <w:p w:rsidR="006A242A" w:rsidRPr="00297F4F" w:rsidRDefault="006A242A" w:rsidP="00FE7EB0">
            <w:pPr>
              <w:pStyle w:val="ConsPlusNormal"/>
              <w:ind w:left="-431" w:firstLine="540"/>
              <w:contextualSpacing/>
              <w:jc w:val="both"/>
              <w:rPr>
                <w:rFonts w:ascii="Times New Roman" w:hAnsi="Times New Roman" w:cs="Times New Roman"/>
                <w:sz w:val="28"/>
                <w:szCs w:val="28"/>
              </w:rPr>
            </w:pPr>
          </w:p>
        </w:tc>
      </w:tr>
      <w:tr w:rsidR="006A242A" w:rsidRPr="00297F4F" w:rsidTr="00FE7EB0">
        <w:tc>
          <w:tcPr>
            <w:tcW w:w="771" w:type="dxa"/>
          </w:tcPr>
          <w:p w:rsidR="006A242A" w:rsidRPr="00297F4F" w:rsidRDefault="006A242A" w:rsidP="00FE7EB0">
            <w:pPr>
              <w:pStyle w:val="ConsPlusNormal"/>
              <w:ind w:right="-178" w:firstLine="540"/>
              <w:contextualSpacing/>
              <w:jc w:val="both"/>
              <w:rPr>
                <w:rFonts w:ascii="Times New Roman" w:hAnsi="Times New Roman" w:cs="Times New Roman"/>
                <w:sz w:val="28"/>
                <w:szCs w:val="28"/>
              </w:rPr>
            </w:pPr>
          </w:p>
        </w:tc>
        <w:tc>
          <w:tcPr>
            <w:tcW w:w="3969" w:type="dxa"/>
          </w:tcPr>
          <w:p w:rsidR="006A242A" w:rsidRPr="00297F4F" w:rsidRDefault="006A242A" w:rsidP="00FE7EB0">
            <w:pPr>
              <w:pStyle w:val="ConsPlusNormal"/>
              <w:ind w:left="-431" w:firstLine="540"/>
              <w:contextualSpacing/>
              <w:jc w:val="both"/>
              <w:rPr>
                <w:rFonts w:ascii="Times New Roman" w:hAnsi="Times New Roman" w:cs="Times New Roman"/>
                <w:sz w:val="28"/>
                <w:szCs w:val="28"/>
              </w:rPr>
            </w:pPr>
            <w:r w:rsidRPr="00297F4F">
              <w:rPr>
                <w:rFonts w:ascii="Times New Roman" w:hAnsi="Times New Roman" w:cs="Times New Roman"/>
                <w:sz w:val="28"/>
                <w:szCs w:val="28"/>
              </w:rPr>
              <w:t>Итого:</w:t>
            </w:r>
          </w:p>
        </w:tc>
        <w:tc>
          <w:tcPr>
            <w:tcW w:w="1701" w:type="dxa"/>
          </w:tcPr>
          <w:p w:rsidR="006A242A" w:rsidRPr="00297F4F" w:rsidRDefault="006A242A" w:rsidP="00FE7EB0">
            <w:pPr>
              <w:pStyle w:val="ConsPlusNormal"/>
              <w:ind w:left="-431" w:firstLine="540"/>
              <w:contextualSpacing/>
              <w:jc w:val="both"/>
              <w:rPr>
                <w:rFonts w:ascii="Times New Roman" w:hAnsi="Times New Roman" w:cs="Times New Roman"/>
                <w:sz w:val="28"/>
                <w:szCs w:val="28"/>
              </w:rPr>
            </w:pPr>
          </w:p>
        </w:tc>
        <w:tc>
          <w:tcPr>
            <w:tcW w:w="1418" w:type="dxa"/>
          </w:tcPr>
          <w:p w:rsidR="006A242A" w:rsidRPr="00297F4F" w:rsidRDefault="006A242A" w:rsidP="00FE7EB0">
            <w:pPr>
              <w:pStyle w:val="ConsPlusNormal"/>
              <w:ind w:left="-431" w:firstLine="540"/>
              <w:contextualSpacing/>
              <w:jc w:val="both"/>
              <w:rPr>
                <w:rFonts w:ascii="Times New Roman" w:hAnsi="Times New Roman" w:cs="Times New Roman"/>
                <w:sz w:val="28"/>
                <w:szCs w:val="28"/>
              </w:rPr>
            </w:pPr>
          </w:p>
        </w:tc>
        <w:tc>
          <w:tcPr>
            <w:tcW w:w="1984" w:type="dxa"/>
          </w:tcPr>
          <w:p w:rsidR="006A242A" w:rsidRPr="00297F4F" w:rsidRDefault="006A242A" w:rsidP="00FE7EB0">
            <w:pPr>
              <w:pStyle w:val="ConsPlusNormal"/>
              <w:ind w:left="-431" w:firstLine="540"/>
              <w:contextualSpacing/>
              <w:jc w:val="both"/>
              <w:rPr>
                <w:rFonts w:ascii="Times New Roman" w:hAnsi="Times New Roman" w:cs="Times New Roman"/>
                <w:sz w:val="28"/>
                <w:szCs w:val="28"/>
              </w:rPr>
            </w:pPr>
          </w:p>
        </w:tc>
        <w:tc>
          <w:tcPr>
            <w:tcW w:w="1985" w:type="dxa"/>
          </w:tcPr>
          <w:p w:rsidR="006A242A" w:rsidRPr="00297F4F" w:rsidRDefault="006A242A" w:rsidP="00FE7EB0">
            <w:pPr>
              <w:pStyle w:val="ConsPlusNormal"/>
              <w:ind w:left="-431" w:firstLine="540"/>
              <w:contextualSpacing/>
              <w:jc w:val="both"/>
              <w:rPr>
                <w:rFonts w:ascii="Times New Roman" w:hAnsi="Times New Roman" w:cs="Times New Roman"/>
                <w:sz w:val="28"/>
                <w:szCs w:val="28"/>
              </w:rPr>
            </w:pPr>
          </w:p>
        </w:tc>
        <w:tc>
          <w:tcPr>
            <w:tcW w:w="1701" w:type="dxa"/>
          </w:tcPr>
          <w:p w:rsidR="006A242A" w:rsidRPr="00297F4F" w:rsidRDefault="006A242A" w:rsidP="00FE7EB0">
            <w:pPr>
              <w:pStyle w:val="ConsPlusNormal"/>
              <w:ind w:left="-431" w:firstLine="540"/>
              <w:contextualSpacing/>
              <w:jc w:val="both"/>
              <w:rPr>
                <w:rFonts w:ascii="Times New Roman" w:hAnsi="Times New Roman" w:cs="Times New Roman"/>
                <w:sz w:val="28"/>
                <w:szCs w:val="28"/>
              </w:rPr>
            </w:pPr>
          </w:p>
        </w:tc>
        <w:tc>
          <w:tcPr>
            <w:tcW w:w="1419" w:type="dxa"/>
          </w:tcPr>
          <w:p w:rsidR="006A242A" w:rsidRPr="00297F4F" w:rsidRDefault="006A242A" w:rsidP="00FE7EB0">
            <w:pPr>
              <w:pStyle w:val="ConsPlusNormal"/>
              <w:ind w:left="-431" w:firstLine="540"/>
              <w:contextualSpacing/>
              <w:jc w:val="both"/>
              <w:rPr>
                <w:rFonts w:ascii="Times New Roman" w:hAnsi="Times New Roman" w:cs="Times New Roman"/>
                <w:sz w:val="28"/>
                <w:szCs w:val="28"/>
              </w:rPr>
            </w:pPr>
          </w:p>
        </w:tc>
      </w:tr>
    </w:tbl>
    <w:p w:rsidR="006A242A" w:rsidRPr="00297F4F" w:rsidRDefault="006A242A" w:rsidP="006A242A">
      <w:pPr>
        <w:pStyle w:val="ConsPlusNormal"/>
        <w:ind w:firstLine="540"/>
        <w:contextualSpacing/>
        <w:jc w:val="both"/>
        <w:rPr>
          <w:rFonts w:ascii="Times New Roman" w:hAnsi="Times New Roman" w:cs="Times New Roman"/>
          <w:sz w:val="28"/>
          <w:szCs w:val="28"/>
        </w:rPr>
      </w:pPr>
    </w:p>
    <w:p w:rsidR="006A242A" w:rsidRPr="00297F4F" w:rsidRDefault="006A242A" w:rsidP="006A242A">
      <w:pPr>
        <w:pStyle w:val="ConsPlusNormal"/>
        <w:contextualSpacing/>
        <w:jc w:val="both"/>
        <w:rPr>
          <w:rFonts w:ascii="Times New Roman" w:hAnsi="Times New Roman" w:cs="Times New Roman"/>
          <w:sz w:val="28"/>
          <w:szCs w:val="28"/>
        </w:rPr>
      </w:pPr>
      <w:r w:rsidRPr="00297F4F">
        <w:rPr>
          <w:rFonts w:ascii="Times New Roman" w:hAnsi="Times New Roman" w:cs="Times New Roman"/>
          <w:sz w:val="28"/>
          <w:szCs w:val="28"/>
        </w:rPr>
        <w:t>Глава крестьянского (фермерского) хозяйства/</w:t>
      </w:r>
    </w:p>
    <w:p w:rsidR="006A242A" w:rsidRPr="00297F4F" w:rsidRDefault="006A242A" w:rsidP="006A242A">
      <w:pPr>
        <w:pStyle w:val="ConsPlusNormal"/>
        <w:contextualSpacing/>
        <w:jc w:val="both"/>
        <w:rPr>
          <w:rFonts w:ascii="Times New Roman" w:hAnsi="Times New Roman" w:cs="Times New Roman"/>
          <w:sz w:val="28"/>
          <w:szCs w:val="28"/>
        </w:rPr>
      </w:pPr>
      <w:r w:rsidRPr="00297F4F">
        <w:rPr>
          <w:rFonts w:ascii="Times New Roman" w:hAnsi="Times New Roman" w:cs="Times New Roman"/>
          <w:sz w:val="28"/>
          <w:szCs w:val="28"/>
        </w:rPr>
        <w:t>гражданин Российской Федерации _________________________________________________________________</w:t>
      </w:r>
    </w:p>
    <w:p w:rsidR="006A242A" w:rsidRPr="00297F4F" w:rsidRDefault="006A242A" w:rsidP="006A242A">
      <w:pPr>
        <w:pStyle w:val="ConsPlusNormal"/>
        <w:ind w:left="6372"/>
        <w:contextualSpacing/>
        <w:jc w:val="both"/>
        <w:rPr>
          <w:rFonts w:ascii="Times New Roman" w:hAnsi="Times New Roman" w:cs="Times New Roman"/>
          <w:sz w:val="28"/>
          <w:szCs w:val="28"/>
          <w:vertAlign w:val="superscript"/>
        </w:rPr>
      </w:pPr>
      <w:r w:rsidRPr="00297F4F">
        <w:rPr>
          <w:rFonts w:ascii="Times New Roman" w:hAnsi="Times New Roman" w:cs="Times New Roman"/>
          <w:sz w:val="28"/>
          <w:szCs w:val="28"/>
          <w:vertAlign w:val="superscript"/>
        </w:rPr>
        <w:t>(подпись)</w:t>
      </w:r>
      <w:r w:rsidRPr="00297F4F">
        <w:rPr>
          <w:rFonts w:ascii="Times New Roman" w:hAnsi="Times New Roman" w:cs="Times New Roman"/>
          <w:sz w:val="28"/>
          <w:szCs w:val="28"/>
          <w:vertAlign w:val="superscript"/>
        </w:rPr>
        <w:tab/>
      </w:r>
      <w:r w:rsidRPr="00297F4F">
        <w:rPr>
          <w:rFonts w:ascii="Times New Roman" w:hAnsi="Times New Roman" w:cs="Times New Roman"/>
          <w:sz w:val="28"/>
          <w:szCs w:val="28"/>
          <w:vertAlign w:val="superscript"/>
        </w:rPr>
        <w:tab/>
      </w:r>
      <w:r w:rsidRPr="00297F4F">
        <w:rPr>
          <w:rFonts w:ascii="Times New Roman" w:hAnsi="Times New Roman" w:cs="Times New Roman"/>
          <w:sz w:val="28"/>
          <w:szCs w:val="28"/>
          <w:vertAlign w:val="superscript"/>
        </w:rPr>
        <w:tab/>
        <w:t xml:space="preserve"> (расшифровка подписи)</w:t>
      </w:r>
    </w:p>
    <w:p w:rsidR="006A242A" w:rsidRPr="00297F4F" w:rsidRDefault="006A242A" w:rsidP="006A242A">
      <w:pPr>
        <w:pStyle w:val="ConsPlusNormal"/>
        <w:contextualSpacing/>
        <w:jc w:val="both"/>
        <w:rPr>
          <w:rFonts w:ascii="Times New Roman" w:hAnsi="Times New Roman" w:cs="Times New Roman"/>
          <w:sz w:val="28"/>
          <w:szCs w:val="28"/>
        </w:rPr>
      </w:pPr>
      <w:r w:rsidRPr="00297F4F">
        <w:rPr>
          <w:rFonts w:ascii="Times New Roman" w:hAnsi="Times New Roman" w:cs="Times New Roman"/>
          <w:sz w:val="28"/>
          <w:szCs w:val="28"/>
        </w:rPr>
        <w:t>«____</w:t>
      </w:r>
      <w:proofErr w:type="gramStart"/>
      <w:r w:rsidRPr="00297F4F">
        <w:rPr>
          <w:rFonts w:ascii="Times New Roman" w:hAnsi="Times New Roman" w:cs="Times New Roman"/>
          <w:sz w:val="28"/>
          <w:szCs w:val="28"/>
        </w:rPr>
        <w:t>_»_</w:t>
      </w:r>
      <w:proofErr w:type="gramEnd"/>
      <w:r w:rsidRPr="00297F4F">
        <w:rPr>
          <w:rFonts w:ascii="Times New Roman" w:hAnsi="Times New Roman" w:cs="Times New Roman"/>
          <w:sz w:val="28"/>
          <w:szCs w:val="28"/>
        </w:rPr>
        <w:t>_____________ 20____ года</w:t>
      </w:r>
    </w:p>
    <w:p w:rsidR="006A242A" w:rsidRPr="00297F4F" w:rsidRDefault="006A242A" w:rsidP="006A242A">
      <w:pPr>
        <w:pStyle w:val="ConsPlusNormal"/>
        <w:ind w:firstLine="540"/>
        <w:contextualSpacing/>
        <w:jc w:val="both"/>
        <w:rPr>
          <w:rFonts w:ascii="Times New Roman" w:hAnsi="Times New Roman" w:cs="Times New Roman"/>
          <w:sz w:val="28"/>
          <w:szCs w:val="28"/>
        </w:rPr>
      </w:pPr>
      <w:r w:rsidRPr="00297F4F">
        <w:rPr>
          <w:rFonts w:ascii="Times New Roman" w:hAnsi="Times New Roman" w:cs="Times New Roman"/>
          <w:sz w:val="28"/>
          <w:szCs w:val="28"/>
        </w:rPr>
        <w:t xml:space="preserve">М.П.  </w:t>
      </w:r>
    </w:p>
    <w:p w:rsidR="006A242A" w:rsidRPr="00297F4F" w:rsidRDefault="006A242A" w:rsidP="006A242A">
      <w:pPr>
        <w:pStyle w:val="ConsPlusNormal"/>
        <w:ind w:firstLine="540"/>
        <w:contextualSpacing/>
        <w:jc w:val="both"/>
        <w:rPr>
          <w:rFonts w:ascii="Times New Roman" w:hAnsi="Times New Roman" w:cs="Times New Roman"/>
          <w:sz w:val="28"/>
          <w:szCs w:val="28"/>
        </w:rPr>
        <w:sectPr w:rsidR="006A242A" w:rsidRPr="00297F4F" w:rsidSect="00104814">
          <w:pgSz w:w="16838" w:h="11906" w:orient="landscape"/>
          <w:pgMar w:top="850" w:right="1134" w:bottom="1418" w:left="1134" w:header="708" w:footer="708" w:gutter="0"/>
          <w:pgNumType w:start="1"/>
          <w:cols w:space="708"/>
          <w:titlePg/>
          <w:docGrid w:linePitch="360"/>
        </w:sectPr>
      </w:pPr>
    </w:p>
    <w:p w:rsidR="006A242A" w:rsidRPr="00297F4F" w:rsidRDefault="006A242A" w:rsidP="006A242A">
      <w:pPr>
        <w:pStyle w:val="ConsPlusNormal"/>
        <w:ind w:left="4536"/>
        <w:contextualSpacing/>
        <w:jc w:val="center"/>
        <w:rPr>
          <w:rFonts w:ascii="Times New Roman" w:hAnsi="Times New Roman" w:cs="Times New Roman"/>
          <w:sz w:val="28"/>
          <w:szCs w:val="28"/>
        </w:rPr>
      </w:pPr>
      <w:r w:rsidRPr="00297F4F">
        <w:rPr>
          <w:rFonts w:ascii="Times New Roman" w:hAnsi="Times New Roman" w:cs="Times New Roman"/>
          <w:sz w:val="28"/>
          <w:szCs w:val="28"/>
        </w:rPr>
        <w:t>Приложение 3</w:t>
      </w:r>
    </w:p>
    <w:p w:rsidR="006A242A" w:rsidRPr="00297F4F" w:rsidRDefault="006A242A" w:rsidP="006A242A">
      <w:pPr>
        <w:pStyle w:val="ConsPlusTitle"/>
        <w:ind w:left="4536"/>
        <w:contextualSpacing/>
        <w:jc w:val="center"/>
        <w:rPr>
          <w:rFonts w:ascii="Times New Roman" w:hAnsi="Times New Roman" w:cs="Times New Roman"/>
          <w:b w:val="0"/>
          <w:sz w:val="28"/>
          <w:szCs w:val="28"/>
        </w:rPr>
      </w:pPr>
      <w:r w:rsidRPr="00297F4F">
        <w:rPr>
          <w:rFonts w:ascii="Times New Roman" w:hAnsi="Times New Roman" w:cs="Times New Roman"/>
          <w:b w:val="0"/>
          <w:sz w:val="28"/>
          <w:szCs w:val="28"/>
        </w:rPr>
        <w:t>к Положению о предоставлении</w:t>
      </w:r>
    </w:p>
    <w:p w:rsidR="006A242A" w:rsidRPr="00297F4F" w:rsidRDefault="006A242A" w:rsidP="006A242A">
      <w:pPr>
        <w:pStyle w:val="ConsPlusTitle"/>
        <w:ind w:left="4536"/>
        <w:contextualSpacing/>
        <w:jc w:val="center"/>
        <w:rPr>
          <w:rFonts w:ascii="Times New Roman" w:hAnsi="Times New Roman" w:cs="Times New Roman"/>
          <w:b w:val="0"/>
          <w:strike/>
          <w:sz w:val="28"/>
          <w:szCs w:val="28"/>
        </w:rPr>
      </w:pPr>
      <w:r w:rsidRPr="00297F4F">
        <w:rPr>
          <w:rFonts w:ascii="Times New Roman" w:hAnsi="Times New Roman" w:cs="Times New Roman"/>
          <w:b w:val="0"/>
          <w:sz w:val="28"/>
          <w:szCs w:val="28"/>
        </w:rPr>
        <w:t>грантов «</w:t>
      </w:r>
      <w:proofErr w:type="spellStart"/>
      <w:r w:rsidRPr="00297F4F">
        <w:rPr>
          <w:rFonts w:ascii="Times New Roman" w:hAnsi="Times New Roman" w:cs="Times New Roman"/>
          <w:b w:val="0"/>
          <w:sz w:val="28"/>
          <w:szCs w:val="28"/>
        </w:rPr>
        <w:t>Агростартап</w:t>
      </w:r>
      <w:proofErr w:type="spellEnd"/>
      <w:r w:rsidRPr="00297F4F">
        <w:rPr>
          <w:rFonts w:ascii="Times New Roman" w:hAnsi="Times New Roman" w:cs="Times New Roman"/>
          <w:b w:val="0"/>
          <w:sz w:val="28"/>
          <w:szCs w:val="28"/>
        </w:rPr>
        <w:t>»</w:t>
      </w:r>
      <w:r>
        <w:rPr>
          <w:rFonts w:ascii="Times New Roman" w:hAnsi="Times New Roman" w:cs="Times New Roman"/>
          <w:b w:val="0"/>
          <w:sz w:val="28"/>
          <w:szCs w:val="28"/>
        </w:rPr>
        <w:t xml:space="preserve"> крестьянским (фермерским) хозяйствам</w:t>
      </w:r>
    </w:p>
    <w:p w:rsidR="006A242A" w:rsidRPr="00297F4F" w:rsidRDefault="006A242A" w:rsidP="006A242A">
      <w:pPr>
        <w:pStyle w:val="ConsPlusNormal"/>
        <w:ind w:firstLine="540"/>
        <w:contextualSpacing/>
        <w:rPr>
          <w:rFonts w:ascii="Times New Roman" w:hAnsi="Times New Roman" w:cs="Times New Roman"/>
          <w:sz w:val="28"/>
          <w:szCs w:val="28"/>
        </w:rPr>
      </w:pPr>
    </w:p>
    <w:p w:rsidR="006A242A" w:rsidRPr="00297F4F" w:rsidRDefault="006A242A" w:rsidP="006A242A">
      <w:pPr>
        <w:pStyle w:val="ConsPlusNormal"/>
        <w:ind w:firstLine="540"/>
        <w:contextualSpacing/>
        <w:rPr>
          <w:rFonts w:ascii="Times New Roman" w:hAnsi="Times New Roman" w:cs="Times New Roman"/>
          <w:sz w:val="28"/>
          <w:szCs w:val="28"/>
        </w:rPr>
      </w:pPr>
    </w:p>
    <w:p w:rsidR="006A242A" w:rsidRPr="00297F4F" w:rsidRDefault="006A242A" w:rsidP="006A242A">
      <w:pPr>
        <w:pStyle w:val="ConsPlusNormal"/>
        <w:contextualSpacing/>
        <w:jc w:val="center"/>
        <w:rPr>
          <w:rFonts w:ascii="Times New Roman" w:hAnsi="Times New Roman" w:cs="Times New Roman"/>
          <w:sz w:val="28"/>
          <w:szCs w:val="28"/>
        </w:rPr>
      </w:pPr>
      <w:r w:rsidRPr="00297F4F">
        <w:rPr>
          <w:rFonts w:ascii="Times New Roman" w:hAnsi="Times New Roman" w:cs="Times New Roman"/>
          <w:sz w:val="28"/>
          <w:szCs w:val="28"/>
        </w:rPr>
        <w:t>Справка</w:t>
      </w:r>
    </w:p>
    <w:p w:rsidR="006A242A" w:rsidRPr="00297F4F" w:rsidRDefault="006A242A" w:rsidP="006A242A">
      <w:pPr>
        <w:pStyle w:val="ConsPlusNormal"/>
        <w:ind w:firstLine="540"/>
        <w:contextualSpacing/>
        <w:rPr>
          <w:rFonts w:ascii="Times New Roman" w:hAnsi="Times New Roman" w:cs="Times New Roman"/>
          <w:sz w:val="28"/>
          <w:szCs w:val="28"/>
        </w:rPr>
      </w:pPr>
    </w:p>
    <w:p w:rsidR="006A242A" w:rsidRPr="00297F4F" w:rsidRDefault="006A242A" w:rsidP="006A242A">
      <w:pPr>
        <w:pStyle w:val="ConsPlusNormal"/>
        <w:contextualSpacing/>
        <w:jc w:val="both"/>
        <w:rPr>
          <w:rFonts w:ascii="Times New Roman" w:hAnsi="Times New Roman" w:cs="Times New Roman"/>
          <w:sz w:val="28"/>
          <w:szCs w:val="28"/>
        </w:rPr>
      </w:pPr>
      <w:r w:rsidRPr="00297F4F">
        <w:rPr>
          <w:rFonts w:ascii="Times New Roman" w:hAnsi="Times New Roman" w:cs="Times New Roman"/>
          <w:sz w:val="28"/>
          <w:szCs w:val="28"/>
        </w:rPr>
        <w:t>___________________________________________________________________</w:t>
      </w:r>
    </w:p>
    <w:p w:rsidR="006A242A" w:rsidRPr="00297F4F" w:rsidRDefault="006A242A" w:rsidP="006A242A">
      <w:pPr>
        <w:pStyle w:val="ConsPlusNormal"/>
        <w:contextualSpacing/>
        <w:jc w:val="center"/>
        <w:rPr>
          <w:rFonts w:ascii="Times New Roman" w:hAnsi="Times New Roman" w:cs="Times New Roman"/>
          <w:sz w:val="28"/>
          <w:szCs w:val="28"/>
          <w:vertAlign w:val="superscript"/>
        </w:rPr>
      </w:pPr>
      <w:r w:rsidRPr="00297F4F">
        <w:rPr>
          <w:rFonts w:ascii="Times New Roman" w:hAnsi="Times New Roman" w:cs="Times New Roman"/>
          <w:sz w:val="28"/>
          <w:szCs w:val="28"/>
          <w:vertAlign w:val="superscript"/>
        </w:rPr>
        <w:t>(наименование заявителя, адрес (мест</w:t>
      </w:r>
      <w:r>
        <w:rPr>
          <w:rFonts w:ascii="Times New Roman" w:hAnsi="Times New Roman" w:cs="Times New Roman"/>
          <w:sz w:val="28"/>
          <w:szCs w:val="28"/>
          <w:vertAlign w:val="superscript"/>
        </w:rPr>
        <w:t>о</w:t>
      </w:r>
      <w:r w:rsidRPr="00297F4F">
        <w:rPr>
          <w:rFonts w:ascii="Times New Roman" w:hAnsi="Times New Roman" w:cs="Times New Roman"/>
          <w:sz w:val="28"/>
          <w:szCs w:val="28"/>
          <w:vertAlign w:val="superscript"/>
        </w:rPr>
        <w:t>нахождени</w:t>
      </w:r>
      <w:r>
        <w:rPr>
          <w:rFonts w:ascii="Times New Roman" w:hAnsi="Times New Roman" w:cs="Times New Roman"/>
          <w:sz w:val="28"/>
          <w:szCs w:val="28"/>
          <w:vertAlign w:val="superscript"/>
        </w:rPr>
        <w:t>е</w:t>
      </w:r>
      <w:r w:rsidRPr="00297F4F">
        <w:rPr>
          <w:rFonts w:ascii="Times New Roman" w:hAnsi="Times New Roman" w:cs="Times New Roman"/>
          <w:sz w:val="28"/>
          <w:szCs w:val="28"/>
          <w:vertAlign w:val="superscript"/>
        </w:rPr>
        <w:t>) заявителя)</w:t>
      </w:r>
    </w:p>
    <w:p w:rsidR="006A242A" w:rsidRPr="00297F4F" w:rsidRDefault="006A242A" w:rsidP="006A242A">
      <w:pPr>
        <w:pStyle w:val="ConsPlusNormal"/>
        <w:contextualSpacing/>
        <w:jc w:val="center"/>
        <w:rPr>
          <w:rFonts w:ascii="Times New Roman" w:hAnsi="Times New Roman" w:cs="Times New Roman"/>
          <w:sz w:val="28"/>
          <w:szCs w:val="28"/>
          <w:vertAlign w:val="superscript"/>
        </w:rPr>
      </w:pPr>
    </w:p>
    <w:p w:rsidR="006A242A" w:rsidRPr="00297F4F" w:rsidRDefault="006A242A" w:rsidP="006A242A">
      <w:pPr>
        <w:pStyle w:val="ConsPlusNormal"/>
        <w:contextualSpacing/>
        <w:jc w:val="both"/>
        <w:rPr>
          <w:rFonts w:ascii="Times New Roman" w:hAnsi="Times New Roman" w:cs="Times New Roman"/>
          <w:sz w:val="28"/>
          <w:szCs w:val="28"/>
        </w:rPr>
      </w:pPr>
      <w:r w:rsidRPr="00297F4F">
        <w:rPr>
          <w:rFonts w:ascii="Times New Roman" w:hAnsi="Times New Roman" w:cs="Times New Roman"/>
          <w:sz w:val="28"/>
          <w:szCs w:val="28"/>
        </w:rPr>
        <w:t>ИНН ___________________, подтверждает, что по состоянию</w:t>
      </w:r>
      <w:r w:rsidRPr="00297F4F">
        <w:rPr>
          <w:rFonts w:ascii="Times New Roman" w:hAnsi="Times New Roman" w:cs="Times New Roman"/>
          <w:sz w:val="28"/>
          <w:szCs w:val="28"/>
        </w:rPr>
        <w:br/>
        <w:t>на «_____» ____________ 20 ___ года:</w:t>
      </w:r>
    </w:p>
    <w:p w:rsidR="006A242A" w:rsidRPr="00297F4F" w:rsidRDefault="006A242A" w:rsidP="006A242A">
      <w:pPr>
        <w:pStyle w:val="ConsPlusNormal"/>
        <w:contextualSpacing/>
        <w:jc w:val="both"/>
        <w:rPr>
          <w:rFonts w:ascii="Times New Roman" w:hAnsi="Times New Roman" w:cs="Times New Roman"/>
          <w:sz w:val="28"/>
          <w:szCs w:val="28"/>
        </w:rPr>
      </w:pPr>
    </w:p>
    <w:p w:rsidR="006A242A" w:rsidRPr="00297F4F" w:rsidRDefault="006A242A" w:rsidP="006A242A">
      <w:pPr>
        <w:pStyle w:val="ConsPlusNormal"/>
        <w:contextualSpacing/>
        <w:jc w:val="both"/>
        <w:rPr>
          <w:rFonts w:ascii="Times New Roman" w:hAnsi="Times New Roman" w:cs="Times New Roman"/>
          <w:sz w:val="28"/>
          <w:szCs w:val="28"/>
        </w:rPr>
      </w:pPr>
      <w:r w:rsidRPr="00297F4F">
        <w:rPr>
          <w:rFonts w:ascii="Times New Roman" w:hAnsi="Times New Roman" w:cs="Times New Roman"/>
          <w:sz w:val="28"/>
          <w:szCs w:val="28"/>
        </w:rPr>
        <w:t>_______________________ гражданином Российской Федерации;</w:t>
      </w:r>
    </w:p>
    <w:p w:rsidR="006A242A" w:rsidRPr="00297F4F" w:rsidRDefault="006A242A" w:rsidP="006A242A">
      <w:pPr>
        <w:pStyle w:val="ConsPlusNormal"/>
        <w:contextualSpacing/>
        <w:jc w:val="both"/>
        <w:rPr>
          <w:rFonts w:ascii="Times New Roman" w:hAnsi="Times New Roman" w:cs="Times New Roman"/>
          <w:sz w:val="28"/>
          <w:szCs w:val="28"/>
          <w:vertAlign w:val="superscript"/>
        </w:rPr>
      </w:pPr>
      <w:r w:rsidRPr="00297F4F">
        <w:rPr>
          <w:rFonts w:ascii="Times New Roman" w:hAnsi="Times New Roman" w:cs="Times New Roman"/>
          <w:sz w:val="28"/>
          <w:szCs w:val="28"/>
          <w:vertAlign w:val="superscript"/>
        </w:rPr>
        <w:t xml:space="preserve">   (указать, является или не является)</w:t>
      </w:r>
    </w:p>
    <w:p w:rsidR="006A242A" w:rsidRPr="00297F4F" w:rsidRDefault="006A242A" w:rsidP="006A242A">
      <w:pPr>
        <w:pStyle w:val="ConsPlusNormal"/>
        <w:contextualSpacing/>
        <w:jc w:val="both"/>
        <w:rPr>
          <w:rFonts w:ascii="Times New Roman" w:hAnsi="Times New Roman" w:cs="Times New Roman"/>
          <w:sz w:val="28"/>
          <w:szCs w:val="28"/>
          <w:vertAlign w:val="superscript"/>
        </w:rPr>
      </w:pPr>
      <w:r w:rsidRPr="00297F4F">
        <w:rPr>
          <w:rFonts w:ascii="Times New Roman" w:hAnsi="Times New Roman" w:cs="Times New Roman"/>
          <w:sz w:val="28"/>
          <w:szCs w:val="28"/>
        </w:rPr>
        <w:t>________________________________________ получателем средств</w:t>
      </w:r>
      <w:r w:rsidRPr="00297F4F">
        <w:rPr>
          <w:rFonts w:ascii="Times New Roman" w:hAnsi="Times New Roman" w:cs="Times New Roman"/>
          <w:sz w:val="28"/>
          <w:szCs w:val="28"/>
        </w:rPr>
        <w:br/>
      </w:r>
      <w:proofErr w:type="gramStart"/>
      <w:r w:rsidRPr="00297F4F">
        <w:rPr>
          <w:rFonts w:ascii="Times New Roman" w:hAnsi="Times New Roman" w:cs="Times New Roman"/>
          <w:sz w:val="28"/>
          <w:szCs w:val="28"/>
          <w:vertAlign w:val="superscript"/>
        </w:rPr>
        <w:t xml:space="preserve">   (</w:t>
      </w:r>
      <w:proofErr w:type="gramEnd"/>
      <w:r w:rsidRPr="00297F4F">
        <w:rPr>
          <w:rFonts w:ascii="Times New Roman" w:hAnsi="Times New Roman" w:cs="Times New Roman"/>
          <w:sz w:val="28"/>
          <w:szCs w:val="28"/>
          <w:vertAlign w:val="superscript"/>
        </w:rPr>
        <w:t>указать, является или не является либо ранее являлся или не являлся)</w:t>
      </w:r>
    </w:p>
    <w:p w:rsidR="006A242A" w:rsidRPr="00297F4F" w:rsidRDefault="006A242A" w:rsidP="006A242A">
      <w:pPr>
        <w:pStyle w:val="ConsPlusNormal"/>
        <w:contextualSpacing/>
        <w:jc w:val="both"/>
        <w:rPr>
          <w:rFonts w:ascii="Times New Roman" w:hAnsi="Times New Roman" w:cs="Times New Roman"/>
          <w:sz w:val="28"/>
          <w:szCs w:val="28"/>
        </w:rPr>
      </w:pPr>
      <w:r w:rsidRPr="00297F4F">
        <w:rPr>
          <w:rFonts w:ascii="Times New Roman" w:hAnsi="Times New Roman" w:cs="Times New Roman"/>
          <w:sz w:val="28"/>
          <w:szCs w:val="28"/>
        </w:rPr>
        <w:t>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w:t>
      </w:r>
    </w:p>
    <w:p w:rsidR="006A242A" w:rsidRPr="00297F4F" w:rsidRDefault="006A242A" w:rsidP="006A242A">
      <w:pPr>
        <w:pStyle w:val="ConsPlusNormal"/>
        <w:contextualSpacing/>
        <w:jc w:val="both"/>
        <w:rPr>
          <w:rFonts w:ascii="Times New Roman" w:hAnsi="Times New Roman" w:cs="Times New Roman"/>
          <w:sz w:val="28"/>
          <w:szCs w:val="28"/>
        </w:rPr>
      </w:pPr>
    </w:p>
    <w:p w:rsidR="006A242A" w:rsidRPr="00297F4F" w:rsidRDefault="006A242A" w:rsidP="006A242A">
      <w:pPr>
        <w:pStyle w:val="ConsPlusNormal"/>
        <w:contextualSpacing/>
        <w:jc w:val="both"/>
        <w:rPr>
          <w:rFonts w:ascii="Times New Roman" w:hAnsi="Times New Roman" w:cs="Times New Roman"/>
          <w:sz w:val="28"/>
          <w:szCs w:val="28"/>
        </w:rPr>
      </w:pPr>
      <w:r w:rsidRPr="00297F4F">
        <w:rPr>
          <w:rFonts w:ascii="Times New Roman" w:hAnsi="Times New Roman" w:cs="Times New Roman"/>
          <w:sz w:val="28"/>
          <w:szCs w:val="28"/>
        </w:rPr>
        <w:t>зарегистрирован на сельской территории Удмуртской</w:t>
      </w:r>
      <w:r w:rsidRPr="00297F4F">
        <w:rPr>
          <w:rFonts w:ascii="Times New Roman" w:hAnsi="Times New Roman" w:cs="Times New Roman"/>
          <w:sz w:val="28"/>
          <w:szCs w:val="28"/>
        </w:rPr>
        <w:br/>
        <w:t>Республики в ___________________________________ году</w:t>
      </w:r>
      <w:r w:rsidRPr="00297F4F">
        <w:rPr>
          <w:rFonts w:ascii="Times New Roman" w:hAnsi="Times New Roman" w:cs="Times New Roman"/>
          <w:sz w:val="28"/>
          <w:szCs w:val="28"/>
          <w:vertAlign w:val="superscript"/>
        </w:rPr>
        <w:t>1</w:t>
      </w:r>
      <w:r w:rsidRPr="00297F4F">
        <w:rPr>
          <w:rFonts w:ascii="Times New Roman" w:hAnsi="Times New Roman" w:cs="Times New Roman"/>
          <w:sz w:val="28"/>
          <w:szCs w:val="28"/>
        </w:rPr>
        <w:t>;</w:t>
      </w:r>
    </w:p>
    <w:p w:rsidR="006A242A" w:rsidRPr="00297F4F" w:rsidRDefault="006A242A" w:rsidP="006A242A">
      <w:pPr>
        <w:pStyle w:val="ConsPlusNormal"/>
        <w:contextualSpacing/>
        <w:rPr>
          <w:rFonts w:ascii="Times New Roman" w:hAnsi="Times New Roman" w:cs="Times New Roman"/>
          <w:sz w:val="28"/>
          <w:szCs w:val="28"/>
          <w:vertAlign w:val="superscript"/>
        </w:rPr>
      </w:pPr>
      <w:r w:rsidRPr="00297F4F">
        <w:rPr>
          <w:rFonts w:ascii="Times New Roman" w:hAnsi="Times New Roman" w:cs="Times New Roman"/>
          <w:sz w:val="28"/>
          <w:szCs w:val="28"/>
          <w:vertAlign w:val="superscript"/>
        </w:rPr>
        <w:t xml:space="preserve">                                      (указать год регистрации крестьянского (фермерского) хозяйства</w:t>
      </w:r>
    </w:p>
    <w:p w:rsidR="006A242A" w:rsidRPr="00297F4F" w:rsidRDefault="006A242A" w:rsidP="006A242A">
      <w:pPr>
        <w:pStyle w:val="ConsPlusNormal"/>
        <w:contextualSpacing/>
        <w:rPr>
          <w:rFonts w:ascii="Times New Roman" w:hAnsi="Times New Roman" w:cs="Times New Roman"/>
          <w:sz w:val="28"/>
          <w:szCs w:val="28"/>
        </w:rPr>
      </w:pPr>
      <w:r w:rsidRPr="00297F4F">
        <w:rPr>
          <w:rFonts w:ascii="Times New Roman" w:hAnsi="Times New Roman" w:cs="Times New Roman"/>
          <w:sz w:val="28"/>
          <w:szCs w:val="28"/>
        </w:rPr>
        <w:t xml:space="preserve">_______________________________ деятельность в качестве индивидуального </w:t>
      </w:r>
      <w:r w:rsidRPr="00297F4F">
        <w:rPr>
          <w:rFonts w:ascii="Times New Roman" w:hAnsi="Times New Roman" w:cs="Times New Roman"/>
          <w:sz w:val="28"/>
          <w:szCs w:val="28"/>
        </w:rPr>
        <w:br/>
      </w:r>
      <w:proofErr w:type="gramStart"/>
      <w:r w:rsidRPr="00297F4F">
        <w:rPr>
          <w:rFonts w:ascii="Times New Roman" w:hAnsi="Times New Roman" w:cs="Times New Roman"/>
          <w:sz w:val="28"/>
          <w:szCs w:val="28"/>
          <w:vertAlign w:val="superscript"/>
        </w:rPr>
        <w:t xml:space="preserve">   (</w:t>
      </w:r>
      <w:proofErr w:type="gramEnd"/>
      <w:r w:rsidRPr="00297F4F">
        <w:rPr>
          <w:rFonts w:ascii="Times New Roman" w:hAnsi="Times New Roman" w:cs="Times New Roman"/>
          <w:sz w:val="28"/>
          <w:szCs w:val="28"/>
          <w:vertAlign w:val="superscript"/>
        </w:rPr>
        <w:t>указать, прекратил либо не прекратил)</w:t>
      </w:r>
      <w:r w:rsidRPr="00297F4F">
        <w:rPr>
          <w:rFonts w:ascii="Times New Roman" w:hAnsi="Times New Roman" w:cs="Times New Roman"/>
          <w:sz w:val="28"/>
          <w:szCs w:val="28"/>
          <w:vertAlign w:val="superscript"/>
        </w:rPr>
        <w:br/>
      </w:r>
      <w:r w:rsidRPr="00297F4F">
        <w:rPr>
          <w:rFonts w:ascii="Times New Roman" w:hAnsi="Times New Roman" w:cs="Times New Roman"/>
          <w:sz w:val="28"/>
          <w:szCs w:val="28"/>
        </w:rPr>
        <w:t>предпринимателя</w:t>
      </w:r>
      <w:r w:rsidRPr="00297F4F">
        <w:rPr>
          <w:rFonts w:ascii="Times New Roman" w:hAnsi="Times New Roman" w:cs="Times New Roman"/>
          <w:sz w:val="28"/>
          <w:szCs w:val="28"/>
          <w:vertAlign w:val="superscript"/>
        </w:rPr>
        <w:t>1</w:t>
      </w:r>
      <w:r w:rsidRPr="00297F4F">
        <w:rPr>
          <w:rFonts w:ascii="Times New Roman" w:hAnsi="Times New Roman" w:cs="Times New Roman"/>
          <w:sz w:val="28"/>
          <w:szCs w:val="28"/>
        </w:rPr>
        <w:t>;</w:t>
      </w:r>
    </w:p>
    <w:p w:rsidR="006A242A" w:rsidRPr="00297F4F" w:rsidRDefault="006A242A" w:rsidP="006A242A">
      <w:pPr>
        <w:pStyle w:val="ConsPlusNormal"/>
        <w:contextualSpacing/>
        <w:jc w:val="both"/>
        <w:rPr>
          <w:rFonts w:ascii="Times New Roman" w:hAnsi="Times New Roman" w:cs="Times New Roman"/>
          <w:sz w:val="28"/>
          <w:szCs w:val="28"/>
          <w:vertAlign w:val="superscript"/>
        </w:rPr>
      </w:pPr>
      <w:r w:rsidRPr="00297F4F">
        <w:rPr>
          <w:rFonts w:ascii="Times New Roman" w:hAnsi="Times New Roman" w:cs="Times New Roman"/>
          <w:sz w:val="28"/>
          <w:szCs w:val="28"/>
        </w:rPr>
        <w:t xml:space="preserve">_________________________ критериям </w:t>
      </w:r>
      <w:proofErr w:type="spellStart"/>
      <w:r w:rsidRPr="00297F4F">
        <w:rPr>
          <w:rFonts w:ascii="Times New Roman" w:hAnsi="Times New Roman" w:cs="Times New Roman"/>
          <w:sz w:val="28"/>
          <w:szCs w:val="28"/>
        </w:rPr>
        <w:t>микропредприятия</w:t>
      </w:r>
      <w:proofErr w:type="spellEnd"/>
      <w:r w:rsidRPr="00297F4F">
        <w:rPr>
          <w:rFonts w:ascii="Times New Roman" w:hAnsi="Times New Roman" w:cs="Times New Roman"/>
          <w:sz w:val="28"/>
          <w:szCs w:val="28"/>
        </w:rPr>
        <w:t>, установленным</w:t>
      </w:r>
      <w:r w:rsidRPr="00297F4F">
        <w:rPr>
          <w:rFonts w:ascii="Times New Roman" w:hAnsi="Times New Roman" w:cs="Times New Roman"/>
          <w:sz w:val="28"/>
          <w:szCs w:val="28"/>
        </w:rPr>
        <w:br/>
      </w:r>
      <w:proofErr w:type="gramStart"/>
      <w:r w:rsidRPr="00297F4F">
        <w:rPr>
          <w:rFonts w:ascii="Times New Roman" w:hAnsi="Times New Roman" w:cs="Times New Roman"/>
          <w:sz w:val="28"/>
          <w:szCs w:val="28"/>
          <w:vertAlign w:val="superscript"/>
        </w:rPr>
        <w:t xml:space="preserve">   (</w:t>
      </w:r>
      <w:proofErr w:type="gramEnd"/>
      <w:r w:rsidRPr="00297F4F">
        <w:rPr>
          <w:rFonts w:ascii="Times New Roman" w:hAnsi="Times New Roman" w:cs="Times New Roman"/>
          <w:sz w:val="28"/>
          <w:szCs w:val="28"/>
          <w:vertAlign w:val="superscript"/>
        </w:rPr>
        <w:t>указать, соответствует или не соответствует)</w:t>
      </w:r>
    </w:p>
    <w:p w:rsidR="006A242A" w:rsidRPr="00297F4F" w:rsidRDefault="006A242A" w:rsidP="006A242A">
      <w:pPr>
        <w:pStyle w:val="ConsPlusNormal"/>
        <w:contextualSpacing/>
        <w:jc w:val="both"/>
        <w:rPr>
          <w:rFonts w:ascii="Times New Roman" w:hAnsi="Times New Roman" w:cs="Times New Roman"/>
          <w:sz w:val="28"/>
          <w:szCs w:val="28"/>
        </w:rPr>
      </w:pPr>
      <w:r w:rsidRPr="00297F4F">
        <w:rPr>
          <w:rFonts w:ascii="Times New Roman" w:hAnsi="Times New Roman" w:cs="Times New Roman"/>
          <w:sz w:val="28"/>
          <w:szCs w:val="28"/>
        </w:rPr>
        <w:t>Федеральным законом</w:t>
      </w:r>
      <w:r w:rsidRPr="00306071">
        <w:rPr>
          <w:rFonts w:ascii="Times New Roman" w:hAnsi="Times New Roman"/>
          <w:sz w:val="28"/>
          <w:szCs w:val="28"/>
        </w:rPr>
        <w:t xml:space="preserve"> </w:t>
      </w:r>
      <w:r>
        <w:rPr>
          <w:rFonts w:ascii="Times New Roman" w:hAnsi="Times New Roman"/>
          <w:sz w:val="28"/>
          <w:szCs w:val="28"/>
        </w:rPr>
        <w:t>от 24 июля 2007 года № 209-ФЗ</w:t>
      </w:r>
      <w:r w:rsidRPr="00297F4F">
        <w:rPr>
          <w:rFonts w:ascii="Times New Roman" w:hAnsi="Times New Roman" w:cs="Times New Roman"/>
          <w:sz w:val="28"/>
          <w:szCs w:val="28"/>
        </w:rPr>
        <w:t xml:space="preserve"> «О развитии малого и среднего предпринимательства в Российской Федерации»</w:t>
      </w:r>
      <w:r w:rsidRPr="00297F4F">
        <w:rPr>
          <w:rFonts w:ascii="Times New Roman" w:hAnsi="Times New Roman" w:cs="Times New Roman"/>
          <w:sz w:val="28"/>
          <w:szCs w:val="28"/>
          <w:vertAlign w:val="superscript"/>
        </w:rPr>
        <w:t>1</w:t>
      </w:r>
      <w:r w:rsidRPr="00297F4F">
        <w:rPr>
          <w:rFonts w:ascii="Times New Roman" w:hAnsi="Times New Roman" w:cs="Times New Roman"/>
          <w:sz w:val="28"/>
          <w:szCs w:val="28"/>
        </w:rPr>
        <w:t>;</w:t>
      </w:r>
    </w:p>
    <w:p w:rsidR="006A242A" w:rsidRPr="00297F4F" w:rsidRDefault="006A242A" w:rsidP="006A242A">
      <w:pPr>
        <w:pStyle w:val="ConsPlusNormal"/>
        <w:contextualSpacing/>
        <w:jc w:val="both"/>
        <w:rPr>
          <w:rFonts w:ascii="Times New Roman" w:hAnsi="Times New Roman" w:cs="Times New Roman"/>
          <w:sz w:val="28"/>
          <w:szCs w:val="28"/>
          <w:vertAlign w:val="superscript"/>
        </w:rPr>
      </w:pPr>
      <w:r w:rsidRPr="00297F4F">
        <w:rPr>
          <w:rFonts w:ascii="Times New Roman" w:hAnsi="Times New Roman" w:cs="Times New Roman"/>
          <w:sz w:val="28"/>
          <w:szCs w:val="28"/>
        </w:rPr>
        <w:t xml:space="preserve">_______________________ просроченную задолженность по возврату в </w:t>
      </w:r>
      <w:r w:rsidRPr="00297F4F">
        <w:rPr>
          <w:rFonts w:ascii="Times New Roman" w:hAnsi="Times New Roman" w:cs="Times New Roman"/>
          <w:sz w:val="28"/>
          <w:szCs w:val="28"/>
        </w:rPr>
        <w:br/>
      </w:r>
      <w:proofErr w:type="gramStart"/>
      <w:r w:rsidRPr="00297F4F">
        <w:rPr>
          <w:rFonts w:ascii="Times New Roman" w:hAnsi="Times New Roman" w:cs="Times New Roman"/>
          <w:sz w:val="28"/>
          <w:szCs w:val="28"/>
          <w:vertAlign w:val="superscript"/>
        </w:rPr>
        <w:t xml:space="preserve">   (</w:t>
      </w:r>
      <w:proofErr w:type="gramEnd"/>
      <w:r w:rsidRPr="00297F4F">
        <w:rPr>
          <w:rFonts w:ascii="Times New Roman" w:hAnsi="Times New Roman" w:cs="Times New Roman"/>
          <w:sz w:val="28"/>
          <w:szCs w:val="28"/>
          <w:vertAlign w:val="superscript"/>
        </w:rPr>
        <w:t>указать, имеет либо не имеет)</w:t>
      </w:r>
    </w:p>
    <w:p w:rsidR="006A242A" w:rsidRPr="00297F4F" w:rsidRDefault="006A242A" w:rsidP="006A242A">
      <w:pPr>
        <w:pStyle w:val="ConsPlusNormal"/>
        <w:contextualSpacing/>
        <w:jc w:val="both"/>
        <w:rPr>
          <w:rFonts w:ascii="Times New Roman" w:hAnsi="Times New Roman" w:cs="Times New Roman"/>
          <w:sz w:val="28"/>
          <w:szCs w:val="28"/>
        </w:rPr>
      </w:pPr>
      <w:r w:rsidRPr="00297F4F">
        <w:rPr>
          <w:rFonts w:ascii="Times New Roman" w:hAnsi="Times New Roman" w:cs="Times New Roman"/>
          <w:sz w:val="28"/>
          <w:szCs w:val="28"/>
        </w:rPr>
        <w:t>бюджет Удмуртской Республики субсидий, бюджетных инвестиций, предоставленных в том числе в соответствии с иными правовыми актами, и иную просроченную задолженность перед бюджетом Удмуртской Республики</w:t>
      </w:r>
      <w:r w:rsidRPr="00297F4F">
        <w:rPr>
          <w:rFonts w:ascii="Times New Roman" w:hAnsi="Times New Roman" w:cs="Times New Roman"/>
          <w:sz w:val="28"/>
          <w:szCs w:val="28"/>
          <w:vertAlign w:val="superscript"/>
        </w:rPr>
        <w:t>1</w:t>
      </w:r>
      <w:r w:rsidRPr="00297F4F">
        <w:rPr>
          <w:rFonts w:ascii="Times New Roman" w:hAnsi="Times New Roman" w:cs="Times New Roman"/>
          <w:sz w:val="28"/>
          <w:szCs w:val="28"/>
        </w:rPr>
        <w:t>;</w:t>
      </w:r>
    </w:p>
    <w:p w:rsidR="006A242A" w:rsidRPr="00297F4F" w:rsidRDefault="006A242A" w:rsidP="006A242A">
      <w:pPr>
        <w:pStyle w:val="ConsPlusNormal"/>
        <w:contextualSpacing/>
        <w:jc w:val="both"/>
        <w:rPr>
          <w:rFonts w:ascii="Times New Roman" w:hAnsi="Times New Roman" w:cs="Times New Roman"/>
          <w:sz w:val="28"/>
          <w:szCs w:val="28"/>
          <w:vertAlign w:val="superscript"/>
        </w:rPr>
      </w:pPr>
      <w:r w:rsidRPr="00297F4F">
        <w:rPr>
          <w:rFonts w:ascii="Times New Roman" w:hAnsi="Times New Roman" w:cs="Times New Roman"/>
          <w:sz w:val="28"/>
          <w:szCs w:val="28"/>
        </w:rPr>
        <w:t>___________________________ средства из бюджета Удмуртской Республики</w:t>
      </w:r>
      <w:r w:rsidRPr="00297F4F">
        <w:rPr>
          <w:rFonts w:ascii="Times New Roman" w:hAnsi="Times New Roman" w:cs="Times New Roman"/>
          <w:sz w:val="28"/>
          <w:szCs w:val="28"/>
        </w:rPr>
        <w:br/>
      </w:r>
      <w:r w:rsidRPr="00297F4F">
        <w:rPr>
          <w:rFonts w:ascii="Times New Roman" w:hAnsi="Times New Roman" w:cs="Times New Roman"/>
          <w:sz w:val="28"/>
          <w:szCs w:val="28"/>
          <w:vertAlign w:val="superscript"/>
        </w:rPr>
        <w:t xml:space="preserve">        </w:t>
      </w:r>
      <w:proofErr w:type="gramStart"/>
      <w:r w:rsidRPr="00297F4F">
        <w:rPr>
          <w:rFonts w:ascii="Times New Roman" w:hAnsi="Times New Roman" w:cs="Times New Roman"/>
          <w:sz w:val="28"/>
          <w:szCs w:val="28"/>
          <w:vertAlign w:val="superscript"/>
        </w:rPr>
        <w:t xml:space="preserve">   (</w:t>
      </w:r>
      <w:proofErr w:type="gramEnd"/>
      <w:r w:rsidRPr="00297F4F">
        <w:rPr>
          <w:rFonts w:ascii="Times New Roman" w:hAnsi="Times New Roman" w:cs="Times New Roman"/>
          <w:sz w:val="28"/>
          <w:szCs w:val="28"/>
          <w:vertAlign w:val="superscript"/>
        </w:rPr>
        <w:t>указать, получает либо не получает)</w:t>
      </w:r>
    </w:p>
    <w:p w:rsidR="006A242A" w:rsidRPr="00297F4F" w:rsidRDefault="006A242A" w:rsidP="006A242A">
      <w:pPr>
        <w:pStyle w:val="ConsPlusNormal"/>
        <w:jc w:val="both"/>
        <w:rPr>
          <w:rFonts w:ascii="Times New Roman" w:hAnsi="Times New Roman" w:cs="Times New Roman"/>
          <w:sz w:val="28"/>
          <w:szCs w:val="28"/>
        </w:rPr>
      </w:pPr>
      <w:r w:rsidRPr="00297F4F">
        <w:rPr>
          <w:rFonts w:ascii="Times New Roman" w:hAnsi="Times New Roman" w:cs="Times New Roman"/>
          <w:sz w:val="28"/>
          <w:szCs w:val="28"/>
        </w:rPr>
        <w:t xml:space="preserve">на основании иных нормативных правовых актов на цели, указанные в подпункте 1 пункта 2 Положения </w:t>
      </w:r>
      <w:r w:rsidRPr="00297F4F">
        <w:rPr>
          <w:rFonts w:ascii="Times New Roman" w:hAnsi="Times New Roman" w:cs="Times New Roman"/>
          <w:bCs/>
          <w:sz w:val="28"/>
          <w:szCs w:val="28"/>
        </w:rPr>
        <w:t xml:space="preserve">о предоставлении </w:t>
      </w:r>
      <w:r w:rsidRPr="00297F4F">
        <w:rPr>
          <w:rFonts w:ascii="Times New Roman" w:hAnsi="Times New Roman"/>
          <w:bCs/>
          <w:sz w:val="28"/>
          <w:szCs w:val="28"/>
        </w:rPr>
        <w:t>грантов «Агростартап»</w:t>
      </w:r>
      <w:r w:rsidRPr="00297F4F">
        <w:rPr>
          <w:rFonts w:ascii="Times New Roman" w:hAnsi="Times New Roman"/>
          <w:bCs/>
          <w:sz w:val="28"/>
          <w:szCs w:val="28"/>
          <w:vertAlign w:val="superscript"/>
        </w:rPr>
        <w:t>1</w:t>
      </w:r>
      <w:r w:rsidRPr="00297F4F">
        <w:rPr>
          <w:rFonts w:ascii="Times New Roman" w:hAnsi="Times New Roman" w:cs="Times New Roman"/>
          <w:sz w:val="28"/>
          <w:szCs w:val="28"/>
        </w:rPr>
        <w:t>;</w:t>
      </w:r>
    </w:p>
    <w:p w:rsidR="006A242A" w:rsidRPr="00297F4F" w:rsidRDefault="006A242A" w:rsidP="006A242A">
      <w:pPr>
        <w:pStyle w:val="ConsPlusNormal"/>
        <w:contextualSpacing/>
        <w:jc w:val="both"/>
        <w:rPr>
          <w:rFonts w:ascii="Times New Roman" w:hAnsi="Times New Roman" w:cs="Times New Roman"/>
          <w:sz w:val="28"/>
          <w:szCs w:val="28"/>
        </w:rPr>
      </w:pPr>
    </w:p>
    <w:p w:rsidR="006A242A" w:rsidRPr="00297F4F" w:rsidRDefault="006A242A" w:rsidP="006A242A">
      <w:pPr>
        <w:pStyle w:val="ConsPlusNormal"/>
        <w:contextualSpacing/>
        <w:jc w:val="both"/>
        <w:rPr>
          <w:rFonts w:ascii="Times New Roman" w:hAnsi="Times New Roman" w:cs="Times New Roman"/>
          <w:sz w:val="28"/>
          <w:szCs w:val="28"/>
        </w:rPr>
      </w:pPr>
      <w:r w:rsidRPr="00297F4F">
        <w:rPr>
          <w:rFonts w:ascii="Times New Roman" w:hAnsi="Times New Roman" w:cs="Times New Roman"/>
          <w:sz w:val="28"/>
          <w:szCs w:val="28"/>
        </w:rPr>
        <w:t>По состоянию на «__</w:t>
      </w:r>
      <w:proofErr w:type="gramStart"/>
      <w:r w:rsidRPr="00297F4F">
        <w:rPr>
          <w:rFonts w:ascii="Times New Roman" w:hAnsi="Times New Roman" w:cs="Times New Roman"/>
          <w:sz w:val="28"/>
          <w:szCs w:val="28"/>
        </w:rPr>
        <w:t>_»_</w:t>
      </w:r>
      <w:proofErr w:type="gramEnd"/>
      <w:r w:rsidRPr="00297F4F">
        <w:rPr>
          <w:rFonts w:ascii="Times New Roman" w:hAnsi="Times New Roman" w:cs="Times New Roman"/>
          <w:sz w:val="28"/>
          <w:szCs w:val="28"/>
        </w:rPr>
        <w:t>__________ 20 ____ года</w:t>
      </w:r>
      <w:r w:rsidRPr="00297F4F">
        <w:rPr>
          <w:rFonts w:ascii="Times New Roman" w:hAnsi="Times New Roman" w:cs="Times New Roman"/>
          <w:sz w:val="28"/>
          <w:szCs w:val="28"/>
          <w:vertAlign w:val="superscript"/>
        </w:rPr>
        <w:t>2</w:t>
      </w:r>
      <w:r w:rsidRPr="00297F4F">
        <w:rPr>
          <w:rFonts w:ascii="Times New Roman" w:hAnsi="Times New Roman" w:cs="Times New Roman"/>
          <w:sz w:val="28"/>
          <w:szCs w:val="28"/>
        </w:rPr>
        <w:t xml:space="preserve"> ________________________</w:t>
      </w:r>
    </w:p>
    <w:p w:rsidR="006A242A" w:rsidRPr="00297F4F" w:rsidRDefault="006A242A" w:rsidP="006A242A">
      <w:pPr>
        <w:pStyle w:val="ConsPlusNormal"/>
        <w:contextualSpacing/>
        <w:jc w:val="both"/>
        <w:rPr>
          <w:rFonts w:ascii="Times New Roman" w:hAnsi="Times New Roman" w:cs="Times New Roman"/>
          <w:sz w:val="28"/>
          <w:szCs w:val="28"/>
        </w:rPr>
      </w:pPr>
      <w:r w:rsidRPr="00297F4F">
        <w:rPr>
          <w:rFonts w:ascii="Times New Roman" w:hAnsi="Times New Roman" w:cs="Times New Roman"/>
          <w:sz w:val="28"/>
          <w:szCs w:val="28"/>
          <w:vertAlign w:val="superscript"/>
        </w:rPr>
        <w:t xml:space="preserve">                                                                                                                                  (указать, имеет либо не </w:t>
      </w:r>
      <w:proofErr w:type="gramStart"/>
      <w:r w:rsidRPr="00297F4F">
        <w:rPr>
          <w:rFonts w:ascii="Times New Roman" w:hAnsi="Times New Roman" w:cs="Times New Roman"/>
          <w:sz w:val="28"/>
          <w:szCs w:val="28"/>
          <w:vertAlign w:val="superscript"/>
        </w:rPr>
        <w:t>имеет)</w:t>
      </w:r>
      <w:r w:rsidRPr="00297F4F">
        <w:rPr>
          <w:rFonts w:ascii="Times New Roman" w:hAnsi="Times New Roman" w:cs="Times New Roman"/>
          <w:sz w:val="28"/>
          <w:szCs w:val="28"/>
          <w:vertAlign w:val="superscript"/>
        </w:rPr>
        <w:br/>
      </w:r>
      <w:r w:rsidRPr="00297F4F">
        <w:rPr>
          <w:rFonts w:ascii="Times New Roman" w:hAnsi="Times New Roman" w:cs="Times New Roman"/>
          <w:sz w:val="28"/>
          <w:szCs w:val="28"/>
        </w:rPr>
        <w:t>неисполненную</w:t>
      </w:r>
      <w:proofErr w:type="gramEnd"/>
      <w:r w:rsidRPr="00297F4F">
        <w:rPr>
          <w:rFonts w:ascii="Times New Roman" w:hAnsi="Times New Roman" w:cs="Times New Roman"/>
          <w:sz w:val="28"/>
          <w:szCs w:val="28"/>
        </w:rPr>
        <w:t xml:space="preserve">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297F4F">
        <w:rPr>
          <w:rFonts w:ascii="Times New Roman" w:hAnsi="Times New Roman" w:cs="Times New Roman"/>
          <w:sz w:val="28"/>
          <w:szCs w:val="28"/>
          <w:vertAlign w:val="superscript"/>
        </w:rPr>
        <w:t>1</w:t>
      </w:r>
      <w:r w:rsidRPr="00297F4F">
        <w:rPr>
          <w:rFonts w:ascii="Times New Roman" w:hAnsi="Times New Roman" w:cs="Times New Roman"/>
          <w:sz w:val="28"/>
          <w:szCs w:val="28"/>
        </w:rPr>
        <w:t>.</w:t>
      </w:r>
    </w:p>
    <w:p w:rsidR="006A242A" w:rsidRPr="00297F4F" w:rsidRDefault="006A242A" w:rsidP="006A242A">
      <w:pPr>
        <w:pStyle w:val="ConsPlusNormal"/>
        <w:contextualSpacing/>
        <w:jc w:val="both"/>
        <w:rPr>
          <w:rFonts w:ascii="Times New Roman" w:hAnsi="Times New Roman" w:cs="Times New Roman"/>
          <w:sz w:val="28"/>
          <w:szCs w:val="28"/>
        </w:rPr>
      </w:pPr>
    </w:p>
    <w:p w:rsidR="006A242A" w:rsidRPr="00297F4F" w:rsidRDefault="006A242A" w:rsidP="006A242A">
      <w:pPr>
        <w:pStyle w:val="ConsPlusNormal"/>
        <w:contextualSpacing/>
        <w:rPr>
          <w:rFonts w:ascii="Times New Roman" w:hAnsi="Times New Roman" w:cs="Times New Roman"/>
          <w:sz w:val="28"/>
          <w:szCs w:val="28"/>
        </w:rPr>
      </w:pPr>
      <w:r w:rsidRPr="00297F4F">
        <w:rPr>
          <w:rFonts w:ascii="Times New Roman" w:hAnsi="Times New Roman" w:cs="Times New Roman"/>
          <w:sz w:val="28"/>
          <w:szCs w:val="28"/>
        </w:rPr>
        <w:t>Глава крестьянского (фермерского) хозяйства/</w:t>
      </w:r>
    </w:p>
    <w:p w:rsidR="006A242A" w:rsidRPr="00297F4F" w:rsidRDefault="006A242A" w:rsidP="006A242A">
      <w:pPr>
        <w:pStyle w:val="ConsPlusNormal"/>
        <w:contextualSpacing/>
        <w:rPr>
          <w:rFonts w:ascii="Times New Roman" w:hAnsi="Times New Roman" w:cs="Times New Roman"/>
          <w:sz w:val="28"/>
          <w:szCs w:val="28"/>
        </w:rPr>
      </w:pPr>
      <w:r w:rsidRPr="00297F4F">
        <w:rPr>
          <w:rFonts w:ascii="Times New Roman" w:hAnsi="Times New Roman" w:cs="Times New Roman"/>
          <w:sz w:val="28"/>
          <w:szCs w:val="28"/>
        </w:rPr>
        <w:t>гражданин Российской Федерации _____________________________________</w:t>
      </w:r>
    </w:p>
    <w:p w:rsidR="006A242A" w:rsidRPr="00297F4F" w:rsidRDefault="006A242A" w:rsidP="006A242A">
      <w:pPr>
        <w:pStyle w:val="ConsPlusNormal"/>
        <w:contextualSpacing/>
        <w:rPr>
          <w:rFonts w:ascii="Times New Roman" w:hAnsi="Times New Roman" w:cs="Times New Roman"/>
          <w:sz w:val="28"/>
          <w:szCs w:val="28"/>
          <w:vertAlign w:val="superscript"/>
        </w:rPr>
      </w:pPr>
      <w:r w:rsidRPr="00297F4F">
        <w:rPr>
          <w:rFonts w:ascii="Times New Roman" w:hAnsi="Times New Roman" w:cs="Times New Roman"/>
          <w:sz w:val="28"/>
          <w:szCs w:val="28"/>
          <w:vertAlign w:val="superscript"/>
        </w:rPr>
        <w:tab/>
      </w:r>
      <w:r w:rsidRPr="00297F4F">
        <w:rPr>
          <w:rFonts w:ascii="Times New Roman" w:hAnsi="Times New Roman" w:cs="Times New Roman"/>
          <w:sz w:val="28"/>
          <w:szCs w:val="28"/>
          <w:vertAlign w:val="superscript"/>
        </w:rPr>
        <w:tab/>
      </w:r>
      <w:r w:rsidRPr="00297F4F">
        <w:rPr>
          <w:rFonts w:ascii="Times New Roman" w:hAnsi="Times New Roman" w:cs="Times New Roman"/>
          <w:sz w:val="28"/>
          <w:szCs w:val="28"/>
          <w:vertAlign w:val="superscript"/>
        </w:rPr>
        <w:tab/>
      </w:r>
      <w:r w:rsidRPr="00297F4F">
        <w:rPr>
          <w:rFonts w:ascii="Times New Roman" w:hAnsi="Times New Roman" w:cs="Times New Roman"/>
          <w:sz w:val="28"/>
          <w:szCs w:val="28"/>
          <w:vertAlign w:val="superscript"/>
        </w:rPr>
        <w:tab/>
      </w:r>
      <w:r w:rsidRPr="00297F4F">
        <w:rPr>
          <w:rFonts w:ascii="Times New Roman" w:hAnsi="Times New Roman" w:cs="Times New Roman"/>
          <w:sz w:val="28"/>
          <w:szCs w:val="28"/>
          <w:vertAlign w:val="superscript"/>
        </w:rPr>
        <w:tab/>
      </w:r>
      <w:r w:rsidRPr="00297F4F">
        <w:rPr>
          <w:rFonts w:ascii="Times New Roman" w:hAnsi="Times New Roman" w:cs="Times New Roman"/>
          <w:sz w:val="28"/>
          <w:szCs w:val="28"/>
          <w:vertAlign w:val="superscript"/>
        </w:rPr>
        <w:tab/>
      </w:r>
      <w:r w:rsidRPr="00297F4F">
        <w:rPr>
          <w:rFonts w:ascii="Times New Roman" w:hAnsi="Times New Roman" w:cs="Times New Roman"/>
          <w:sz w:val="28"/>
          <w:szCs w:val="28"/>
          <w:vertAlign w:val="superscript"/>
        </w:rPr>
        <w:tab/>
        <w:t>(подпись)</w:t>
      </w:r>
      <w:r w:rsidRPr="00297F4F">
        <w:rPr>
          <w:rFonts w:ascii="Times New Roman" w:hAnsi="Times New Roman" w:cs="Times New Roman"/>
          <w:sz w:val="28"/>
          <w:szCs w:val="28"/>
          <w:vertAlign w:val="superscript"/>
        </w:rPr>
        <w:tab/>
      </w:r>
      <w:proofErr w:type="gramStart"/>
      <w:r w:rsidRPr="00297F4F">
        <w:rPr>
          <w:rFonts w:ascii="Times New Roman" w:hAnsi="Times New Roman" w:cs="Times New Roman"/>
          <w:sz w:val="28"/>
          <w:szCs w:val="28"/>
          <w:vertAlign w:val="superscript"/>
        </w:rPr>
        <w:tab/>
        <w:t>(</w:t>
      </w:r>
      <w:proofErr w:type="gramEnd"/>
      <w:r w:rsidRPr="00297F4F">
        <w:rPr>
          <w:rFonts w:ascii="Times New Roman" w:hAnsi="Times New Roman" w:cs="Times New Roman"/>
          <w:sz w:val="28"/>
          <w:szCs w:val="28"/>
          <w:vertAlign w:val="superscript"/>
        </w:rPr>
        <w:t>расшифровка подписи)</w:t>
      </w:r>
    </w:p>
    <w:p w:rsidR="006A242A" w:rsidRPr="00297F4F" w:rsidRDefault="006A242A" w:rsidP="006A242A">
      <w:pPr>
        <w:pStyle w:val="ConsPlusNormal"/>
        <w:contextualSpacing/>
        <w:jc w:val="both"/>
        <w:rPr>
          <w:rFonts w:ascii="Times New Roman" w:hAnsi="Times New Roman" w:cs="Times New Roman"/>
          <w:sz w:val="28"/>
          <w:szCs w:val="28"/>
        </w:rPr>
      </w:pPr>
      <w:r w:rsidRPr="00297F4F">
        <w:rPr>
          <w:rFonts w:ascii="Times New Roman" w:hAnsi="Times New Roman" w:cs="Times New Roman"/>
          <w:sz w:val="28"/>
          <w:szCs w:val="28"/>
        </w:rPr>
        <w:t>М.П.</w:t>
      </w:r>
    </w:p>
    <w:p w:rsidR="006A242A" w:rsidRPr="00297F4F" w:rsidRDefault="006A242A" w:rsidP="006A242A">
      <w:pPr>
        <w:pStyle w:val="ConsPlusNormal"/>
        <w:contextualSpacing/>
        <w:jc w:val="both"/>
        <w:rPr>
          <w:rFonts w:ascii="Times New Roman" w:hAnsi="Times New Roman" w:cs="Times New Roman"/>
          <w:sz w:val="28"/>
          <w:szCs w:val="28"/>
        </w:rPr>
      </w:pPr>
      <w:r w:rsidRPr="00297F4F">
        <w:rPr>
          <w:rFonts w:ascii="Times New Roman" w:hAnsi="Times New Roman" w:cs="Times New Roman"/>
          <w:sz w:val="28"/>
          <w:szCs w:val="28"/>
        </w:rPr>
        <w:t>«____</w:t>
      </w:r>
      <w:proofErr w:type="gramStart"/>
      <w:r w:rsidRPr="00297F4F">
        <w:rPr>
          <w:rFonts w:ascii="Times New Roman" w:hAnsi="Times New Roman" w:cs="Times New Roman"/>
          <w:sz w:val="28"/>
          <w:szCs w:val="28"/>
        </w:rPr>
        <w:t>_»_</w:t>
      </w:r>
      <w:proofErr w:type="gramEnd"/>
      <w:r w:rsidRPr="00297F4F">
        <w:rPr>
          <w:rFonts w:ascii="Times New Roman" w:hAnsi="Times New Roman" w:cs="Times New Roman"/>
          <w:sz w:val="28"/>
          <w:szCs w:val="28"/>
        </w:rPr>
        <w:t>___________ 20 ____ года.</w:t>
      </w:r>
    </w:p>
    <w:p w:rsidR="006A242A" w:rsidRPr="00297F4F" w:rsidRDefault="006A242A" w:rsidP="006A242A">
      <w:pPr>
        <w:pStyle w:val="ConsPlusNormal"/>
        <w:contextualSpacing/>
        <w:jc w:val="both"/>
        <w:rPr>
          <w:rFonts w:ascii="Times New Roman" w:hAnsi="Times New Roman" w:cs="Times New Roman"/>
          <w:sz w:val="28"/>
          <w:szCs w:val="28"/>
        </w:rPr>
      </w:pPr>
      <w:r w:rsidRPr="00297F4F">
        <w:rPr>
          <w:rFonts w:ascii="Times New Roman" w:hAnsi="Times New Roman" w:cs="Times New Roman"/>
          <w:sz w:val="28"/>
          <w:szCs w:val="28"/>
        </w:rPr>
        <w:t>______________</w:t>
      </w:r>
    </w:p>
    <w:p w:rsidR="006A242A" w:rsidRPr="00297F4F" w:rsidRDefault="006A242A" w:rsidP="006A242A">
      <w:pPr>
        <w:pStyle w:val="ConsPlusNormal"/>
        <w:contextualSpacing/>
        <w:jc w:val="both"/>
        <w:rPr>
          <w:rFonts w:ascii="Times New Roman" w:hAnsi="Times New Roman" w:cs="Times New Roman"/>
          <w:sz w:val="24"/>
          <w:szCs w:val="24"/>
        </w:rPr>
      </w:pPr>
      <w:r w:rsidRPr="00297F4F">
        <w:rPr>
          <w:rFonts w:ascii="Times New Roman" w:hAnsi="Times New Roman" w:cs="Times New Roman"/>
          <w:sz w:val="24"/>
          <w:szCs w:val="24"/>
          <w:vertAlign w:val="superscript"/>
        </w:rPr>
        <w:t>1</w:t>
      </w:r>
      <w:r w:rsidRPr="00297F4F">
        <w:rPr>
          <w:rFonts w:ascii="Times New Roman" w:hAnsi="Times New Roman" w:cs="Times New Roman"/>
          <w:sz w:val="24"/>
          <w:szCs w:val="24"/>
        </w:rPr>
        <w:t xml:space="preserve"> Указывается заявителем, зарегистрированным в качестве крестьянского (фермерского) хозяйства.</w:t>
      </w:r>
    </w:p>
    <w:p w:rsidR="006A242A" w:rsidRPr="00297F4F" w:rsidRDefault="006A242A" w:rsidP="006A242A">
      <w:pPr>
        <w:pStyle w:val="ConsPlusNormal"/>
        <w:contextualSpacing/>
        <w:jc w:val="both"/>
        <w:rPr>
          <w:rFonts w:ascii="Times New Roman" w:hAnsi="Times New Roman" w:cs="Times New Roman"/>
          <w:sz w:val="24"/>
          <w:szCs w:val="24"/>
        </w:rPr>
      </w:pPr>
      <w:r w:rsidRPr="00297F4F">
        <w:rPr>
          <w:rFonts w:ascii="Times New Roman" w:hAnsi="Times New Roman" w:cs="Times New Roman"/>
          <w:sz w:val="24"/>
          <w:szCs w:val="24"/>
          <w:vertAlign w:val="superscript"/>
        </w:rPr>
        <w:t>2</w:t>
      </w:r>
      <w:r w:rsidRPr="00297F4F">
        <w:rPr>
          <w:rFonts w:ascii="Times New Roman" w:hAnsi="Times New Roman" w:cs="Times New Roman"/>
          <w:sz w:val="24"/>
          <w:szCs w:val="24"/>
        </w:rPr>
        <w:t xml:space="preserve"> Указывает</w:t>
      </w:r>
      <w:r>
        <w:rPr>
          <w:rFonts w:ascii="Times New Roman" w:hAnsi="Times New Roman" w:cs="Times New Roman"/>
          <w:sz w:val="24"/>
          <w:szCs w:val="24"/>
        </w:rPr>
        <w:t>ся дата не ранее чем за 30</w:t>
      </w:r>
      <w:r w:rsidRPr="00297F4F">
        <w:rPr>
          <w:rFonts w:ascii="Times New Roman" w:hAnsi="Times New Roman" w:cs="Times New Roman"/>
          <w:sz w:val="24"/>
          <w:szCs w:val="24"/>
        </w:rPr>
        <w:t xml:space="preserve"> календарных дней до даты представления документов на участие в конкурсе.</w:t>
      </w:r>
    </w:p>
    <w:p w:rsidR="00F52CA0" w:rsidRDefault="00F52CA0" w:rsidP="009676DD">
      <w:pPr>
        <w:spacing w:after="0" w:line="240" w:lineRule="auto"/>
        <w:ind w:firstLine="709"/>
        <w:jc w:val="both"/>
        <w:rPr>
          <w:rFonts w:ascii="Times New Roman" w:hAnsi="Times New Roman" w:cs="Times New Roman"/>
          <w:sz w:val="28"/>
          <w:szCs w:val="28"/>
        </w:rPr>
      </w:pPr>
      <w:bookmarkStart w:id="1" w:name="_GoBack"/>
      <w:bookmarkEnd w:id="1"/>
    </w:p>
    <w:sectPr w:rsidR="00F52CA0" w:rsidSect="007E60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04" w:rsidRPr="00397982" w:rsidRDefault="006908F9">
    <w:pPr>
      <w:pStyle w:val="a5"/>
      <w:jc w:val="center"/>
      <w:rPr>
        <w:rFonts w:ascii="Times New Roman" w:hAnsi="Times New Roman"/>
      </w:rPr>
    </w:pPr>
    <w:r w:rsidRPr="00397982">
      <w:rPr>
        <w:rFonts w:ascii="Times New Roman" w:hAnsi="Times New Roman"/>
      </w:rPr>
      <w:fldChar w:fldCharType="begin"/>
    </w:r>
    <w:r w:rsidRPr="00397982">
      <w:rPr>
        <w:rFonts w:ascii="Times New Roman" w:hAnsi="Times New Roman"/>
      </w:rPr>
      <w:instrText xml:space="preserve"> PAGE   \* MERGEFORMAT </w:instrText>
    </w:r>
    <w:r w:rsidRPr="00397982">
      <w:rPr>
        <w:rFonts w:ascii="Times New Roman" w:hAnsi="Times New Roman"/>
      </w:rPr>
      <w:fldChar w:fldCharType="separate"/>
    </w:r>
    <w:r>
      <w:rPr>
        <w:rFonts w:ascii="Times New Roman" w:hAnsi="Times New Roman"/>
        <w:noProof/>
      </w:rPr>
      <w:t>3</w:t>
    </w:r>
    <w:r w:rsidRPr="00397982">
      <w:rPr>
        <w:rFonts w:ascii="Times New Roman" w:hAnsi="Times New Roman"/>
      </w:rPr>
      <w:fldChar w:fldCharType="end"/>
    </w:r>
  </w:p>
  <w:p w:rsidR="00290B04" w:rsidRDefault="006908F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04" w:rsidRDefault="006908F9">
    <w:pPr>
      <w:pStyle w:val="a5"/>
      <w:jc w:val="center"/>
    </w:pPr>
  </w:p>
  <w:p w:rsidR="00290B04" w:rsidRDefault="006908F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A7A6B"/>
    <w:multiLevelType w:val="hybridMultilevel"/>
    <w:tmpl w:val="82129066"/>
    <w:lvl w:ilvl="0" w:tplc="12FEF8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E10D7"/>
    <w:rsid w:val="00174410"/>
    <w:rsid w:val="001900D2"/>
    <w:rsid w:val="001D4AA2"/>
    <w:rsid w:val="0020743E"/>
    <w:rsid w:val="00255906"/>
    <w:rsid w:val="002B7A8D"/>
    <w:rsid w:val="005D3F02"/>
    <w:rsid w:val="006908F9"/>
    <w:rsid w:val="006A242A"/>
    <w:rsid w:val="006A5618"/>
    <w:rsid w:val="006E10D7"/>
    <w:rsid w:val="007E47E8"/>
    <w:rsid w:val="007E60AF"/>
    <w:rsid w:val="008B3CCA"/>
    <w:rsid w:val="009676DD"/>
    <w:rsid w:val="00A42903"/>
    <w:rsid w:val="00A64FA9"/>
    <w:rsid w:val="00AE2293"/>
    <w:rsid w:val="00B2289E"/>
    <w:rsid w:val="00B24FBE"/>
    <w:rsid w:val="00C058A3"/>
    <w:rsid w:val="00C96882"/>
    <w:rsid w:val="00D3065A"/>
    <w:rsid w:val="00D34CA2"/>
    <w:rsid w:val="00E26D90"/>
    <w:rsid w:val="00F52CA0"/>
    <w:rsid w:val="00F8101B"/>
    <w:rsid w:val="00FA0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9AACC0-3104-4D7A-A4B9-FDD4EEE6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0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6882"/>
    <w:pPr>
      <w:spacing w:after="0" w:line="240" w:lineRule="auto"/>
    </w:pPr>
    <w:rPr>
      <w:rFonts w:ascii="Times New Roman" w:eastAsia="Times New Roman" w:hAnsi="Times New Roman" w:cs="Times New Roman"/>
      <w:sz w:val="28"/>
    </w:rPr>
  </w:style>
  <w:style w:type="paragraph" w:styleId="a4">
    <w:name w:val="List Paragraph"/>
    <w:basedOn w:val="a"/>
    <w:uiPriority w:val="34"/>
    <w:qFormat/>
    <w:rsid w:val="00C96882"/>
    <w:pPr>
      <w:spacing w:after="0" w:line="240" w:lineRule="auto"/>
      <w:ind w:left="720"/>
      <w:contextualSpacing/>
    </w:pPr>
    <w:rPr>
      <w:rFonts w:ascii="Times New Roman" w:eastAsia="Times New Roman" w:hAnsi="Times New Roman" w:cs="Times New Roman"/>
      <w:sz w:val="28"/>
      <w:szCs w:val="28"/>
    </w:rPr>
  </w:style>
  <w:style w:type="paragraph" w:customStyle="1" w:styleId="ConsPlusNormal">
    <w:name w:val="ConsPlusNormal"/>
    <w:link w:val="ConsPlusNormal0"/>
    <w:qFormat/>
    <w:rsid w:val="00F8101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F810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onsPlusNormal0">
    <w:name w:val="ConsPlusNormal Знак"/>
    <w:link w:val="ConsPlusNormal"/>
    <w:locked/>
    <w:rsid w:val="00E26D90"/>
    <w:rPr>
      <w:rFonts w:ascii="Arial" w:eastAsiaTheme="minorEastAsia" w:hAnsi="Arial" w:cs="Arial"/>
      <w:sz w:val="20"/>
      <w:szCs w:val="20"/>
      <w:lang w:eastAsia="ru-RU"/>
    </w:rPr>
  </w:style>
  <w:style w:type="paragraph" w:styleId="a5">
    <w:name w:val="header"/>
    <w:basedOn w:val="a"/>
    <w:link w:val="a6"/>
    <w:uiPriority w:val="99"/>
    <w:rsid w:val="006A242A"/>
    <w:pPr>
      <w:tabs>
        <w:tab w:val="center" w:pos="4153"/>
        <w:tab w:val="right" w:pos="8306"/>
      </w:tabs>
      <w:spacing w:after="0" w:line="240" w:lineRule="auto"/>
    </w:pPr>
    <w:rPr>
      <w:rFonts w:ascii="MS Sans Serif" w:eastAsia="Times New Roman" w:hAnsi="MS Sans Serif" w:cs="Times New Roman"/>
      <w:sz w:val="20"/>
      <w:szCs w:val="20"/>
      <w:lang w:val="en-US" w:eastAsia="ru-RU"/>
    </w:rPr>
  </w:style>
  <w:style w:type="character" w:customStyle="1" w:styleId="a6">
    <w:name w:val="Верхний колонтитул Знак"/>
    <w:basedOn w:val="a0"/>
    <w:link w:val="a5"/>
    <w:uiPriority w:val="99"/>
    <w:rsid w:val="006A242A"/>
    <w:rPr>
      <w:rFonts w:ascii="MS Sans Serif" w:eastAsia="Times New Roman" w:hAnsi="MS Sans Serif" w:cs="Times New Roman"/>
      <w:sz w:val="20"/>
      <w:szCs w:val="20"/>
      <w:lang w:val="en-US" w:eastAsia="ru-RU"/>
    </w:rPr>
  </w:style>
  <w:style w:type="paragraph" w:customStyle="1" w:styleId="ConsPlusTitle">
    <w:name w:val="ConsPlusTitle"/>
    <w:uiPriority w:val="99"/>
    <w:rsid w:val="006A242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15</Pages>
  <Words>4226</Words>
  <Characters>24093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Коробейников Александр Александрович</cp:lastModifiedBy>
  <cp:revision>22</cp:revision>
  <dcterms:created xsi:type="dcterms:W3CDTF">2019-06-09T16:37:00Z</dcterms:created>
  <dcterms:modified xsi:type="dcterms:W3CDTF">2019-06-24T11:30:00Z</dcterms:modified>
</cp:coreProperties>
</file>