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37A1" w:rsidRDefault="005137A1" w:rsidP="005137A1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соответствии с Планом финансового контроля Министерства сельского хозяйства и продовольствия Удмуртской Республики на 2016 год проведена плановая выездная проверка соблюдения условий, целей и порядка предоставления субсидии </w:t>
      </w:r>
      <w:r>
        <w:rPr>
          <w:rFonts w:ascii="Times New Roman" w:hAnsi="Times New Roman"/>
          <w:sz w:val="28"/>
          <w:szCs w:val="28"/>
        </w:rPr>
        <w:t xml:space="preserve">на </w:t>
      </w:r>
      <w:r>
        <w:rPr>
          <w:rFonts w:ascii="Times New Roman" w:hAnsi="Times New Roman" w:cs="Times New Roman"/>
          <w:sz w:val="28"/>
          <w:szCs w:val="28"/>
        </w:rPr>
        <w:t>1 килограмм реализованного и (или) отгруженного на собственную переработку молока</w:t>
      </w:r>
      <w:r>
        <w:rPr>
          <w:rFonts w:ascii="Times New Roman" w:hAnsi="Times New Roman"/>
          <w:sz w:val="28"/>
          <w:szCs w:val="28"/>
        </w:rPr>
        <w:t>,</w:t>
      </w:r>
      <w:r w:rsidR="00AF6414">
        <w:rPr>
          <w:rFonts w:ascii="Times New Roman" w:hAnsi="Times New Roman" w:cs="Times New Roman"/>
          <w:sz w:val="28"/>
          <w:szCs w:val="28"/>
        </w:rPr>
        <w:t xml:space="preserve"> за 2015 год АО «Восход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>
        <w:rPr>
          <w:rFonts w:ascii="Times New Roman" w:hAnsi="Times New Roman" w:cs="Times New Roman"/>
          <w:sz w:val="28"/>
          <w:szCs w:val="28"/>
        </w:rPr>
        <w:t>Шарканского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района.</w:t>
      </w:r>
    </w:p>
    <w:p w:rsidR="00E75F86" w:rsidRPr="00AF6414" w:rsidRDefault="005137A1" w:rsidP="00AF641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Проверкой нарушений не установлено.</w:t>
      </w:r>
    </w:p>
    <w:sectPr w:rsidR="00E75F86" w:rsidRPr="00AF6414" w:rsidSect="009772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5137A1"/>
    <w:rsid w:val="005137A1"/>
    <w:rsid w:val="00AF6414"/>
    <w:rsid w:val="00E75F86"/>
    <w:rsid w:val="00FC34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34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58</Words>
  <Characters>334</Characters>
  <Application>Microsoft Office Word</Application>
  <DocSecurity>0</DocSecurity>
  <Lines>2</Lines>
  <Paragraphs>1</Paragraphs>
  <ScaleCrop>false</ScaleCrop>
  <Company/>
  <LinksUpToDate>false</LinksUpToDate>
  <CharactersWithSpaces>391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2016-06-23T12:08:00Z</dcterms:created>
  <dcterms:modified xsi:type="dcterms:W3CDTF">2016-11-11T04:54:00Z</dcterms:modified>
</cp:coreProperties>
</file>