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EDF" w:rsidRDefault="00DA7EDF">
      <w:pPr>
        <w:pStyle w:val="ConsPlusNormal"/>
        <w:jc w:val="both"/>
        <w:outlineLvl w:val="0"/>
      </w:pPr>
      <w:bookmarkStart w:id="0" w:name="_GoBack"/>
      <w:bookmarkEnd w:id="0"/>
      <w:r>
        <w:t>Зарегистрировано в Управлении Минюста России по УР 22 апреля 2016 г. N RU18000201600249</w:t>
      </w:r>
    </w:p>
    <w:p w:rsidR="00DA7EDF" w:rsidRDefault="00DA7EDF">
      <w:pPr>
        <w:pStyle w:val="ConsPlusNormal"/>
        <w:pBdr>
          <w:top w:val="single" w:sz="6" w:space="0" w:color="auto"/>
        </w:pBdr>
        <w:spacing w:before="100" w:after="100"/>
        <w:jc w:val="both"/>
        <w:rPr>
          <w:sz w:val="2"/>
          <w:szCs w:val="2"/>
        </w:rPr>
      </w:pPr>
    </w:p>
    <w:p w:rsidR="00DA7EDF" w:rsidRDefault="00DA7EDF">
      <w:pPr>
        <w:pStyle w:val="ConsPlusNormal"/>
        <w:ind w:firstLine="540"/>
        <w:jc w:val="both"/>
      </w:pPr>
    </w:p>
    <w:p w:rsidR="00DA7EDF" w:rsidRDefault="00DA7EDF">
      <w:pPr>
        <w:pStyle w:val="ConsPlusTitle"/>
        <w:jc w:val="center"/>
      </w:pPr>
      <w:r>
        <w:t>ПРАВИТЕЛЬСТВО УДМУРТСКОЙ РЕСПУБЛИКИ</w:t>
      </w:r>
    </w:p>
    <w:p w:rsidR="00DA7EDF" w:rsidRDefault="00DA7EDF">
      <w:pPr>
        <w:pStyle w:val="ConsPlusTitle"/>
        <w:jc w:val="center"/>
      </w:pPr>
    </w:p>
    <w:p w:rsidR="00DA7EDF" w:rsidRDefault="00DA7EDF">
      <w:pPr>
        <w:pStyle w:val="ConsPlusTitle"/>
        <w:jc w:val="center"/>
      </w:pPr>
      <w:r>
        <w:t>ПОСТАНОВЛЕНИЕ</w:t>
      </w:r>
    </w:p>
    <w:p w:rsidR="00DA7EDF" w:rsidRDefault="00DA7EDF">
      <w:pPr>
        <w:pStyle w:val="ConsPlusTitle"/>
        <w:jc w:val="center"/>
      </w:pPr>
      <w:r>
        <w:t>от 4 апреля 2016 г. N 134</w:t>
      </w:r>
    </w:p>
    <w:p w:rsidR="00DA7EDF" w:rsidRDefault="00DA7EDF">
      <w:pPr>
        <w:pStyle w:val="ConsPlusTitle"/>
        <w:jc w:val="center"/>
      </w:pPr>
    </w:p>
    <w:p w:rsidR="00DA7EDF" w:rsidRDefault="00DA7EDF">
      <w:pPr>
        <w:pStyle w:val="ConsPlusTitle"/>
        <w:jc w:val="center"/>
      </w:pPr>
      <w:r>
        <w:t>ОБ УТВЕРЖДЕНИИ ПОЛОЖЕНИЯ О ПРЕДОСТАВЛЕНИИ СУБСИДИЙ</w:t>
      </w:r>
    </w:p>
    <w:p w:rsidR="00DA7EDF" w:rsidRDefault="00DA7EDF">
      <w:pPr>
        <w:pStyle w:val="ConsPlusTitle"/>
        <w:jc w:val="center"/>
      </w:pPr>
      <w:r>
        <w:t>НА РАЗВИТИЕ ПЛЕМЕННОГО СКОТОВОДСТВА МОЛОЧНОГО НАПРАВЛЕНИЯ</w:t>
      </w:r>
    </w:p>
    <w:p w:rsidR="00DA7EDF" w:rsidRDefault="00DA7E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7EDF">
        <w:trPr>
          <w:jc w:val="center"/>
        </w:trPr>
        <w:tc>
          <w:tcPr>
            <w:tcW w:w="9294" w:type="dxa"/>
            <w:tcBorders>
              <w:top w:val="nil"/>
              <w:left w:val="single" w:sz="24" w:space="0" w:color="CED3F1"/>
              <w:bottom w:val="nil"/>
              <w:right w:val="single" w:sz="24" w:space="0" w:color="F4F3F8"/>
            </w:tcBorders>
            <w:shd w:val="clear" w:color="auto" w:fill="F4F3F8"/>
          </w:tcPr>
          <w:p w:rsidR="00DA7EDF" w:rsidRDefault="00DA7EDF">
            <w:pPr>
              <w:pStyle w:val="ConsPlusNormal"/>
              <w:jc w:val="center"/>
            </w:pPr>
            <w:r>
              <w:rPr>
                <w:color w:val="392C69"/>
              </w:rPr>
              <w:t>Список изменяющих документов</w:t>
            </w:r>
          </w:p>
          <w:p w:rsidR="00DA7EDF" w:rsidRDefault="00DA7EDF">
            <w:pPr>
              <w:pStyle w:val="ConsPlusNormal"/>
              <w:jc w:val="center"/>
            </w:pPr>
            <w:r>
              <w:rPr>
                <w:color w:val="392C69"/>
              </w:rPr>
              <w:t xml:space="preserve">(в ред. постановлений Правительства УР от 05.09.2016 </w:t>
            </w:r>
            <w:hyperlink r:id="rId5" w:history="1">
              <w:r>
                <w:rPr>
                  <w:color w:val="0000FF"/>
                </w:rPr>
                <w:t>N 376</w:t>
              </w:r>
            </w:hyperlink>
            <w:r>
              <w:rPr>
                <w:color w:val="392C69"/>
              </w:rPr>
              <w:t>,</w:t>
            </w:r>
          </w:p>
          <w:p w:rsidR="00DA7EDF" w:rsidRDefault="00DA7EDF">
            <w:pPr>
              <w:pStyle w:val="ConsPlusNormal"/>
              <w:jc w:val="center"/>
            </w:pPr>
            <w:r>
              <w:rPr>
                <w:color w:val="392C69"/>
              </w:rPr>
              <w:t xml:space="preserve">от 19.06.2017 </w:t>
            </w:r>
            <w:hyperlink r:id="rId6" w:history="1">
              <w:r>
                <w:rPr>
                  <w:color w:val="0000FF"/>
                </w:rPr>
                <w:t>N 267</w:t>
              </w:r>
            </w:hyperlink>
            <w:r>
              <w:rPr>
                <w:color w:val="392C69"/>
              </w:rPr>
              <w:t xml:space="preserve">, от 07.09.2017 </w:t>
            </w:r>
            <w:hyperlink r:id="rId7" w:history="1">
              <w:r>
                <w:rPr>
                  <w:color w:val="0000FF"/>
                </w:rPr>
                <w:t>N 390</w:t>
              </w:r>
            </w:hyperlink>
            <w:r>
              <w:rPr>
                <w:color w:val="392C69"/>
              </w:rPr>
              <w:t xml:space="preserve">, от 17.10.2018 </w:t>
            </w:r>
            <w:hyperlink r:id="rId8" w:history="1">
              <w:r>
                <w:rPr>
                  <w:color w:val="0000FF"/>
                </w:rPr>
                <w:t>N 426</w:t>
              </w:r>
            </w:hyperlink>
            <w:r>
              <w:rPr>
                <w:color w:val="392C69"/>
              </w:rPr>
              <w:t>,</w:t>
            </w:r>
          </w:p>
          <w:p w:rsidR="00DA7EDF" w:rsidRDefault="00DA7EDF">
            <w:pPr>
              <w:pStyle w:val="ConsPlusNormal"/>
              <w:jc w:val="center"/>
            </w:pPr>
            <w:r>
              <w:rPr>
                <w:color w:val="392C69"/>
              </w:rPr>
              <w:t xml:space="preserve">от 20.03.2019 </w:t>
            </w:r>
            <w:hyperlink r:id="rId9" w:history="1">
              <w:r>
                <w:rPr>
                  <w:color w:val="0000FF"/>
                </w:rPr>
                <w:t>N 91</w:t>
              </w:r>
            </w:hyperlink>
            <w:r>
              <w:rPr>
                <w:color w:val="392C69"/>
              </w:rPr>
              <w:t xml:space="preserve">, от 09.07.2019 </w:t>
            </w:r>
            <w:hyperlink r:id="rId10" w:history="1">
              <w:r>
                <w:rPr>
                  <w:color w:val="0000FF"/>
                </w:rPr>
                <w:t>N 276</w:t>
              </w:r>
            </w:hyperlink>
            <w:r>
              <w:rPr>
                <w:color w:val="392C69"/>
              </w:rPr>
              <w:t>)</w:t>
            </w:r>
          </w:p>
        </w:tc>
      </w:tr>
    </w:tbl>
    <w:p w:rsidR="00DA7EDF" w:rsidRDefault="00DA7EDF">
      <w:pPr>
        <w:pStyle w:val="ConsPlusNormal"/>
        <w:ind w:firstLine="540"/>
        <w:jc w:val="both"/>
      </w:pPr>
    </w:p>
    <w:p w:rsidR="00DA7EDF" w:rsidRDefault="00DA7EDF">
      <w:pPr>
        <w:pStyle w:val="ConsPlusNormal"/>
        <w:ind w:firstLine="540"/>
        <w:jc w:val="both"/>
      </w:pPr>
      <w:r>
        <w:t>Правительство Удмуртской Республики постановляет:</w:t>
      </w:r>
    </w:p>
    <w:p w:rsidR="00DA7EDF" w:rsidRDefault="00DA7EDF">
      <w:pPr>
        <w:pStyle w:val="ConsPlusNormal"/>
        <w:spacing w:before="220"/>
        <w:ind w:firstLine="540"/>
        <w:jc w:val="both"/>
      </w:pPr>
      <w:r>
        <w:t xml:space="preserve">1. Утвердить прилагаемое </w:t>
      </w:r>
      <w:hyperlink w:anchor="P38" w:history="1">
        <w:r>
          <w:rPr>
            <w:color w:val="0000FF"/>
          </w:rPr>
          <w:t>Положение</w:t>
        </w:r>
      </w:hyperlink>
      <w:r>
        <w:t xml:space="preserve"> о предоставлении субсидий на развитие племенного скотоводства молочного направления.</w:t>
      </w:r>
    </w:p>
    <w:p w:rsidR="00DA7EDF" w:rsidRDefault="00DA7EDF">
      <w:pPr>
        <w:pStyle w:val="ConsPlusNormal"/>
        <w:jc w:val="both"/>
      </w:pPr>
      <w:r>
        <w:t xml:space="preserve">(в ред. </w:t>
      </w:r>
      <w:hyperlink r:id="rId11" w:history="1">
        <w:r>
          <w:rPr>
            <w:color w:val="0000FF"/>
          </w:rPr>
          <w:t>постановления</w:t>
        </w:r>
      </w:hyperlink>
      <w:r>
        <w:t xml:space="preserve"> Правительства УР от 19.06.2017 N 267)</w:t>
      </w:r>
    </w:p>
    <w:p w:rsidR="00DA7EDF" w:rsidRDefault="00DA7EDF">
      <w:pPr>
        <w:pStyle w:val="ConsPlusNormal"/>
        <w:spacing w:before="220"/>
        <w:ind w:firstLine="540"/>
        <w:jc w:val="both"/>
      </w:pPr>
      <w:r>
        <w:t xml:space="preserve">2. Утратил силу. - </w:t>
      </w:r>
      <w:hyperlink r:id="rId12" w:history="1">
        <w:r>
          <w:rPr>
            <w:color w:val="0000FF"/>
          </w:rPr>
          <w:t>Постановление</w:t>
        </w:r>
      </w:hyperlink>
      <w:r>
        <w:t xml:space="preserve"> Правительства УР от 19.06.2017 N 267.</w:t>
      </w:r>
    </w:p>
    <w:p w:rsidR="00DA7EDF" w:rsidRDefault="00DA7EDF">
      <w:pPr>
        <w:pStyle w:val="ConsPlusNormal"/>
        <w:spacing w:before="220"/>
        <w:ind w:firstLine="540"/>
        <w:jc w:val="both"/>
      </w:pPr>
      <w:r>
        <w:t>3. Признать утратившими силу:</w:t>
      </w:r>
    </w:p>
    <w:p w:rsidR="00DA7EDF" w:rsidRDefault="00E231B9">
      <w:pPr>
        <w:pStyle w:val="ConsPlusNormal"/>
        <w:spacing w:before="220"/>
        <w:ind w:firstLine="540"/>
        <w:jc w:val="both"/>
      </w:pPr>
      <w:hyperlink r:id="rId13" w:history="1">
        <w:r w:rsidR="00DA7EDF">
          <w:rPr>
            <w:color w:val="0000FF"/>
          </w:rPr>
          <w:t>постановление</w:t>
        </w:r>
      </w:hyperlink>
      <w:r w:rsidR="00DA7EDF">
        <w:t xml:space="preserve"> Правительства Удмуртской Республики от 20 апреля 2015 года N 188 "Об утверждении Положения о предоставлении субсидий на развитие молочного скотоводства в Удмуртской Республике";</w:t>
      </w:r>
    </w:p>
    <w:p w:rsidR="00DA7EDF" w:rsidRDefault="00E231B9">
      <w:pPr>
        <w:pStyle w:val="ConsPlusNormal"/>
        <w:spacing w:before="220"/>
        <w:ind w:firstLine="540"/>
        <w:jc w:val="both"/>
      </w:pPr>
      <w:hyperlink r:id="rId14" w:history="1">
        <w:r w:rsidR="00DA7EDF">
          <w:rPr>
            <w:color w:val="0000FF"/>
          </w:rPr>
          <w:t>постановление</w:t>
        </w:r>
      </w:hyperlink>
      <w:r w:rsidR="00DA7EDF">
        <w:t xml:space="preserve"> Правительства Удмуртской Республики от 20 апреля 2015 года N 189 "Об утверждении Положения о предоставлении субсидий на поддержку племенного животноводства".</w:t>
      </w:r>
    </w:p>
    <w:p w:rsidR="00DA7EDF" w:rsidRDefault="00DA7EDF">
      <w:pPr>
        <w:pStyle w:val="ConsPlusNormal"/>
        <w:ind w:firstLine="540"/>
        <w:jc w:val="both"/>
      </w:pPr>
    </w:p>
    <w:p w:rsidR="00DA7EDF" w:rsidRDefault="00DA7EDF">
      <w:pPr>
        <w:pStyle w:val="ConsPlusNormal"/>
        <w:jc w:val="right"/>
      </w:pPr>
      <w:r>
        <w:t>Председатель Правительства</w:t>
      </w:r>
    </w:p>
    <w:p w:rsidR="00DA7EDF" w:rsidRDefault="00DA7EDF">
      <w:pPr>
        <w:pStyle w:val="ConsPlusNormal"/>
        <w:jc w:val="right"/>
      </w:pPr>
      <w:r>
        <w:t>Удмуртской Республики</w:t>
      </w:r>
    </w:p>
    <w:p w:rsidR="00DA7EDF" w:rsidRDefault="00DA7EDF">
      <w:pPr>
        <w:pStyle w:val="ConsPlusNormal"/>
        <w:jc w:val="right"/>
      </w:pPr>
      <w:r>
        <w:t>В.А.САВЕЛЬЕВ</w:t>
      </w:r>
    </w:p>
    <w:p w:rsidR="00DA7EDF" w:rsidRDefault="00DA7EDF">
      <w:pPr>
        <w:pStyle w:val="ConsPlusNormal"/>
        <w:ind w:firstLine="540"/>
        <w:jc w:val="both"/>
      </w:pPr>
    </w:p>
    <w:p w:rsidR="00DA7EDF" w:rsidRDefault="00DA7EDF">
      <w:pPr>
        <w:pStyle w:val="ConsPlusNormal"/>
        <w:ind w:firstLine="540"/>
        <w:jc w:val="both"/>
      </w:pPr>
    </w:p>
    <w:p w:rsidR="00DA7EDF" w:rsidRDefault="00DA7EDF">
      <w:pPr>
        <w:pStyle w:val="ConsPlusNormal"/>
        <w:ind w:firstLine="540"/>
        <w:jc w:val="both"/>
      </w:pPr>
    </w:p>
    <w:p w:rsidR="00DA7EDF" w:rsidRDefault="00DA7EDF">
      <w:pPr>
        <w:pStyle w:val="ConsPlusNormal"/>
        <w:ind w:firstLine="540"/>
        <w:jc w:val="both"/>
      </w:pPr>
    </w:p>
    <w:p w:rsidR="00DA7EDF" w:rsidRDefault="00DA7EDF">
      <w:pPr>
        <w:pStyle w:val="ConsPlusNormal"/>
        <w:ind w:firstLine="540"/>
        <w:jc w:val="both"/>
      </w:pPr>
    </w:p>
    <w:p w:rsidR="00DA7EDF" w:rsidRDefault="00DA7EDF">
      <w:pPr>
        <w:pStyle w:val="ConsPlusNormal"/>
        <w:jc w:val="right"/>
        <w:outlineLvl w:val="0"/>
      </w:pPr>
      <w:r>
        <w:t>Утверждено</w:t>
      </w:r>
    </w:p>
    <w:p w:rsidR="00DA7EDF" w:rsidRDefault="00DA7EDF">
      <w:pPr>
        <w:pStyle w:val="ConsPlusNormal"/>
        <w:jc w:val="right"/>
      </w:pPr>
      <w:r>
        <w:t>постановлением</w:t>
      </w:r>
    </w:p>
    <w:p w:rsidR="00DA7EDF" w:rsidRDefault="00DA7EDF">
      <w:pPr>
        <w:pStyle w:val="ConsPlusNormal"/>
        <w:jc w:val="right"/>
      </w:pPr>
      <w:r>
        <w:t>Правительства</w:t>
      </w:r>
    </w:p>
    <w:p w:rsidR="00DA7EDF" w:rsidRDefault="00DA7EDF">
      <w:pPr>
        <w:pStyle w:val="ConsPlusNormal"/>
        <w:jc w:val="right"/>
      </w:pPr>
      <w:r>
        <w:t>Удмуртской Республики</w:t>
      </w:r>
    </w:p>
    <w:p w:rsidR="00DA7EDF" w:rsidRDefault="00DA7EDF">
      <w:pPr>
        <w:pStyle w:val="ConsPlusNormal"/>
        <w:jc w:val="right"/>
      </w:pPr>
      <w:r>
        <w:t>от 4 апреля 2016 г. N 134</w:t>
      </w:r>
    </w:p>
    <w:p w:rsidR="00DA7EDF" w:rsidRDefault="00DA7EDF">
      <w:pPr>
        <w:pStyle w:val="ConsPlusNormal"/>
        <w:ind w:firstLine="540"/>
        <w:jc w:val="both"/>
      </w:pPr>
    </w:p>
    <w:p w:rsidR="00DA7EDF" w:rsidRDefault="00DA7EDF">
      <w:pPr>
        <w:pStyle w:val="ConsPlusTitle"/>
        <w:jc w:val="center"/>
      </w:pPr>
      <w:bookmarkStart w:id="1" w:name="P38"/>
      <w:bookmarkEnd w:id="1"/>
      <w:r>
        <w:t>ПОЛОЖЕНИЕ</w:t>
      </w:r>
    </w:p>
    <w:p w:rsidR="00DA7EDF" w:rsidRDefault="00DA7EDF">
      <w:pPr>
        <w:pStyle w:val="ConsPlusTitle"/>
        <w:jc w:val="center"/>
      </w:pPr>
      <w:r>
        <w:t>О ПРЕДОСТАВЛЕНИИ СУБСИДИЙ НА РАЗВИТИЕ ПЛЕМЕННОГО</w:t>
      </w:r>
    </w:p>
    <w:p w:rsidR="00DA7EDF" w:rsidRDefault="00DA7EDF">
      <w:pPr>
        <w:pStyle w:val="ConsPlusTitle"/>
        <w:jc w:val="center"/>
      </w:pPr>
      <w:r>
        <w:t>СКОТОВОДСТВА МОЛОЧНОГО НАПРАВЛЕНИЯ</w:t>
      </w:r>
    </w:p>
    <w:p w:rsidR="00DA7EDF" w:rsidRDefault="00DA7E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7EDF">
        <w:trPr>
          <w:jc w:val="center"/>
        </w:trPr>
        <w:tc>
          <w:tcPr>
            <w:tcW w:w="9294" w:type="dxa"/>
            <w:tcBorders>
              <w:top w:val="nil"/>
              <w:left w:val="single" w:sz="24" w:space="0" w:color="CED3F1"/>
              <w:bottom w:val="nil"/>
              <w:right w:val="single" w:sz="24" w:space="0" w:color="F4F3F8"/>
            </w:tcBorders>
            <w:shd w:val="clear" w:color="auto" w:fill="F4F3F8"/>
          </w:tcPr>
          <w:p w:rsidR="00DA7EDF" w:rsidRDefault="00DA7EDF">
            <w:pPr>
              <w:pStyle w:val="ConsPlusNormal"/>
              <w:jc w:val="center"/>
            </w:pPr>
            <w:r>
              <w:rPr>
                <w:color w:val="392C69"/>
              </w:rPr>
              <w:t>Список изменяющих документов</w:t>
            </w:r>
          </w:p>
          <w:p w:rsidR="00DA7EDF" w:rsidRDefault="00DA7EDF">
            <w:pPr>
              <w:pStyle w:val="ConsPlusNormal"/>
              <w:jc w:val="center"/>
            </w:pPr>
            <w:r>
              <w:rPr>
                <w:color w:val="392C69"/>
              </w:rPr>
              <w:lastRenderedPageBreak/>
              <w:t xml:space="preserve">(в ред. постановлений Правительства УР от 19.06.2017 </w:t>
            </w:r>
            <w:hyperlink r:id="rId15" w:history="1">
              <w:r>
                <w:rPr>
                  <w:color w:val="0000FF"/>
                </w:rPr>
                <w:t>N 267</w:t>
              </w:r>
            </w:hyperlink>
            <w:r>
              <w:rPr>
                <w:color w:val="392C69"/>
              </w:rPr>
              <w:t>,</w:t>
            </w:r>
          </w:p>
          <w:p w:rsidR="00DA7EDF" w:rsidRDefault="00DA7EDF">
            <w:pPr>
              <w:pStyle w:val="ConsPlusNormal"/>
              <w:jc w:val="center"/>
            </w:pPr>
            <w:r>
              <w:rPr>
                <w:color w:val="392C69"/>
              </w:rPr>
              <w:t xml:space="preserve">от 07.09.2017 </w:t>
            </w:r>
            <w:hyperlink r:id="rId16" w:history="1">
              <w:r>
                <w:rPr>
                  <w:color w:val="0000FF"/>
                </w:rPr>
                <w:t>N 390</w:t>
              </w:r>
            </w:hyperlink>
            <w:r>
              <w:rPr>
                <w:color w:val="392C69"/>
              </w:rPr>
              <w:t xml:space="preserve">, от 17.10.2018 </w:t>
            </w:r>
            <w:hyperlink r:id="rId17" w:history="1">
              <w:r>
                <w:rPr>
                  <w:color w:val="0000FF"/>
                </w:rPr>
                <w:t>N 426</w:t>
              </w:r>
            </w:hyperlink>
            <w:r>
              <w:rPr>
                <w:color w:val="392C69"/>
              </w:rPr>
              <w:t xml:space="preserve">, от 20.03.2019 </w:t>
            </w:r>
            <w:hyperlink r:id="rId18" w:history="1">
              <w:r>
                <w:rPr>
                  <w:color w:val="0000FF"/>
                </w:rPr>
                <w:t>N 91</w:t>
              </w:r>
            </w:hyperlink>
            <w:r>
              <w:rPr>
                <w:color w:val="392C69"/>
              </w:rPr>
              <w:t>,</w:t>
            </w:r>
          </w:p>
          <w:p w:rsidR="00DA7EDF" w:rsidRDefault="00DA7EDF">
            <w:pPr>
              <w:pStyle w:val="ConsPlusNormal"/>
              <w:jc w:val="center"/>
            </w:pPr>
            <w:r>
              <w:rPr>
                <w:color w:val="392C69"/>
              </w:rPr>
              <w:t xml:space="preserve">от 09.07.2019 </w:t>
            </w:r>
            <w:hyperlink r:id="rId19" w:history="1">
              <w:r>
                <w:rPr>
                  <w:color w:val="0000FF"/>
                </w:rPr>
                <w:t>N 276</w:t>
              </w:r>
            </w:hyperlink>
            <w:r>
              <w:rPr>
                <w:color w:val="392C69"/>
              </w:rPr>
              <w:t>)</w:t>
            </w:r>
          </w:p>
        </w:tc>
      </w:tr>
    </w:tbl>
    <w:p w:rsidR="00DA7EDF" w:rsidRDefault="00DA7EDF">
      <w:pPr>
        <w:pStyle w:val="ConsPlusNormal"/>
        <w:ind w:firstLine="540"/>
        <w:jc w:val="both"/>
      </w:pPr>
    </w:p>
    <w:p w:rsidR="00DA7EDF" w:rsidRDefault="00DA7EDF">
      <w:pPr>
        <w:pStyle w:val="ConsPlusTitle"/>
        <w:jc w:val="center"/>
        <w:outlineLvl w:val="1"/>
      </w:pPr>
      <w:r>
        <w:t>I. Общие положения</w:t>
      </w:r>
    </w:p>
    <w:p w:rsidR="00DA7EDF" w:rsidRDefault="00DA7EDF">
      <w:pPr>
        <w:pStyle w:val="ConsPlusNormal"/>
        <w:ind w:firstLine="540"/>
        <w:jc w:val="both"/>
      </w:pPr>
    </w:p>
    <w:p w:rsidR="00DA7EDF" w:rsidRDefault="00DA7EDF">
      <w:pPr>
        <w:pStyle w:val="ConsPlusNormal"/>
        <w:ind w:firstLine="540"/>
        <w:jc w:val="both"/>
      </w:pPr>
      <w:bookmarkStart w:id="2" w:name="P48"/>
      <w:bookmarkEnd w:id="2"/>
      <w:r>
        <w:t xml:space="preserve">1. Настоящее Положение в соответствии с государственной </w:t>
      </w:r>
      <w:hyperlink r:id="rId20" w:history="1">
        <w:r>
          <w:rPr>
            <w:color w:val="0000FF"/>
          </w:rPr>
          <w:t>программой</w:t>
        </w:r>
      </w:hyperlink>
      <w:r>
        <w:t xml:space="preserve"> Удмуртской Республики "Развитие сельского хозяйства и регулирования рынков сельскохозяйственной продукции, сырья и продовольствия", утвержденной постановлением Правительства Удмуртской Республики от 15 марта 2013 года N 102 "Об утверждении государственной программы Удмуртской Республики "Развитие сельского хозяйства и регулирования рынков сельскохозяйственной продукции, сырья и продовольствия", определяет порядок и условия предоставления субсидий:</w:t>
      </w:r>
    </w:p>
    <w:p w:rsidR="00DA7EDF" w:rsidRDefault="00DA7EDF">
      <w:pPr>
        <w:pStyle w:val="ConsPlusNormal"/>
        <w:spacing w:before="220"/>
        <w:ind w:firstLine="540"/>
        <w:jc w:val="both"/>
      </w:pPr>
      <w:bookmarkStart w:id="3" w:name="P49"/>
      <w:bookmarkEnd w:id="3"/>
      <w:r>
        <w:t>1) на поддержку племенного крупного рогатого скота молочного направления, в том числе:</w:t>
      </w:r>
    </w:p>
    <w:p w:rsidR="00DA7EDF" w:rsidRDefault="00DA7EDF">
      <w:pPr>
        <w:pStyle w:val="ConsPlusNormal"/>
        <w:spacing w:before="220"/>
        <w:ind w:firstLine="540"/>
        <w:jc w:val="both"/>
      </w:pPr>
      <w:r>
        <w:t>в целях возмещения затрат на содержание племенного маточного поголовья крупного рогатого скота молочного направления (коров) (далее - субсидия на содержание племенных коров);</w:t>
      </w:r>
    </w:p>
    <w:p w:rsidR="00DA7EDF" w:rsidRDefault="00DA7EDF">
      <w:pPr>
        <w:pStyle w:val="ConsPlusNormal"/>
        <w:jc w:val="both"/>
      </w:pPr>
      <w:r>
        <w:t xml:space="preserve">(в ред. </w:t>
      </w:r>
      <w:hyperlink r:id="rId21" w:history="1">
        <w:r>
          <w:rPr>
            <w:color w:val="0000FF"/>
          </w:rPr>
          <w:t>постановления</w:t>
        </w:r>
      </w:hyperlink>
      <w:r>
        <w:t xml:space="preserve"> Правительства УР от 07.09.2017 N 390)</w:t>
      </w:r>
    </w:p>
    <w:p w:rsidR="00DA7EDF" w:rsidRDefault="00DA7EDF">
      <w:pPr>
        <w:pStyle w:val="ConsPlusNormal"/>
        <w:spacing w:before="220"/>
        <w:ind w:firstLine="540"/>
        <w:jc w:val="both"/>
      </w:pPr>
      <w:r>
        <w:t>в целях возмещения затрат на содержание племенных быков-производителей молочного направления старше 16 месяцев, проверенных по качеству потомства или находящихся в процессе оценки этого качества (далее - субсидия на содержание племенных быков-производителей);</w:t>
      </w:r>
    </w:p>
    <w:p w:rsidR="00DA7EDF" w:rsidRDefault="00DA7EDF">
      <w:pPr>
        <w:pStyle w:val="ConsPlusNormal"/>
        <w:jc w:val="both"/>
      </w:pPr>
      <w:r>
        <w:t xml:space="preserve">(в ред. </w:t>
      </w:r>
      <w:hyperlink r:id="rId22" w:history="1">
        <w:r>
          <w:rPr>
            <w:color w:val="0000FF"/>
          </w:rPr>
          <w:t>постановления</w:t>
        </w:r>
      </w:hyperlink>
      <w:r>
        <w:t xml:space="preserve"> Правительства УР от 07.09.2017 N 390)</w:t>
      </w:r>
    </w:p>
    <w:p w:rsidR="00DA7EDF" w:rsidRDefault="00DA7EDF">
      <w:pPr>
        <w:pStyle w:val="ConsPlusNormal"/>
        <w:spacing w:before="220"/>
        <w:ind w:firstLine="540"/>
        <w:jc w:val="both"/>
      </w:pPr>
      <w:r>
        <w:t>2) в целях возмещения затрат на приобретение в отчетном и текущем финансовых годах по договорам купли-продажи (поставки) племенного молодняка крупного рогатого скота молочного направления (далее - субсидия на приобретение племенного молодняка), в том числе:</w:t>
      </w:r>
    </w:p>
    <w:p w:rsidR="00DA7EDF" w:rsidRDefault="00DA7EDF">
      <w:pPr>
        <w:pStyle w:val="ConsPlusNormal"/>
        <w:spacing w:before="220"/>
        <w:ind w:firstLine="540"/>
        <w:jc w:val="both"/>
      </w:pPr>
      <w:r>
        <w:t>телок, нетелей и коров первого отела в племенных стадах, зарегистрированных в государственном племенном регистре, а также приобретенных по импорту;</w:t>
      </w:r>
    </w:p>
    <w:p w:rsidR="00DA7EDF" w:rsidRDefault="00DA7EDF">
      <w:pPr>
        <w:pStyle w:val="ConsPlusNormal"/>
        <w:spacing w:before="220"/>
        <w:ind w:firstLine="540"/>
        <w:jc w:val="both"/>
      </w:pPr>
      <w:r>
        <w:t xml:space="preserve">бычков в возрасте до 12 месяцев в племенных стадах, зарегистрированных в государственном племенном регистре, а также приобретенных по импорту (для организаций по искусственному осеменению сельскохозяйственных животных, указанных в </w:t>
      </w:r>
      <w:hyperlink w:anchor="P66" w:history="1">
        <w:r>
          <w:rPr>
            <w:color w:val="0000FF"/>
          </w:rPr>
          <w:t>подпункте 2 пункта 3</w:t>
        </w:r>
      </w:hyperlink>
      <w:r>
        <w:t xml:space="preserve"> настоящего Положения);</w:t>
      </w:r>
    </w:p>
    <w:p w:rsidR="00DA7EDF" w:rsidRDefault="00DA7EDF">
      <w:pPr>
        <w:pStyle w:val="ConsPlusNormal"/>
        <w:spacing w:before="220"/>
        <w:ind w:firstLine="540"/>
        <w:jc w:val="both"/>
      </w:pPr>
      <w:r>
        <w:t>3) в целях возмещения затрат на уплату первого (первоначального, авансового) лизингового платежа в отчетном и текущем финансовых годах по договору лизинга племенного молодняка крупного рогатого скота молочного направления (далее - субсидия по лизингу), в том числе:</w:t>
      </w:r>
    </w:p>
    <w:p w:rsidR="00DA7EDF" w:rsidRDefault="00DA7EDF">
      <w:pPr>
        <w:pStyle w:val="ConsPlusNormal"/>
        <w:spacing w:before="220"/>
        <w:ind w:firstLine="540"/>
        <w:jc w:val="both"/>
      </w:pPr>
      <w:r>
        <w:t>телок, нетелей и коров первого отела в племенных стадах, зарегистрированных в государственном племенном регистре, а также приобретенных по импорту;</w:t>
      </w:r>
    </w:p>
    <w:p w:rsidR="00DA7EDF" w:rsidRDefault="00DA7EDF">
      <w:pPr>
        <w:pStyle w:val="ConsPlusNormal"/>
        <w:spacing w:before="220"/>
        <w:ind w:firstLine="540"/>
        <w:jc w:val="both"/>
      </w:pPr>
      <w:r>
        <w:t>бычков в возрасте до 12 месяцев в племенных стадах, зарегистрированных в государственном племенном регистре, а также приобретенных по импорту.</w:t>
      </w:r>
    </w:p>
    <w:p w:rsidR="00DA7EDF" w:rsidRDefault="00DA7EDF">
      <w:pPr>
        <w:pStyle w:val="ConsPlusNormal"/>
        <w:spacing w:before="220"/>
        <w:ind w:firstLine="540"/>
        <w:jc w:val="both"/>
      </w:pPr>
      <w:r>
        <w:t>Субсидии на приобретение племенного молодняка и субсидии по лизингу не предоставляются в текущем году, если указанные субсидии предоставлялись ранее в отчетном году на соответствующих животных.</w:t>
      </w:r>
    </w:p>
    <w:p w:rsidR="00DA7EDF" w:rsidRDefault="00DA7EDF">
      <w:pPr>
        <w:pStyle w:val="ConsPlusNormal"/>
        <w:spacing w:before="220"/>
        <w:ind w:firstLine="540"/>
        <w:jc w:val="both"/>
      </w:pPr>
      <w:r>
        <w:t>Целью предоставления субсидий является создание условий для развития племенного животноводства и сохранение племенного поголовья крупного рогатого скота молочного направления.</w:t>
      </w:r>
    </w:p>
    <w:p w:rsidR="00DA7EDF" w:rsidRDefault="00DA7EDF">
      <w:pPr>
        <w:pStyle w:val="ConsPlusNormal"/>
        <w:spacing w:before="220"/>
        <w:ind w:firstLine="540"/>
        <w:jc w:val="both"/>
      </w:pPr>
      <w:r>
        <w:lastRenderedPageBreak/>
        <w:t>2. Финансирование расходов, связанных с предоставлением субсидий, осуществляется в пределах бюджетных ассигнований, предусмотренных на соответствующий финансовый год законом Удмуртской Республики о бюджете Удмуртской Республики на указанные цели, лимитов бюджетных обязательств, доведенных Министерству сельского хозяйства и продовольствия Удмуртской Республики (далее - Министерство) на указанные цели, и средств федерального бюджета, поступивших в бюджет Удмуртской Республики на указанные цели в установленном порядке.</w:t>
      </w:r>
    </w:p>
    <w:p w:rsidR="00DA7EDF" w:rsidRDefault="00DA7EDF">
      <w:pPr>
        <w:pStyle w:val="ConsPlusNormal"/>
        <w:spacing w:before="220"/>
        <w:ind w:firstLine="540"/>
        <w:jc w:val="both"/>
      </w:pPr>
      <w:r>
        <w:t>Главным распорядителем бюджетных средств, осуществляющим предоставление субсидий в соответствии с настоящим Положением, является Министерство.</w:t>
      </w:r>
    </w:p>
    <w:p w:rsidR="00DA7EDF" w:rsidRDefault="00DA7EDF">
      <w:pPr>
        <w:pStyle w:val="ConsPlusNormal"/>
        <w:spacing w:before="220"/>
        <w:ind w:firstLine="540"/>
        <w:jc w:val="both"/>
      </w:pPr>
      <w:bookmarkStart w:id="4" w:name="P64"/>
      <w:bookmarkEnd w:id="4"/>
      <w:r>
        <w:t>3. Субсидии предоставляются следующим субъектам (далее - заявители):</w:t>
      </w:r>
    </w:p>
    <w:p w:rsidR="00DA7EDF" w:rsidRDefault="00DA7EDF">
      <w:pPr>
        <w:pStyle w:val="ConsPlusNormal"/>
        <w:spacing w:before="220"/>
        <w:ind w:firstLine="540"/>
        <w:jc w:val="both"/>
      </w:pPr>
      <w:r>
        <w:t>1) индивидуальным предпринимателям и юридическим лицам, зарегистрированным (поставленным на учет) на территории Удмуртской Республики и осуществляющим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от реализации товаров (работ, услуг) доля дохода от реализации этой продукции составляет не менее 70 процентов за календарный год;</w:t>
      </w:r>
    </w:p>
    <w:p w:rsidR="00DA7EDF" w:rsidRDefault="00DA7EDF">
      <w:pPr>
        <w:pStyle w:val="ConsPlusNormal"/>
        <w:spacing w:before="220"/>
        <w:ind w:firstLine="540"/>
        <w:jc w:val="both"/>
      </w:pPr>
      <w:bookmarkStart w:id="5" w:name="P66"/>
      <w:bookmarkEnd w:id="5"/>
      <w:r>
        <w:t>2) юридическим лицам, зарегистрированным (поставленным на учет) на территории Удмуртской Республики и осуществляющим деятельность по искусственному осеменению сельскохозяйственных животных в области племенного животноводства;</w:t>
      </w:r>
    </w:p>
    <w:p w:rsidR="00DA7EDF" w:rsidRDefault="00DA7EDF">
      <w:pPr>
        <w:pStyle w:val="ConsPlusNormal"/>
        <w:spacing w:before="220"/>
        <w:ind w:firstLine="540"/>
        <w:jc w:val="both"/>
      </w:pPr>
      <w:r>
        <w:t xml:space="preserve">3) крестьянским (фермерским) хозяйствам, зарегистрированным (поставленным на учет) на территории Удмуртской Республики и осуществляющим производственную и иную хозяйственную деятельность (производство, переработку, хранение, транспортировку и реализацию сельскохозяйственной продукции) в соответствии с Федеральным </w:t>
      </w:r>
      <w:hyperlink r:id="rId23" w:history="1">
        <w:r>
          <w:rPr>
            <w:color w:val="0000FF"/>
          </w:rPr>
          <w:t>законом</w:t>
        </w:r>
      </w:hyperlink>
      <w:r>
        <w:t xml:space="preserve"> "О крестьянском (фермерском) хозяйстве", при условии, что в доходе от реализации товаров (работ, услуг) доля дохода от реализации этой продукции составляет не менее 70 процентов за календарный год.</w:t>
      </w:r>
    </w:p>
    <w:p w:rsidR="00DA7EDF" w:rsidRDefault="00DA7EDF">
      <w:pPr>
        <w:pStyle w:val="ConsPlusNormal"/>
        <w:spacing w:before="220"/>
        <w:ind w:firstLine="540"/>
        <w:jc w:val="both"/>
      </w:pPr>
      <w:bookmarkStart w:id="6" w:name="P68"/>
      <w:bookmarkEnd w:id="6"/>
      <w:r>
        <w:t>4. Субсидии не предоставляются заявителям:</w:t>
      </w:r>
    </w:p>
    <w:p w:rsidR="00DA7EDF" w:rsidRDefault="00DA7EDF">
      <w:pPr>
        <w:pStyle w:val="ConsPlusNormal"/>
        <w:spacing w:before="220"/>
        <w:ind w:firstLine="540"/>
        <w:jc w:val="both"/>
      </w:pPr>
      <w:r>
        <w:t>1) не представившим в Министерство отчетность о финансово-экономическом состоянии заявителя по форме, в порядке и сроки, установленные Министерством сельского хозяйства Российской Федерации;</w:t>
      </w:r>
    </w:p>
    <w:p w:rsidR="00DA7EDF" w:rsidRDefault="00DA7EDF">
      <w:pPr>
        <w:pStyle w:val="ConsPlusNormal"/>
        <w:spacing w:before="220"/>
        <w:ind w:firstLine="540"/>
        <w:jc w:val="both"/>
      </w:pPr>
      <w:r>
        <w:t>2) если на первое число месяца, предшествующего месяцу, в котором планируется заключение договора о предоставлении субсидии:</w:t>
      </w:r>
    </w:p>
    <w:p w:rsidR="00DA7EDF" w:rsidRDefault="00DA7EDF">
      <w:pPr>
        <w:pStyle w:val="ConsPlusNormal"/>
        <w:spacing w:before="220"/>
        <w:ind w:firstLine="540"/>
        <w:jc w:val="both"/>
      </w:pPr>
      <w:r>
        <w:t>заявитель - юридическое лицо находится в процессе реорганизации, ликвидации, банкротства, а заявитель - индивидуальный предприниматель прекратил деятельность в качестве индивидуального предпринимателя;</w:t>
      </w:r>
    </w:p>
    <w:p w:rsidR="00DA7EDF" w:rsidRDefault="00DA7EDF">
      <w:pPr>
        <w:pStyle w:val="ConsPlusNormal"/>
        <w:spacing w:before="220"/>
        <w:ind w:firstLine="540"/>
        <w:jc w:val="both"/>
      </w:pPr>
      <w:r>
        <w:t>у заявителя имеется просроченная задолженность по возврату в бюджет Удмуртской Республики субсидий, бюджетных инвестиций, предоставленных в том числе в соответствии с иными правовыми актами, и иная просроченная задолженность перед бюджетом Удмуртской Республики;</w:t>
      </w:r>
    </w:p>
    <w:p w:rsidR="00DA7EDF" w:rsidRDefault="00DA7EDF">
      <w:pPr>
        <w:pStyle w:val="ConsPlusNormal"/>
        <w:spacing w:before="220"/>
        <w:ind w:firstLine="540"/>
        <w:jc w:val="both"/>
      </w:pPr>
      <w:r>
        <w:t xml:space="preserve">заявитель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4"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w:t>
      </w:r>
      <w:r>
        <w:lastRenderedPageBreak/>
        <w:t>зоны) в отношении таких юридических лиц, в совокупности превышает 50 процентов;</w:t>
      </w:r>
    </w:p>
    <w:p w:rsidR="00DA7EDF" w:rsidRDefault="00DA7EDF">
      <w:pPr>
        <w:pStyle w:val="ConsPlusNormal"/>
        <w:spacing w:before="220"/>
        <w:ind w:firstLine="540"/>
        <w:jc w:val="both"/>
      </w:pPr>
      <w:r>
        <w:t xml:space="preserve">заявитель получает средства из бюджета Удмуртской Республики на основании иных нормативных правовых актов Удмуртской Республики на цели, указанные в </w:t>
      </w:r>
      <w:hyperlink w:anchor="P48" w:history="1">
        <w:r>
          <w:rPr>
            <w:color w:val="0000FF"/>
          </w:rPr>
          <w:t>пункте 1</w:t>
        </w:r>
      </w:hyperlink>
      <w:r>
        <w:t xml:space="preserve"> настоящего Положения;</w:t>
      </w:r>
    </w:p>
    <w:p w:rsidR="00DA7EDF" w:rsidRDefault="00DA7EDF">
      <w:pPr>
        <w:pStyle w:val="ConsPlusNormal"/>
        <w:spacing w:before="220"/>
        <w:ind w:firstLine="540"/>
        <w:jc w:val="both"/>
      </w:pPr>
      <w:r>
        <w:t xml:space="preserve">3) утратил силу. - </w:t>
      </w:r>
      <w:hyperlink r:id="rId25" w:history="1">
        <w:r>
          <w:rPr>
            <w:color w:val="0000FF"/>
          </w:rPr>
          <w:t>Постановление</w:t>
        </w:r>
      </w:hyperlink>
      <w:r>
        <w:t xml:space="preserve"> Правительства УР от 07.09.2017 N 390;</w:t>
      </w:r>
    </w:p>
    <w:p w:rsidR="00DA7EDF" w:rsidRDefault="00DA7EDF">
      <w:pPr>
        <w:pStyle w:val="ConsPlusNormal"/>
        <w:spacing w:before="220"/>
        <w:ind w:firstLine="540"/>
        <w:jc w:val="both"/>
      </w:pPr>
      <w:r>
        <w:t>4) не включенным в перечень сельскохозяйственных организаций, крестьянских фермерских хозяйств, научных организаций, профессиональных образовательных организаций и образовательных организаций высшего образования для предоставления субсидии на поддержку племенного животноводства, утверждаемый Правительством Удмуртской Республики по согласованию с Министерством сельского хозяйства Российской Федерации (за исключением субсидии на приобретение племенного молодняка и субсидии по лизингу);</w:t>
      </w:r>
    </w:p>
    <w:p w:rsidR="00DA7EDF" w:rsidRDefault="00DA7EDF">
      <w:pPr>
        <w:pStyle w:val="ConsPlusNormal"/>
        <w:jc w:val="both"/>
      </w:pPr>
      <w:r>
        <w:t xml:space="preserve">(пп. 4 в ред. </w:t>
      </w:r>
      <w:hyperlink r:id="rId26" w:history="1">
        <w:r>
          <w:rPr>
            <w:color w:val="0000FF"/>
          </w:rPr>
          <w:t>постановления</w:t>
        </w:r>
      </w:hyperlink>
      <w:r>
        <w:t xml:space="preserve"> Правительства УР от 09.07.2019 N 276)</w:t>
      </w:r>
    </w:p>
    <w:p w:rsidR="00DA7EDF" w:rsidRDefault="00DA7EDF">
      <w:pPr>
        <w:pStyle w:val="ConsPlusNormal"/>
        <w:spacing w:before="220"/>
        <w:ind w:firstLine="540"/>
        <w:jc w:val="both"/>
      </w:pPr>
      <w:r>
        <w:t>5) при отсутствии у заявителя племенных коров или племенных быков-производителей на 1 января года, следующего за отчетным финансовым годом (при предоставлении субсидии на содержание племенных коров, субсидии на содержание племенных быков-производителей).</w:t>
      </w:r>
    </w:p>
    <w:p w:rsidR="00DA7EDF" w:rsidRDefault="00DA7EDF">
      <w:pPr>
        <w:pStyle w:val="ConsPlusNormal"/>
        <w:spacing w:before="220"/>
        <w:ind w:firstLine="540"/>
        <w:jc w:val="both"/>
      </w:pPr>
      <w:r>
        <w:t>5. Информационное сообщение о начале приема документов на предоставление субсидий с указанием срока, места и порядка их приема (далее - информационное сообщение) Министерство размещает не позднее трех рабочих дней до начала приема документов на своем официальном сайте в информационно-телекоммуникационной сети "Интернет" (далее - официальный сайт).</w:t>
      </w:r>
    </w:p>
    <w:p w:rsidR="00DA7EDF" w:rsidRDefault="00DA7EDF">
      <w:pPr>
        <w:pStyle w:val="ConsPlusNormal"/>
        <w:spacing w:before="220"/>
        <w:ind w:firstLine="540"/>
        <w:jc w:val="both"/>
      </w:pPr>
      <w:r>
        <w:t>Срок приема документов на предоставление субсидий на содержание племенных коров и субсидий на содержание племенных быков-производителей не может составлять менее десяти рабочих дней.</w:t>
      </w:r>
    </w:p>
    <w:p w:rsidR="00DA7EDF" w:rsidRDefault="00DA7EDF">
      <w:pPr>
        <w:pStyle w:val="ConsPlusNormal"/>
        <w:spacing w:before="220"/>
        <w:ind w:firstLine="540"/>
        <w:jc w:val="both"/>
      </w:pPr>
      <w:bookmarkStart w:id="7" w:name="P81"/>
      <w:bookmarkEnd w:id="7"/>
      <w:r>
        <w:t>6. Прием документов на предоставление субсидии на приобретение племенного молодняка и субсидии по лизингу прекращается после полного распределения Министерством лимитов бюджетных обязательств, доведенных Министерству на соответствующий финансовый год на указанные цели, и средств федерального бюджета, поступивших в бюджет Удмуртской Республики в установленном порядке. О прекращении приема документов на предоставление субсидий Министерство размещает информацию на своем официальном сайте.</w:t>
      </w:r>
    </w:p>
    <w:p w:rsidR="00DA7EDF" w:rsidRDefault="00DA7EDF">
      <w:pPr>
        <w:pStyle w:val="ConsPlusNormal"/>
        <w:spacing w:before="220"/>
        <w:ind w:firstLine="540"/>
        <w:jc w:val="both"/>
      </w:pPr>
      <w:bookmarkStart w:id="8" w:name="P82"/>
      <w:bookmarkEnd w:id="8"/>
      <w:r>
        <w:t>7. Субсидия на содержание племенных коров и субсидия на содержание племенных быков-производителей предоставляется на племенное поголовье, имеющееся у заявителя на 1 января года, следующего за отчетным финансовым годом.</w:t>
      </w:r>
    </w:p>
    <w:p w:rsidR="00DA7EDF" w:rsidRDefault="00DA7EDF">
      <w:pPr>
        <w:pStyle w:val="ConsPlusNormal"/>
        <w:spacing w:before="220"/>
        <w:ind w:firstLine="540"/>
        <w:jc w:val="both"/>
      </w:pPr>
      <w:r>
        <w:t>Под затратами на содержание племенных коров понимаются затраты заявителей, фактически понесенные в отчетном финансовом году на оплату приобретенных кормов для племенных коров (силос, сенаж, сено, солома, зерно, семена и продукты их переработки, побочные продукты промышленности и пищевые отходы, корма животного и микробного происхождения, комбикорма, небелковые азотистые соединения, минеральные и витаминные добавки), а также затраты на оплату труда работников, осуществляющих обслуживание племенных коров, с отчислениями на социальные нужды.</w:t>
      </w:r>
    </w:p>
    <w:p w:rsidR="00DA7EDF" w:rsidRDefault="00DA7EDF">
      <w:pPr>
        <w:pStyle w:val="ConsPlusNormal"/>
        <w:jc w:val="both"/>
      </w:pPr>
      <w:r>
        <w:t xml:space="preserve">(в ред. </w:t>
      </w:r>
      <w:hyperlink r:id="rId27" w:history="1">
        <w:r>
          <w:rPr>
            <w:color w:val="0000FF"/>
          </w:rPr>
          <w:t>постановления</w:t>
        </w:r>
      </w:hyperlink>
      <w:r>
        <w:t xml:space="preserve"> Правительства УР от 07.09.2017 N 390)</w:t>
      </w:r>
    </w:p>
    <w:p w:rsidR="00DA7EDF" w:rsidRDefault="00DA7EDF">
      <w:pPr>
        <w:pStyle w:val="ConsPlusNormal"/>
        <w:spacing w:before="220"/>
        <w:ind w:firstLine="540"/>
        <w:jc w:val="both"/>
      </w:pPr>
      <w:r>
        <w:t xml:space="preserve">Под затратами на содержание племенных быков-производителей понимаются затраты заявителей, фактически понесенные в отчетном финансовом году на оплату приобретенных кормов (силос, сенаж, сено, солома, зерно, семена и продукты их переработки, побочные продукты промышленности и пищевые отходы, корма животного и микробного происхождения, комбикорма, небелковые азотистые соединения, минеральные и витаминные добавки), жидкого азота, лабораторных и иммуногенетических исследований, материалов для получения и хранения семени (соломинки, чехлы, разбавитель, перчатки) для племенных быков-производителей, а </w:t>
      </w:r>
      <w:r>
        <w:lastRenderedPageBreak/>
        <w:t>также затраты на оплату труда работников, осуществляющих обслуживание племенных быков-производителей, с отчислениями на социальные нужды.</w:t>
      </w:r>
    </w:p>
    <w:p w:rsidR="00DA7EDF" w:rsidRDefault="00DA7EDF">
      <w:pPr>
        <w:pStyle w:val="ConsPlusNormal"/>
        <w:jc w:val="both"/>
      </w:pPr>
      <w:r>
        <w:t xml:space="preserve">(в ред. </w:t>
      </w:r>
      <w:hyperlink r:id="rId28" w:history="1">
        <w:r>
          <w:rPr>
            <w:color w:val="0000FF"/>
          </w:rPr>
          <w:t>постановления</w:t>
        </w:r>
      </w:hyperlink>
      <w:r>
        <w:t xml:space="preserve"> Правительства УР от 07.09.2017 N 390)</w:t>
      </w:r>
    </w:p>
    <w:p w:rsidR="00DA7EDF" w:rsidRDefault="00DA7EDF">
      <w:pPr>
        <w:pStyle w:val="ConsPlusNormal"/>
        <w:spacing w:before="220"/>
        <w:ind w:firstLine="540"/>
        <w:jc w:val="both"/>
      </w:pPr>
      <w:r>
        <w:t>Для заявителей, являющихся плательщиками налога на добавленную стоимость, к субсидированию принимаются затраты на содержание племенных коров и затраты на содержание племенных быков-производителей без учета налога на добавленную стоимость.</w:t>
      </w:r>
    </w:p>
    <w:p w:rsidR="00DA7EDF" w:rsidRDefault="00DA7EDF">
      <w:pPr>
        <w:pStyle w:val="ConsPlusNormal"/>
        <w:jc w:val="both"/>
      </w:pPr>
      <w:r>
        <w:t xml:space="preserve">(абзац введен </w:t>
      </w:r>
      <w:hyperlink r:id="rId29" w:history="1">
        <w:r>
          <w:rPr>
            <w:color w:val="0000FF"/>
          </w:rPr>
          <w:t>постановлением</w:t>
        </w:r>
      </w:hyperlink>
      <w:r>
        <w:t xml:space="preserve"> Правительства УР от 07.09.2017 N 390)</w:t>
      </w:r>
    </w:p>
    <w:p w:rsidR="00DA7EDF" w:rsidRDefault="00DA7EDF">
      <w:pPr>
        <w:pStyle w:val="ConsPlusNormal"/>
        <w:ind w:firstLine="540"/>
        <w:jc w:val="both"/>
      </w:pPr>
    </w:p>
    <w:p w:rsidR="00DA7EDF" w:rsidRDefault="00DA7EDF">
      <w:pPr>
        <w:pStyle w:val="ConsPlusTitle"/>
        <w:jc w:val="center"/>
        <w:outlineLvl w:val="1"/>
      </w:pPr>
      <w:r>
        <w:t>II. Условия и порядок предоставления субсидий</w:t>
      </w:r>
    </w:p>
    <w:p w:rsidR="00DA7EDF" w:rsidRDefault="00DA7EDF">
      <w:pPr>
        <w:pStyle w:val="ConsPlusNormal"/>
        <w:ind w:firstLine="540"/>
        <w:jc w:val="both"/>
      </w:pPr>
    </w:p>
    <w:p w:rsidR="00DA7EDF" w:rsidRDefault="00DA7EDF">
      <w:pPr>
        <w:pStyle w:val="ConsPlusNormal"/>
        <w:ind w:firstLine="540"/>
        <w:jc w:val="both"/>
      </w:pPr>
      <w:r>
        <w:t>8. Размер субсидии на содержание племенных быков-производителей определяется по следующей формуле:</w:t>
      </w:r>
    </w:p>
    <w:p w:rsidR="00DA7EDF" w:rsidRDefault="00DA7EDF">
      <w:pPr>
        <w:pStyle w:val="ConsPlusNormal"/>
        <w:ind w:firstLine="540"/>
        <w:jc w:val="both"/>
      </w:pPr>
    </w:p>
    <w:p w:rsidR="00DA7EDF" w:rsidRDefault="00DA7EDF">
      <w:pPr>
        <w:pStyle w:val="ConsPlusNormal"/>
        <w:jc w:val="center"/>
      </w:pPr>
      <w:r>
        <w:t>V</w:t>
      </w:r>
      <w:r>
        <w:rPr>
          <w:vertAlign w:val="subscript"/>
        </w:rPr>
        <w:t>б</w:t>
      </w:r>
      <w:r>
        <w:t xml:space="preserve"> = S</w:t>
      </w:r>
      <w:r>
        <w:rPr>
          <w:vertAlign w:val="subscript"/>
        </w:rPr>
        <w:t>б</w:t>
      </w:r>
      <w:r>
        <w:t xml:space="preserve"> x n</w:t>
      </w:r>
      <w:r>
        <w:rPr>
          <w:vertAlign w:val="subscript"/>
        </w:rPr>
        <w:t>б</w:t>
      </w:r>
      <w:r>
        <w:t>,</w:t>
      </w:r>
    </w:p>
    <w:p w:rsidR="00DA7EDF" w:rsidRDefault="00DA7EDF">
      <w:pPr>
        <w:pStyle w:val="ConsPlusNormal"/>
        <w:ind w:firstLine="540"/>
        <w:jc w:val="both"/>
      </w:pPr>
    </w:p>
    <w:p w:rsidR="00DA7EDF" w:rsidRDefault="00DA7EDF">
      <w:pPr>
        <w:pStyle w:val="ConsPlusNormal"/>
        <w:ind w:firstLine="540"/>
        <w:jc w:val="both"/>
      </w:pPr>
      <w:r>
        <w:t>где:</w:t>
      </w:r>
    </w:p>
    <w:p w:rsidR="00DA7EDF" w:rsidRDefault="00DA7EDF">
      <w:pPr>
        <w:pStyle w:val="ConsPlusNormal"/>
        <w:spacing w:before="220"/>
        <w:ind w:firstLine="540"/>
        <w:jc w:val="both"/>
      </w:pPr>
      <w:r>
        <w:t>V</w:t>
      </w:r>
      <w:r>
        <w:rPr>
          <w:vertAlign w:val="subscript"/>
        </w:rPr>
        <w:t>б</w:t>
      </w:r>
      <w:r>
        <w:t xml:space="preserve"> - размер субсидии на содержание племенных быков-производителей, рублей;</w:t>
      </w:r>
    </w:p>
    <w:p w:rsidR="00DA7EDF" w:rsidRDefault="00DA7EDF">
      <w:pPr>
        <w:pStyle w:val="ConsPlusNormal"/>
        <w:spacing w:before="220"/>
        <w:ind w:firstLine="540"/>
        <w:jc w:val="both"/>
      </w:pPr>
      <w:r>
        <w:t>S</w:t>
      </w:r>
      <w:r>
        <w:rPr>
          <w:vertAlign w:val="subscript"/>
        </w:rPr>
        <w:t>б</w:t>
      </w:r>
      <w:r>
        <w:t xml:space="preserve"> - 200000 рублей, ставка субсидии на содержание 1 головы племенных быков-производителей, но не более понесенных затрат;</w:t>
      </w:r>
    </w:p>
    <w:p w:rsidR="00DA7EDF" w:rsidRDefault="00DA7EDF">
      <w:pPr>
        <w:pStyle w:val="ConsPlusNormal"/>
        <w:spacing w:before="220"/>
        <w:ind w:firstLine="540"/>
        <w:jc w:val="both"/>
      </w:pPr>
      <w:r>
        <w:t>n</w:t>
      </w:r>
      <w:r>
        <w:rPr>
          <w:vertAlign w:val="subscript"/>
        </w:rPr>
        <w:t>б</w:t>
      </w:r>
      <w:r>
        <w:t xml:space="preserve"> - количество племенных быков-производителей, имеющееся на 1 января текущего года у заявителя, обратившегося за субсидией, в отношении которого Министерством принято решение о предоставлении субсидии.</w:t>
      </w:r>
    </w:p>
    <w:p w:rsidR="00DA7EDF" w:rsidRDefault="00DA7EDF">
      <w:pPr>
        <w:pStyle w:val="ConsPlusNormal"/>
        <w:jc w:val="both"/>
      </w:pPr>
      <w:r>
        <w:t xml:space="preserve">(в ред. </w:t>
      </w:r>
      <w:hyperlink r:id="rId30" w:history="1">
        <w:r>
          <w:rPr>
            <w:color w:val="0000FF"/>
          </w:rPr>
          <w:t>постановления</w:t>
        </w:r>
      </w:hyperlink>
      <w:r>
        <w:t xml:space="preserve"> Правительства УР от 09.07.2019 N 276)</w:t>
      </w:r>
    </w:p>
    <w:p w:rsidR="00DA7EDF" w:rsidRDefault="00DA7EDF">
      <w:pPr>
        <w:pStyle w:val="ConsPlusNormal"/>
        <w:spacing w:before="220"/>
        <w:ind w:firstLine="540"/>
        <w:jc w:val="both"/>
      </w:pPr>
      <w:r>
        <w:t>9. Размер субсидии на содержание племенных коров определяется из расчета на 1 условную голову по следующей формуле:</w:t>
      </w:r>
    </w:p>
    <w:p w:rsidR="00DA7EDF" w:rsidRDefault="00DA7EDF">
      <w:pPr>
        <w:pStyle w:val="ConsPlusNormal"/>
        <w:ind w:firstLine="540"/>
        <w:jc w:val="both"/>
      </w:pPr>
    </w:p>
    <w:p w:rsidR="00DA7EDF" w:rsidRDefault="00DA7EDF">
      <w:pPr>
        <w:pStyle w:val="ConsPlusNormal"/>
        <w:jc w:val="center"/>
      </w:pPr>
      <w:r>
        <w:t>V</w:t>
      </w:r>
      <w:r>
        <w:rPr>
          <w:vertAlign w:val="subscript"/>
        </w:rPr>
        <w:t>к</w:t>
      </w:r>
      <w:r>
        <w:t xml:space="preserve"> = S x n</w:t>
      </w:r>
      <w:r>
        <w:rPr>
          <w:vertAlign w:val="subscript"/>
        </w:rPr>
        <w:t>з</w:t>
      </w:r>
      <w:r>
        <w:t>, где:</w:t>
      </w:r>
    </w:p>
    <w:p w:rsidR="00DA7EDF" w:rsidRDefault="00DA7EDF">
      <w:pPr>
        <w:pStyle w:val="ConsPlusNormal"/>
        <w:ind w:firstLine="540"/>
        <w:jc w:val="both"/>
      </w:pPr>
    </w:p>
    <w:p w:rsidR="00DA7EDF" w:rsidRDefault="00E231B9">
      <w:pPr>
        <w:pStyle w:val="ConsPlusNormal"/>
        <w:jc w:val="center"/>
      </w:pPr>
      <w:r>
        <w:rPr>
          <w:position w:val="-26"/>
        </w:rPr>
        <w:pict>
          <v:shape id="_x0000_i1025" style="width:65.6pt;height:37.2pt" coordsize="" o:spt="100" adj="0,,0" path="" filled="f" stroked="f">
            <v:stroke joinstyle="miter"/>
            <v:imagedata r:id="rId31" o:title="base_23605_112814_32768"/>
            <v:formulas/>
            <v:path o:connecttype="segments"/>
          </v:shape>
        </w:pict>
      </w:r>
      <w:r w:rsidR="00DA7EDF">
        <w:t xml:space="preserve"> где:</w:t>
      </w:r>
    </w:p>
    <w:p w:rsidR="00DA7EDF" w:rsidRDefault="00DA7EDF">
      <w:pPr>
        <w:pStyle w:val="ConsPlusNormal"/>
        <w:ind w:firstLine="540"/>
        <w:jc w:val="both"/>
      </w:pPr>
    </w:p>
    <w:p w:rsidR="00DA7EDF" w:rsidRDefault="00DA7EDF">
      <w:pPr>
        <w:pStyle w:val="ConsPlusNormal"/>
        <w:ind w:firstLine="540"/>
        <w:jc w:val="both"/>
      </w:pPr>
      <w:r>
        <w:t>V</w:t>
      </w:r>
      <w:r>
        <w:rPr>
          <w:vertAlign w:val="subscript"/>
        </w:rPr>
        <w:t>к</w:t>
      </w:r>
      <w:r>
        <w:t xml:space="preserve"> - размер субсидии на содержание племенных коров, рублей;</w:t>
      </w:r>
    </w:p>
    <w:p w:rsidR="00DA7EDF" w:rsidRDefault="00DA7EDF">
      <w:pPr>
        <w:pStyle w:val="ConsPlusNormal"/>
        <w:spacing w:before="220"/>
        <w:ind w:firstLine="540"/>
        <w:jc w:val="both"/>
      </w:pPr>
      <w:r>
        <w:t>S - ставка субсидии на содержание 1 условной головы племенной коровы, но не более понесенных затрат, рублей;</w:t>
      </w:r>
    </w:p>
    <w:p w:rsidR="00DA7EDF" w:rsidRDefault="00DA7EDF">
      <w:pPr>
        <w:pStyle w:val="ConsPlusNormal"/>
        <w:spacing w:before="220"/>
        <w:ind w:firstLine="540"/>
        <w:jc w:val="both"/>
      </w:pPr>
      <w:r>
        <w:t>n</w:t>
      </w:r>
      <w:r>
        <w:rPr>
          <w:vertAlign w:val="subscript"/>
        </w:rPr>
        <w:t>з</w:t>
      </w:r>
      <w:r>
        <w:t xml:space="preserve"> - количество условных голов племенных коров, имеющееся на 1 января текущего года у заявителя, обратившегося за субсидией, в отношении которого Министерством принято решение о предоставлении субсидии;</w:t>
      </w:r>
    </w:p>
    <w:p w:rsidR="00DA7EDF" w:rsidRDefault="00DA7EDF">
      <w:pPr>
        <w:pStyle w:val="ConsPlusNormal"/>
        <w:spacing w:before="220"/>
        <w:ind w:firstLine="540"/>
        <w:jc w:val="both"/>
      </w:pPr>
      <w:r>
        <w:t>n</w:t>
      </w:r>
      <w:r>
        <w:rPr>
          <w:vertAlign w:val="subscript"/>
        </w:rPr>
        <w:t>м</w:t>
      </w:r>
      <w:r>
        <w:t xml:space="preserve"> - количество условных голов племенных коров, имеющееся на 1 января текущего года у всех заявителей, обратившихся за субсидией, в отношении которых Министерством принято решение о предоставлении субсидии;</w:t>
      </w:r>
    </w:p>
    <w:p w:rsidR="00DA7EDF" w:rsidRDefault="00DA7EDF">
      <w:pPr>
        <w:pStyle w:val="ConsPlusNormal"/>
        <w:spacing w:before="220"/>
        <w:ind w:firstLine="540"/>
        <w:jc w:val="both"/>
      </w:pPr>
      <w:r>
        <w:t>W - средства федерального бюджета, поступившие в бюджет Удмуртской Республики в целях предоставления субсидии на содержание племенных коров и субсидии на содержание племенных быков-производителей, а также средства бюджета Удмуртской Республики, доведенные Министерству в установленном порядке на указанные цели;</w:t>
      </w:r>
    </w:p>
    <w:p w:rsidR="00DA7EDF" w:rsidRDefault="00DA7EDF">
      <w:pPr>
        <w:pStyle w:val="ConsPlusNormal"/>
        <w:spacing w:before="220"/>
        <w:ind w:firstLine="540"/>
        <w:jc w:val="both"/>
      </w:pPr>
      <w:r>
        <w:t xml:space="preserve">V - общая сумма субсидий на содержание племенных быков-производителей, </w:t>
      </w:r>
      <w:r>
        <w:lastRenderedPageBreak/>
        <w:t>предоставленная заявителям в текущем году.</w:t>
      </w:r>
    </w:p>
    <w:p w:rsidR="00DA7EDF" w:rsidRDefault="00DA7EDF">
      <w:pPr>
        <w:pStyle w:val="ConsPlusNormal"/>
        <w:jc w:val="both"/>
      </w:pPr>
      <w:r>
        <w:t xml:space="preserve">(п. 9 в ред. </w:t>
      </w:r>
      <w:hyperlink r:id="rId32" w:history="1">
        <w:r>
          <w:rPr>
            <w:color w:val="0000FF"/>
          </w:rPr>
          <w:t>постановления</w:t>
        </w:r>
      </w:hyperlink>
      <w:r>
        <w:t xml:space="preserve"> Правительства УР от 07.09.2017 N 390)</w:t>
      </w:r>
    </w:p>
    <w:p w:rsidR="00DA7EDF" w:rsidRDefault="00DA7EDF">
      <w:pPr>
        <w:pStyle w:val="ConsPlusNormal"/>
        <w:spacing w:before="220"/>
        <w:ind w:firstLine="540"/>
        <w:jc w:val="both"/>
      </w:pPr>
      <w:bookmarkStart w:id="9" w:name="P114"/>
      <w:bookmarkEnd w:id="9"/>
      <w:r>
        <w:t xml:space="preserve">9.1. В случае увеличения в текущем финансовом году бюджетных ассигнований из бюджета Удмуртской Республики на цели, указанные в абзаце втором </w:t>
      </w:r>
      <w:hyperlink w:anchor="P49" w:history="1">
        <w:r>
          <w:rPr>
            <w:color w:val="0000FF"/>
          </w:rPr>
          <w:t>подпункта 1 пункта 1</w:t>
        </w:r>
      </w:hyperlink>
      <w:r>
        <w:t xml:space="preserve"> настоящего Положения, в том числе за счет поступления дополнительных средств из федерального бюджета, Министерство осуществляет перерасчет ставки субсидии на содержание племенных коров в сторону увеличения пропорционально ранее утвержденной ставке.</w:t>
      </w:r>
    </w:p>
    <w:p w:rsidR="00DA7EDF" w:rsidRDefault="00DA7EDF">
      <w:pPr>
        <w:pStyle w:val="ConsPlusNormal"/>
        <w:spacing w:before="220"/>
        <w:ind w:firstLine="540"/>
        <w:jc w:val="both"/>
      </w:pPr>
      <w:r>
        <w:t>Размер соответствующей субсидии, предоставленной заявителям на содержание племенных коров, которые в текущем финансовом году до наступления обстоятельств, указанных в абзаце первом настоящего пункта, заключили с Министерством договор о предоставлении субсидии, подлежит перерасчету.</w:t>
      </w:r>
    </w:p>
    <w:p w:rsidR="00DA7EDF" w:rsidRDefault="00DA7EDF">
      <w:pPr>
        <w:pStyle w:val="ConsPlusNormal"/>
        <w:spacing w:before="220"/>
        <w:ind w:firstLine="540"/>
        <w:jc w:val="both"/>
      </w:pPr>
      <w:r>
        <w:t xml:space="preserve">В случае если после перерасчета Министерством ставки субсидии на содержание племенных коров расчетный размер субсидии превышает размер ранее подтвержденных заявителем затрат, для получения дополнительных средств он вправе обратиться в Министерство в срок, указанный в предусмотренном абзацем пятым настоящего пункта информационном сообщении, при условии предоставления дополнительных документов в порядке, предусмотренном </w:t>
      </w:r>
      <w:hyperlink w:anchor="P134" w:history="1">
        <w:r>
          <w:rPr>
            <w:color w:val="0000FF"/>
          </w:rPr>
          <w:t>пунктом 10.1</w:t>
        </w:r>
      </w:hyperlink>
      <w:r>
        <w:t xml:space="preserve"> настоящего Положения. Представление дополнительных документов заявителями в других случаях, не предусмотренных настоящим абзацем, не требуется.</w:t>
      </w:r>
    </w:p>
    <w:p w:rsidR="00DA7EDF" w:rsidRDefault="00DA7EDF">
      <w:pPr>
        <w:pStyle w:val="ConsPlusNormal"/>
        <w:spacing w:before="220"/>
        <w:ind w:firstLine="540"/>
        <w:jc w:val="both"/>
      </w:pPr>
      <w:r>
        <w:t>Субсидия (после перерасчета Министерством ставки субсидии) предоставляется заявителям в размере, не превышающем фактически понесенные ими затраты на содержание племенных коров.</w:t>
      </w:r>
    </w:p>
    <w:p w:rsidR="00DA7EDF" w:rsidRDefault="00DA7EDF">
      <w:pPr>
        <w:pStyle w:val="ConsPlusNormal"/>
        <w:spacing w:before="220"/>
        <w:ind w:firstLine="540"/>
        <w:jc w:val="both"/>
      </w:pPr>
      <w:r>
        <w:t>В случае, предусмотренном абзацем первым настоящего пункта, Министерство не позднее чем за три дня до начала приема документов размещает на своем официальном сайте соответствующее информационное сообщение. Срок приема документов не должен составлять менее десяти рабочих дней. Если настоящим Положением не установлено иное, к дополнительно представляемым заявителями документам, порядку и срокам их рассмотрения Министерством и принятию по результатам такого рассмотрения решения применяются все требования настоящего Положения.</w:t>
      </w:r>
    </w:p>
    <w:p w:rsidR="00DA7EDF" w:rsidRDefault="00DA7EDF">
      <w:pPr>
        <w:pStyle w:val="ConsPlusNormal"/>
        <w:jc w:val="both"/>
      </w:pPr>
      <w:r>
        <w:t xml:space="preserve">(п. 9.1 в ред. </w:t>
      </w:r>
      <w:hyperlink r:id="rId33" w:history="1">
        <w:r>
          <w:rPr>
            <w:color w:val="0000FF"/>
          </w:rPr>
          <w:t>постановления</w:t>
        </w:r>
      </w:hyperlink>
      <w:r>
        <w:t xml:space="preserve"> Правительства УР от 17.10.2018 N 426)</w:t>
      </w:r>
    </w:p>
    <w:p w:rsidR="00DA7EDF" w:rsidRDefault="00DA7EDF">
      <w:pPr>
        <w:pStyle w:val="ConsPlusNormal"/>
        <w:spacing w:before="220"/>
        <w:ind w:firstLine="540"/>
        <w:jc w:val="both"/>
      </w:pPr>
      <w:bookmarkStart w:id="10" w:name="P120"/>
      <w:bookmarkEnd w:id="10"/>
      <w:r>
        <w:t xml:space="preserve">9.2. В случае возникновения по состоянию на 1 декабря текущего финансового года нераспределенного остатка лимитов бюджетных обязательств, доведенных Министерству на цели, указанные в абзаце втором </w:t>
      </w:r>
      <w:hyperlink w:anchor="P49" w:history="1">
        <w:r>
          <w:rPr>
            <w:color w:val="0000FF"/>
          </w:rPr>
          <w:t>подпункта 1 пункта 1</w:t>
        </w:r>
      </w:hyperlink>
      <w:r>
        <w:t xml:space="preserve"> настоящего Положения, Министерство осуществляет перерасчет ставки субсидии на содержание племенных коров в сторону увеличения пропорционально ранее утвержденной ставке.</w:t>
      </w:r>
    </w:p>
    <w:p w:rsidR="00DA7EDF" w:rsidRDefault="00DA7EDF">
      <w:pPr>
        <w:pStyle w:val="ConsPlusNormal"/>
        <w:spacing w:before="220"/>
        <w:ind w:firstLine="540"/>
        <w:jc w:val="both"/>
      </w:pPr>
      <w:r>
        <w:t>Размер соответствующей субсидии, предоставленной на содержание племенных коров заявителям, которые в текущем финансовом году до наступления обстоятельств, указанных в абзаце первом настоящего пункта, заключили с Министерством договор о предоставлении субсидии, подлежит перерасчету на основании ранее представленных документов.</w:t>
      </w:r>
    </w:p>
    <w:p w:rsidR="00DA7EDF" w:rsidRDefault="00DA7EDF">
      <w:pPr>
        <w:pStyle w:val="ConsPlusNormal"/>
        <w:spacing w:before="220"/>
        <w:ind w:firstLine="540"/>
        <w:jc w:val="both"/>
      </w:pPr>
      <w:r>
        <w:t>Субсидия (после перерасчета Министерством ставки субсидии) предоставляется заявителям в размере, не превышающем фактически понесенные ими затраты на содержание племенных коров.</w:t>
      </w:r>
    </w:p>
    <w:p w:rsidR="00DA7EDF" w:rsidRDefault="00DA7EDF">
      <w:pPr>
        <w:pStyle w:val="ConsPlusNormal"/>
        <w:jc w:val="both"/>
      </w:pPr>
      <w:r>
        <w:t xml:space="preserve">(п. 9.2 введен </w:t>
      </w:r>
      <w:hyperlink r:id="rId34" w:history="1">
        <w:r>
          <w:rPr>
            <w:color w:val="0000FF"/>
          </w:rPr>
          <w:t>постановлением</w:t>
        </w:r>
      </w:hyperlink>
      <w:r>
        <w:t xml:space="preserve"> Правительства УР от 17.10.2018 N 426)</w:t>
      </w:r>
    </w:p>
    <w:p w:rsidR="00DA7EDF" w:rsidRDefault="00DA7EDF">
      <w:pPr>
        <w:pStyle w:val="ConsPlusNormal"/>
        <w:spacing w:before="220"/>
        <w:ind w:firstLine="540"/>
        <w:jc w:val="both"/>
      </w:pPr>
      <w:bookmarkStart w:id="11" w:name="P124"/>
      <w:bookmarkEnd w:id="11"/>
      <w:r>
        <w:t xml:space="preserve">10. Для получения субсидии на содержание племенных коров заявитель представляет в Министерство в срок, указанный в информационном сообщении, заявку на предоставление субсидии в двух экземплярах по форме согласно </w:t>
      </w:r>
      <w:hyperlink w:anchor="P265" w:history="1">
        <w:r>
          <w:rPr>
            <w:color w:val="0000FF"/>
          </w:rPr>
          <w:t>приложению 1</w:t>
        </w:r>
      </w:hyperlink>
      <w:r>
        <w:t xml:space="preserve"> к настоящему Положению с </w:t>
      </w:r>
      <w:r>
        <w:lastRenderedPageBreak/>
        <w:t>приложением следующих документов (копий документов):</w:t>
      </w:r>
    </w:p>
    <w:p w:rsidR="00DA7EDF" w:rsidRDefault="00DA7EDF">
      <w:pPr>
        <w:pStyle w:val="ConsPlusNormal"/>
        <w:spacing w:before="220"/>
        <w:ind w:firstLine="540"/>
        <w:jc w:val="both"/>
      </w:pPr>
      <w:r>
        <w:t>1) копии свидетельства о регистрации в государственном племенном регистре племенного стада, выданного Министерством сельского хозяйства Российской Федерации;</w:t>
      </w:r>
    </w:p>
    <w:p w:rsidR="00DA7EDF" w:rsidRDefault="00DA7EDF">
      <w:pPr>
        <w:pStyle w:val="ConsPlusNormal"/>
        <w:spacing w:before="220"/>
        <w:ind w:firstLine="540"/>
        <w:jc w:val="both"/>
      </w:pPr>
      <w:r>
        <w:t xml:space="preserve">2) копии отчета о движении коров по </w:t>
      </w:r>
      <w:hyperlink r:id="rId35" w:history="1">
        <w:r>
          <w:rPr>
            <w:color w:val="0000FF"/>
          </w:rPr>
          <w:t>форме СП-51</w:t>
        </w:r>
      </w:hyperlink>
      <w:r>
        <w:t xml:space="preserve"> "Отчет о движении скота и птицы на ферме" по состоянию на 1 января года, следующего за отчетным финансовым годом;</w:t>
      </w:r>
    </w:p>
    <w:p w:rsidR="00DA7EDF" w:rsidRDefault="00DA7EDF">
      <w:pPr>
        <w:pStyle w:val="ConsPlusNormal"/>
        <w:spacing w:before="220"/>
        <w:ind w:firstLine="540"/>
        <w:jc w:val="both"/>
      </w:pPr>
      <w:r>
        <w:t xml:space="preserve">3) </w:t>
      </w:r>
      <w:hyperlink w:anchor="P390" w:history="1">
        <w:r>
          <w:rPr>
            <w:color w:val="0000FF"/>
          </w:rPr>
          <w:t>выписки</w:t>
        </w:r>
      </w:hyperlink>
      <w:r>
        <w:t xml:space="preserve"> из акта регистрации приплода животных с указанием племенных коров, от которых получен живой теленок в отчетном финансовом году, по форме согласно приложению 2 к настоящему Положению;</w:t>
      </w:r>
    </w:p>
    <w:p w:rsidR="00DA7EDF" w:rsidRDefault="00DA7EDF">
      <w:pPr>
        <w:pStyle w:val="ConsPlusNormal"/>
        <w:spacing w:before="220"/>
        <w:ind w:firstLine="540"/>
        <w:jc w:val="both"/>
      </w:pPr>
      <w:bookmarkStart w:id="12" w:name="P128"/>
      <w:bookmarkEnd w:id="12"/>
      <w:r>
        <w:t xml:space="preserve">4) </w:t>
      </w:r>
      <w:hyperlink w:anchor="P464" w:history="1">
        <w:r>
          <w:rPr>
            <w:color w:val="0000FF"/>
          </w:rPr>
          <w:t>сведений</w:t>
        </w:r>
      </w:hyperlink>
      <w:r>
        <w:t xml:space="preserve"> о наличии поголовья племенных коров по форме согласно приложению 3 к настоящему Положению;</w:t>
      </w:r>
    </w:p>
    <w:p w:rsidR="00DA7EDF" w:rsidRDefault="00DA7EDF">
      <w:pPr>
        <w:pStyle w:val="ConsPlusNormal"/>
        <w:spacing w:before="220"/>
        <w:ind w:firstLine="540"/>
        <w:jc w:val="both"/>
      </w:pPr>
      <w:r>
        <w:t>5) копий договоров купли-продажи (поставки) кормов (силос, сенаж, сено, солома, зерно, семена и продукты их переработки, побочные продукты промышленности и пищевые отходы, корма животного и микробного происхождения, комбикорма, небелковые азотистые соединения, минеральные и витаминные добавки) для племенных коров;</w:t>
      </w:r>
    </w:p>
    <w:p w:rsidR="00DA7EDF" w:rsidRDefault="00DA7EDF">
      <w:pPr>
        <w:pStyle w:val="ConsPlusNormal"/>
        <w:spacing w:before="220"/>
        <w:ind w:firstLine="540"/>
        <w:jc w:val="both"/>
      </w:pPr>
      <w:r>
        <w:t>6) копий накладных (счетов-фактур, универсальных передаточных документов) на приобретенные в отчетном году корма (силос, сенаж, сено, солома, зерно, семена и продукты их переработки, побочные продукты промышленности и пищевые отходы, корма животного и микробного происхождения, комбикорма, небелковые азотистые соединения, минеральные и витаминные добавки) для племенных коров, подтверждающих получение кормов;</w:t>
      </w:r>
    </w:p>
    <w:p w:rsidR="00DA7EDF" w:rsidRDefault="00DA7EDF">
      <w:pPr>
        <w:pStyle w:val="ConsPlusNormal"/>
        <w:spacing w:before="220"/>
        <w:ind w:firstLine="540"/>
        <w:jc w:val="both"/>
      </w:pPr>
      <w:bookmarkStart w:id="13" w:name="P131"/>
      <w:bookmarkEnd w:id="13"/>
      <w:r>
        <w:t>7) копий платежных поручений с отметкой кредитной организации о списании денежных средств со счета заявителя и (или) копий квитанций к приходным кассовым ордерам, подтверждающих оплату приобретенных в отчетном году кормов (силос, сенаж, сено, солома, зерно, семена и продукты их переработки, побочные продукты промышленности и пищевые отходы, корм животного и микробного происхождения, комбикорма, небелковые азотистые соединения, минеральные и витаминные добавки) для племенных коров в полном объеме;</w:t>
      </w:r>
    </w:p>
    <w:p w:rsidR="00DA7EDF" w:rsidRDefault="00DA7EDF">
      <w:pPr>
        <w:pStyle w:val="ConsPlusNormal"/>
        <w:jc w:val="both"/>
      </w:pPr>
      <w:r>
        <w:t xml:space="preserve">(в ред. </w:t>
      </w:r>
      <w:hyperlink r:id="rId36" w:history="1">
        <w:r>
          <w:rPr>
            <w:color w:val="0000FF"/>
          </w:rPr>
          <w:t>постановления</w:t>
        </w:r>
      </w:hyperlink>
      <w:r>
        <w:t xml:space="preserve"> Правительства УР от 07.09.2017 N 390)</w:t>
      </w:r>
    </w:p>
    <w:p w:rsidR="00DA7EDF" w:rsidRDefault="00DA7EDF">
      <w:pPr>
        <w:pStyle w:val="ConsPlusNormal"/>
        <w:spacing w:before="220"/>
        <w:ind w:firstLine="540"/>
        <w:jc w:val="both"/>
      </w:pPr>
      <w:r>
        <w:t xml:space="preserve">8) копии отчета о численности и заработной плате работников организации по </w:t>
      </w:r>
      <w:hyperlink r:id="rId37" w:history="1">
        <w:r>
          <w:rPr>
            <w:color w:val="0000FF"/>
          </w:rPr>
          <w:t>форме N 5-АПК</w:t>
        </w:r>
      </w:hyperlink>
      <w:r>
        <w:t xml:space="preserve"> "Отчет о численности и заработной плате работников организации" за отчетный финансовый год.</w:t>
      </w:r>
    </w:p>
    <w:p w:rsidR="00DA7EDF" w:rsidRDefault="00DA7EDF">
      <w:pPr>
        <w:pStyle w:val="ConsPlusNormal"/>
        <w:spacing w:before="220"/>
        <w:ind w:firstLine="540"/>
        <w:jc w:val="both"/>
      </w:pPr>
      <w:bookmarkStart w:id="14" w:name="P134"/>
      <w:bookmarkEnd w:id="14"/>
      <w:r>
        <w:t xml:space="preserve">10.1. В случае, предусмотренном </w:t>
      </w:r>
      <w:hyperlink w:anchor="P114" w:history="1">
        <w:r>
          <w:rPr>
            <w:color w:val="0000FF"/>
          </w:rPr>
          <w:t>пунктом 9.1</w:t>
        </w:r>
      </w:hyperlink>
      <w:r>
        <w:t xml:space="preserve"> настоящего Положения, заявитель дополнительно представляет в Министерство в пределах срока, указанного в информационном сообщении, </w:t>
      </w:r>
      <w:hyperlink w:anchor="P265" w:history="1">
        <w:r>
          <w:rPr>
            <w:color w:val="0000FF"/>
          </w:rPr>
          <w:t>заявку</w:t>
        </w:r>
      </w:hyperlink>
      <w:r>
        <w:t xml:space="preserve"> на предоставление субсидии в двух экземплярах по форме согласно приложению 1 к настоящему Положению с приложением документов, предусмотренных </w:t>
      </w:r>
      <w:hyperlink w:anchor="P128" w:history="1">
        <w:r>
          <w:rPr>
            <w:color w:val="0000FF"/>
          </w:rPr>
          <w:t>подпунктами 4</w:t>
        </w:r>
      </w:hyperlink>
      <w:r>
        <w:t xml:space="preserve"> - </w:t>
      </w:r>
      <w:hyperlink w:anchor="P131" w:history="1">
        <w:r>
          <w:rPr>
            <w:color w:val="0000FF"/>
          </w:rPr>
          <w:t>7 пункта 10</w:t>
        </w:r>
      </w:hyperlink>
      <w:r>
        <w:t xml:space="preserve"> настоящего Положения, которые подтверждают понесенные им затраты.</w:t>
      </w:r>
    </w:p>
    <w:p w:rsidR="00DA7EDF" w:rsidRDefault="00DA7EDF">
      <w:pPr>
        <w:pStyle w:val="ConsPlusNormal"/>
        <w:jc w:val="both"/>
      </w:pPr>
      <w:r>
        <w:t xml:space="preserve">(п. 10.1 введен </w:t>
      </w:r>
      <w:hyperlink r:id="rId38" w:history="1">
        <w:r>
          <w:rPr>
            <w:color w:val="0000FF"/>
          </w:rPr>
          <w:t>постановлением</w:t>
        </w:r>
      </w:hyperlink>
      <w:r>
        <w:t xml:space="preserve"> Правительства УР от 17.10.2018 N 426)</w:t>
      </w:r>
    </w:p>
    <w:p w:rsidR="00DA7EDF" w:rsidRDefault="00DA7EDF">
      <w:pPr>
        <w:pStyle w:val="ConsPlusNormal"/>
        <w:spacing w:before="220"/>
        <w:ind w:firstLine="540"/>
        <w:jc w:val="both"/>
      </w:pPr>
      <w:bookmarkStart w:id="15" w:name="P136"/>
      <w:bookmarkEnd w:id="15"/>
      <w:r>
        <w:t xml:space="preserve">11. Для получения субсидии на содержание племенных быков-производителей заявитель представляет в Министерство в срок, указанный в информационном сообщении, заявку на предоставление субсидии в двух экземплярах по форме согласно </w:t>
      </w:r>
      <w:hyperlink w:anchor="P265" w:history="1">
        <w:r>
          <w:rPr>
            <w:color w:val="0000FF"/>
          </w:rPr>
          <w:t>приложению 1</w:t>
        </w:r>
      </w:hyperlink>
      <w:r>
        <w:t xml:space="preserve"> к настоящему Положению с приложением следующих документов (копий документов):</w:t>
      </w:r>
    </w:p>
    <w:p w:rsidR="00DA7EDF" w:rsidRDefault="00DA7EDF">
      <w:pPr>
        <w:pStyle w:val="ConsPlusNormal"/>
        <w:spacing w:before="220"/>
        <w:ind w:firstLine="540"/>
        <w:jc w:val="both"/>
      </w:pPr>
      <w:r>
        <w:t>1) копий договоров об оказании услуг по проведению проверки (оценки) быков-производителей по качеству потомства (находящихся в стадии оценки) и (или) актов оценки быков-производителей по качеству потомства по форме, утвержденной Министерством сельского хозяйства Российской Федерации (на оцененных быков-производителей);</w:t>
      </w:r>
    </w:p>
    <w:p w:rsidR="00DA7EDF" w:rsidRDefault="00DA7EDF">
      <w:pPr>
        <w:pStyle w:val="ConsPlusNormal"/>
        <w:spacing w:before="220"/>
        <w:ind w:firstLine="540"/>
        <w:jc w:val="both"/>
      </w:pPr>
      <w:r>
        <w:lastRenderedPageBreak/>
        <w:t xml:space="preserve">2) копии отчета о движении быков-производителей по </w:t>
      </w:r>
      <w:hyperlink r:id="rId39" w:history="1">
        <w:r>
          <w:rPr>
            <w:color w:val="0000FF"/>
          </w:rPr>
          <w:t>форме СП-51</w:t>
        </w:r>
      </w:hyperlink>
      <w:r>
        <w:t xml:space="preserve"> "Отчет о движении скота и птицы на ферме" по состоянию на 1 января года, следующего за отчетным финансовым годом;</w:t>
      </w:r>
    </w:p>
    <w:p w:rsidR="00DA7EDF" w:rsidRDefault="00DA7EDF">
      <w:pPr>
        <w:pStyle w:val="ConsPlusNormal"/>
        <w:spacing w:before="220"/>
        <w:ind w:firstLine="540"/>
        <w:jc w:val="both"/>
      </w:pPr>
      <w:r>
        <w:t xml:space="preserve">3) </w:t>
      </w:r>
      <w:hyperlink w:anchor="P600" w:history="1">
        <w:r>
          <w:rPr>
            <w:color w:val="0000FF"/>
          </w:rPr>
          <w:t>сведений</w:t>
        </w:r>
      </w:hyperlink>
      <w:r>
        <w:t xml:space="preserve"> о наличии поголовья племенных быков-производителей по форме согласно приложению 6 к настоящему Положению.</w:t>
      </w:r>
    </w:p>
    <w:p w:rsidR="00DA7EDF" w:rsidRDefault="00DA7EDF">
      <w:pPr>
        <w:pStyle w:val="ConsPlusNormal"/>
        <w:spacing w:before="220"/>
        <w:ind w:firstLine="540"/>
        <w:jc w:val="both"/>
      </w:pPr>
      <w:r>
        <w:t>4) копий договоров купли-продажи (поставки) кормов (силос, сенаж, сено, солома, зерно, семена и продукты их переработки, побочные продукты промышленности и пищевые отходы, корм животного и микробного происхождения, комбикорма, небелковые азотистые соединения, минеральные и витаминные добавки), жидкого азота, материалов для получения и хранения семени (соломинки, чехлы, разбавитель, перчатки);</w:t>
      </w:r>
    </w:p>
    <w:p w:rsidR="00DA7EDF" w:rsidRDefault="00DA7EDF">
      <w:pPr>
        <w:pStyle w:val="ConsPlusNormal"/>
        <w:spacing w:before="220"/>
        <w:ind w:firstLine="540"/>
        <w:jc w:val="both"/>
      </w:pPr>
      <w:r>
        <w:t>5) копий договоров на оказание услуг по лабораторным и иммуногенетическим исследованиям;</w:t>
      </w:r>
    </w:p>
    <w:p w:rsidR="00DA7EDF" w:rsidRDefault="00DA7EDF">
      <w:pPr>
        <w:pStyle w:val="ConsPlusNormal"/>
        <w:spacing w:before="220"/>
        <w:ind w:firstLine="540"/>
        <w:jc w:val="both"/>
      </w:pPr>
      <w:r>
        <w:t>6) копий актов оказанных услуг по лабораторным и иммуногенетическим исследованиям;</w:t>
      </w:r>
    </w:p>
    <w:p w:rsidR="00DA7EDF" w:rsidRDefault="00DA7EDF">
      <w:pPr>
        <w:pStyle w:val="ConsPlusNormal"/>
        <w:spacing w:before="220"/>
        <w:ind w:firstLine="540"/>
        <w:jc w:val="both"/>
      </w:pPr>
      <w:r>
        <w:t>7) копий накладных (счетов-фактур, универсальных передаточных документов) на приобретенные в отчетном году корма (силос, сенаж, сено, солома, зерно, семена и продукты их переработки, побочные продукты промышленности и пищевые отходы, корма животного и микробного происхождения, комбикорма, небелковые азотистые соединения, минеральные и витаминные добавки), жидкий азот, на материалы для получения и хранения семени (соломинки, чехлы, разбавитель, перчатки), подтверждающих получение;</w:t>
      </w:r>
    </w:p>
    <w:p w:rsidR="00DA7EDF" w:rsidRDefault="00DA7EDF">
      <w:pPr>
        <w:pStyle w:val="ConsPlusNormal"/>
        <w:spacing w:before="220"/>
        <w:ind w:firstLine="540"/>
        <w:jc w:val="both"/>
      </w:pPr>
      <w:r>
        <w:t>8) копий платежных поручений с отметкой кредитной организации о списании денежных средств со счета заявителя и (или) копий квитанций к приходным кассовым ордерам, подтверждающих оплату приобретенных в отчетном году кормов (силос, сенаж, сено, солома, зерно, семена и продукты их переработки, побочные продукты промышленности и пищевые отходы, корма животного и микробного происхождения, комбикорма, небелковые азотистые соединения, минеральные и витаминные добавки), жидкого азота, оказанных услуг по лабораторным и иммуногенетическим исследованиям, материалов для получения и хранения семени (соломинки, чехлы, разбавитель, перчатки) в полном объеме;</w:t>
      </w:r>
    </w:p>
    <w:p w:rsidR="00DA7EDF" w:rsidRDefault="00DA7EDF">
      <w:pPr>
        <w:pStyle w:val="ConsPlusNormal"/>
        <w:jc w:val="both"/>
      </w:pPr>
      <w:r>
        <w:t xml:space="preserve">(в ред. </w:t>
      </w:r>
      <w:hyperlink r:id="rId40" w:history="1">
        <w:r>
          <w:rPr>
            <w:color w:val="0000FF"/>
          </w:rPr>
          <w:t>постановления</w:t>
        </w:r>
      </w:hyperlink>
      <w:r>
        <w:t xml:space="preserve"> Правительства УР от 07.09.2017 N 390)</w:t>
      </w:r>
    </w:p>
    <w:p w:rsidR="00DA7EDF" w:rsidRDefault="00DA7EDF">
      <w:pPr>
        <w:pStyle w:val="ConsPlusNormal"/>
        <w:spacing w:before="220"/>
        <w:ind w:firstLine="540"/>
        <w:jc w:val="both"/>
      </w:pPr>
      <w:r>
        <w:t xml:space="preserve">9) копии отчета о численности и заработной плате работников организации по </w:t>
      </w:r>
      <w:hyperlink r:id="rId41" w:history="1">
        <w:r>
          <w:rPr>
            <w:color w:val="0000FF"/>
          </w:rPr>
          <w:t>форме N 5-АПК</w:t>
        </w:r>
      </w:hyperlink>
      <w:r>
        <w:t xml:space="preserve"> "Отчет о численности и заработной плате работников организации" за отчетный финансовый год.</w:t>
      </w:r>
    </w:p>
    <w:p w:rsidR="00DA7EDF" w:rsidRDefault="00DA7EDF">
      <w:pPr>
        <w:pStyle w:val="ConsPlusNormal"/>
        <w:spacing w:before="220"/>
        <w:ind w:firstLine="540"/>
        <w:jc w:val="both"/>
      </w:pPr>
      <w:r>
        <w:t>12. Субсидия на приобретение племенного молодняка предоставляется заявителям по ставке 125 рублей за 1 кг живой массы, но не более 50000 рублей из расчета на 1 голову.</w:t>
      </w:r>
    </w:p>
    <w:p w:rsidR="00DA7EDF" w:rsidRDefault="00DA7EDF">
      <w:pPr>
        <w:pStyle w:val="ConsPlusNormal"/>
        <w:jc w:val="both"/>
      </w:pPr>
      <w:r>
        <w:t xml:space="preserve">(в ред. </w:t>
      </w:r>
      <w:hyperlink r:id="rId42" w:history="1">
        <w:r>
          <w:rPr>
            <w:color w:val="0000FF"/>
          </w:rPr>
          <w:t>постановления</w:t>
        </w:r>
      </w:hyperlink>
      <w:r>
        <w:t xml:space="preserve"> Правительства УР от 20.03.2019 N 91)</w:t>
      </w:r>
    </w:p>
    <w:p w:rsidR="00DA7EDF" w:rsidRDefault="00DA7EDF">
      <w:pPr>
        <w:pStyle w:val="ConsPlusNormal"/>
        <w:spacing w:before="220"/>
        <w:ind w:firstLine="540"/>
        <w:jc w:val="both"/>
      </w:pPr>
      <w:r>
        <w:t>Для заявителей, являющихся плательщиками налога на добавленную стоимость, к субсидированию принимаются затраты на приобретение племенного молодняка без учета налога на добавленную стоимость.</w:t>
      </w:r>
    </w:p>
    <w:p w:rsidR="00DA7EDF" w:rsidRDefault="00DA7EDF">
      <w:pPr>
        <w:pStyle w:val="ConsPlusNormal"/>
        <w:jc w:val="both"/>
      </w:pPr>
      <w:r>
        <w:t xml:space="preserve">(абзац введен </w:t>
      </w:r>
      <w:hyperlink r:id="rId43" w:history="1">
        <w:r>
          <w:rPr>
            <w:color w:val="0000FF"/>
          </w:rPr>
          <w:t>постановлением</w:t>
        </w:r>
      </w:hyperlink>
      <w:r>
        <w:t xml:space="preserve"> Правительства УР от 07.09.2017 N 390)</w:t>
      </w:r>
    </w:p>
    <w:p w:rsidR="00DA7EDF" w:rsidRDefault="00DA7EDF">
      <w:pPr>
        <w:pStyle w:val="ConsPlusNormal"/>
        <w:spacing w:before="220"/>
        <w:ind w:firstLine="540"/>
        <w:jc w:val="both"/>
      </w:pPr>
      <w:bookmarkStart w:id="16" w:name="P151"/>
      <w:bookmarkEnd w:id="16"/>
      <w:r>
        <w:t xml:space="preserve">13. Для получения субсидии на приобретение племенного молодняка заявитель представляет в Министерство в срок, указанный в информационном сообщении, заявку на предоставление субсидии в двух экземплярах по форме согласно </w:t>
      </w:r>
      <w:hyperlink w:anchor="P265" w:history="1">
        <w:r>
          <w:rPr>
            <w:color w:val="0000FF"/>
          </w:rPr>
          <w:t>приложению 1</w:t>
        </w:r>
      </w:hyperlink>
      <w:r>
        <w:t xml:space="preserve"> к настоящему Положению с приложением следующих документов (копий документов):</w:t>
      </w:r>
    </w:p>
    <w:p w:rsidR="00DA7EDF" w:rsidRDefault="00DA7EDF">
      <w:pPr>
        <w:pStyle w:val="ConsPlusNormal"/>
        <w:spacing w:before="220"/>
        <w:ind w:firstLine="540"/>
        <w:jc w:val="both"/>
      </w:pPr>
      <w:r>
        <w:t>1) копии договора купли-продажи (поставки), контракта на приобретение племенного молодняка;</w:t>
      </w:r>
    </w:p>
    <w:p w:rsidR="00DA7EDF" w:rsidRDefault="00DA7EDF">
      <w:pPr>
        <w:pStyle w:val="ConsPlusNormal"/>
        <w:spacing w:before="220"/>
        <w:ind w:firstLine="540"/>
        <w:jc w:val="both"/>
      </w:pPr>
      <w:r>
        <w:lastRenderedPageBreak/>
        <w:t>2) копий накладных на приобретение племенного молодняка;</w:t>
      </w:r>
    </w:p>
    <w:p w:rsidR="00DA7EDF" w:rsidRDefault="00DA7EDF">
      <w:pPr>
        <w:pStyle w:val="ConsPlusNormal"/>
        <w:spacing w:before="220"/>
        <w:ind w:firstLine="540"/>
        <w:jc w:val="both"/>
      </w:pPr>
      <w:r>
        <w:t>3) копий актов приема-передачи племенного молодняка;</w:t>
      </w:r>
    </w:p>
    <w:p w:rsidR="00DA7EDF" w:rsidRDefault="00DA7EDF">
      <w:pPr>
        <w:pStyle w:val="ConsPlusNormal"/>
        <w:spacing w:before="220"/>
        <w:ind w:firstLine="540"/>
        <w:jc w:val="both"/>
      </w:pPr>
      <w:r>
        <w:t>4) копий платежных поручений с отметкой кредитной организации о списании денежных средств со счета заявителя и (или) копий квитанций к приходным кассовым ордерам, подтверждающих оплату в отчетном и текущем финансовых годах племенного молодняка в полном объеме;</w:t>
      </w:r>
    </w:p>
    <w:p w:rsidR="00DA7EDF" w:rsidRDefault="00DA7EDF">
      <w:pPr>
        <w:pStyle w:val="ConsPlusNormal"/>
        <w:jc w:val="both"/>
      </w:pPr>
      <w:r>
        <w:t xml:space="preserve">(в ред. </w:t>
      </w:r>
      <w:hyperlink r:id="rId44" w:history="1">
        <w:r>
          <w:rPr>
            <w:color w:val="0000FF"/>
          </w:rPr>
          <w:t>постановления</w:t>
        </w:r>
      </w:hyperlink>
      <w:r>
        <w:t xml:space="preserve"> Правительства УР от 07.09.2017 N 390)</w:t>
      </w:r>
    </w:p>
    <w:p w:rsidR="00DA7EDF" w:rsidRDefault="00DA7EDF">
      <w:pPr>
        <w:pStyle w:val="ConsPlusNormal"/>
        <w:spacing w:before="220"/>
        <w:ind w:firstLine="540"/>
        <w:jc w:val="both"/>
      </w:pPr>
      <w:r>
        <w:t>5) копии свидетельства о регистрации в государственном племенном регистре племенного стада, заверенного поставщиком племенного стада (кроме племенного молодняка, приобретенного по импорту);</w:t>
      </w:r>
    </w:p>
    <w:p w:rsidR="00DA7EDF" w:rsidRDefault="00DA7EDF">
      <w:pPr>
        <w:pStyle w:val="ConsPlusNormal"/>
        <w:spacing w:before="220"/>
        <w:ind w:firstLine="540"/>
        <w:jc w:val="both"/>
      </w:pPr>
      <w:r>
        <w:t>6) копий племенных свидетельств (племенных сертификатов);</w:t>
      </w:r>
    </w:p>
    <w:p w:rsidR="00DA7EDF" w:rsidRDefault="00DA7EDF">
      <w:pPr>
        <w:pStyle w:val="ConsPlusNormal"/>
        <w:spacing w:before="220"/>
        <w:ind w:firstLine="540"/>
        <w:jc w:val="both"/>
      </w:pPr>
      <w:r>
        <w:t xml:space="preserve">7) </w:t>
      </w:r>
      <w:hyperlink w:anchor="P503" w:history="1">
        <w:r>
          <w:rPr>
            <w:color w:val="0000FF"/>
          </w:rPr>
          <w:t>справки-расчета</w:t>
        </w:r>
      </w:hyperlink>
      <w:r>
        <w:t xml:space="preserve"> субсидии на приобретение племенного молодняка по форме согласно приложению 4 к настоящему Положению;</w:t>
      </w:r>
    </w:p>
    <w:p w:rsidR="00DA7EDF" w:rsidRDefault="00DA7EDF">
      <w:pPr>
        <w:pStyle w:val="ConsPlusNormal"/>
        <w:spacing w:before="220"/>
        <w:ind w:firstLine="540"/>
        <w:jc w:val="both"/>
      </w:pPr>
      <w:r>
        <w:t>8) копии грузовой таможенной декларации (при приобретении племенного молодняка по импорту);</w:t>
      </w:r>
    </w:p>
    <w:p w:rsidR="00DA7EDF" w:rsidRDefault="00DA7EDF">
      <w:pPr>
        <w:pStyle w:val="ConsPlusNormal"/>
        <w:spacing w:before="220"/>
        <w:ind w:firstLine="540"/>
        <w:jc w:val="both"/>
      </w:pPr>
      <w:r>
        <w:t>9) копии паспорта импортной сделки (при приобретении племенного молодняка по импорту);</w:t>
      </w:r>
    </w:p>
    <w:p w:rsidR="00DA7EDF" w:rsidRDefault="00DA7EDF">
      <w:pPr>
        <w:pStyle w:val="ConsPlusNormal"/>
        <w:spacing w:before="220"/>
        <w:ind w:firstLine="540"/>
        <w:jc w:val="both"/>
      </w:pPr>
      <w:r>
        <w:t xml:space="preserve">10) копии </w:t>
      </w:r>
      <w:hyperlink r:id="rId45" w:history="1">
        <w:r>
          <w:rPr>
            <w:color w:val="0000FF"/>
          </w:rPr>
          <w:t>разрешения</w:t>
        </w:r>
      </w:hyperlink>
      <w:r>
        <w:t xml:space="preserve"> на импорт племенной продукции (материала) по форме, утвержденной приказом Министерства сельского хозяйства Российской Федерации от 8 ноября 2016 года N 504 (при приобретении племенного молодняка по импорту).</w:t>
      </w:r>
    </w:p>
    <w:p w:rsidR="00DA7EDF" w:rsidRDefault="00DA7EDF">
      <w:pPr>
        <w:pStyle w:val="ConsPlusNormal"/>
        <w:spacing w:before="220"/>
        <w:ind w:firstLine="540"/>
        <w:jc w:val="both"/>
      </w:pPr>
      <w:r>
        <w:t>14. Субсидия по лизингу предоставляется в размере 100 процентов затрат по оплате первого (первоначального, авансового) лизингового платежа, но не более 20 процентов от общей суммы лизинговых платежей, предусмотренных договором лизинга, и не более 50000 рублей за 1 голову.</w:t>
      </w:r>
    </w:p>
    <w:p w:rsidR="00DA7EDF" w:rsidRDefault="00DA7EDF">
      <w:pPr>
        <w:pStyle w:val="ConsPlusNormal"/>
        <w:jc w:val="both"/>
      </w:pPr>
      <w:r>
        <w:t xml:space="preserve">(в ред. </w:t>
      </w:r>
      <w:hyperlink r:id="rId46" w:history="1">
        <w:r>
          <w:rPr>
            <w:color w:val="0000FF"/>
          </w:rPr>
          <w:t>постановления</w:t>
        </w:r>
      </w:hyperlink>
      <w:r>
        <w:t xml:space="preserve"> Правительства УР от 20.03.2019 N 91)</w:t>
      </w:r>
    </w:p>
    <w:p w:rsidR="00DA7EDF" w:rsidRDefault="00DA7EDF">
      <w:pPr>
        <w:pStyle w:val="ConsPlusNormal"/>
        <w:spacing w:before="220"/>
        <w:ind w:firstLine="540"/>
        <w:jc w:val="both"/>
      </w:pPr>
      <w:r>
        <w:t>Для заявителей, являющихся плательщиками налога на добавленную стоимость, к субсидированию принимаются затраты на уплату первого (первоначального) лизингового платежа без учета налога на добавленную стоимость.</w:t>
      </w:r>
    </w:p>
    <w:p w:rsidR="00DA7EDF" w:rsidRDefault="00DA7EDF">
      <w:pPr>
        <w:pStyle w:val="ConsPlusNormal"/>
        <w:spacing w:before="220"/>
        <w:ind w:firstLine="540"/>
        <w:jc w:val="both"/>
      </w:pPr>
      <w:bookmarkStart w:id="17" w:name="P166"/>
      <w:bookmarkEnd w:id="17"/>
      <w:r>
        <w:t xml:space="preserve">15. Для получения субсидии по лизингу заявитель представляет в Министерство в срок, указанный в информационном сообщении, заявку на предоставление субсидии в двух экземплярах по форме согласно </w:t>
      </w:r>
      <w:hyperlink w:anchor="P265" w:history="1">
        <w:r>
          <w:rPr>
            <w:color w:val="0000FF"/>
          </w:rPr>
          <w:t>приложению 1</w:t>
        </w:r>
      </w:hyperlink>
      <w:r>
        <w:t xml:space="preserve"> к настоящему Положению с приложением следующих документов (копий документов):</w:t>
      </w:r>
    </w:p>
    <w:p w:rsidR="00DA7EDF" w:rsidRDefault="00DA7EDF">
      <w:pPr>
        <w:pStyle w:val="ConsPlusNormal"/>
        <w:spacing w:before="220"/>
        <w:ind w:firstLine="540"/>
        <w:jc w:val="both"/>
      </w:pPr>
      <w:r>
        <w:t>1) копии договора лизинга, графика лизинговых платежей к договору лизинга;</w:t>
      </w:r>
    </w:p>
    <w:p w:rsidR="00DA7EDF" w:rsidRDefault="00DA7EDF">
      <w:pPr>
        <w:pStyle w:val="ConsPlusNormal"/>
        <w:spacing w:before="220"/>
        <w:ind w:firstLine="540"/>
        <w:jc w:val="both"/>
      </w:pPr>
      <w:r>
        <w:t>2) копии акта приема-передачи племенного молодняка;</w:t>
      </w:r>
    </w:p>
    <w:p w:rsidR="00DA7EDF" w:rsidRDefault="00DA7EDF">
      <w:pPr>
        <w:pStyle w:val="ConsPlusNormal"/>
        <w:spacing w:before="220"/>
        <w:ind w:firstLine="540"/>
        <w:jc w:val="both"/>
      </w:pPr>
      <w:r>
        <w:t>3) копий платежных поручений с отметкой кредитной организации о списании денежных средств со счета заявителя на счет лизингодателя и (или) копий квитанций к приходным кассовым ордерам, подтверждающих оплату в отчетном и текущем финансовых годах первого (первоначального) лизингового платежа в полном объеме;</w:t>
      </w:r>
    </w:p>
    <w:p w:rsidR="00DA7EDF" w:rsidRDefault="00DA7EDF">
      <w:pPr>
        <w:pStyle w:val="ConsPlusNormal"/>
        <w:jc w:val="both"/>
      </w:pPr>
      <w:r>
        <w:t xml:space="preserve">(в ред. </w:t>
      </w:r>
      <w:hyperlink r:id="rId47" w:history="1">
        <w:r>
          <w:rPr>
            <w:color w:val="0000FF"/>
          </w:rPr>
          <w:t>постановления</w:t>
        </w:r>
      </w:hyperlink>
      <w:r>
        <w:t xml:space="preserve"> Правительства УР от 07.09.2017 N 390)</w:t>
      </w:r>
    </w:p>
    <w:p w:rsidR="00DA7EDF" w:rsidRDefault="00DA7EDF">
      <w:pPr>
        <w:pStyle w:val="ConsPlusNormal"/>
        <w:spacing w:before="220"/>
        <w:ind w:firstLine="540"/>
        <w:jc w:val="both"/>
      </w:pPr>
      <w:r>
        <w:t>4) копии свидетельства о регистрации в государственном племенном регистре племенного стада, заверенного поставщиком племенного стада (кроме племенного молодняка, приобретенного по импорту);</w:t>
      </w:r>
    </w:p>
    <w:p w:rsidR="00DA7EDF" w:rsidRDefault="00DA7EDF">
      <w:pPr>
        <w:pStyle w:val="ConsPlusNormal"/>
        <w:spacing w:before="220"/>
        <w:ind w:firstLine="540"/>
        <w:jc w:val="both"/>
      </w:pPr>
      <w:r>
        <w:lastRenderedPageBreak/>
        <w:t>5) копий племенных свидетельств (племенных сертификатов);</w:t>
      </w:r>
    </w:p>
    <w:p w:rsidR="00DA7EDF" w:rsidRDefault="00DA7EDF">
      <w:pPr>
        <w:pStyle w:val="ConsPlusNormal"/>
        <w:spacing w:before="220"/>
        <w:ind w:firstLine="540"/>
        <w:jc w:val="both"/>
      </w:pPr>
      <w:r>
        <w:t xml:space="preserve">6) </w:t>
      </w:r>
      <w:hyperlink w:anchor="P559" w:history="1">
        <w:r>
          <w:rPr>
            <w:color w:val="0000FF"/>
          </w:rPr>
          <w:t>справки-расчета</w:t>
        </w:r>
      </w:hyperlink>
      <w:r>
        <w:t xml:space="preserve"> субсидии по лизингу согласно приложению 5 к настоящему Положению;</w:t>
      </w:r>
    </w:p>
    <w:p w:rsidR="00DA7EDF" w:rsidRDefault="00DA7EDF">
      <w:pPr>
        <w:pStyle w:val="ConsPlusNormal"/>
        <w:spacing w:before="220"/>
        <w:ind w:firstLine="540"/>
        <w:jc w:val="both"/>
      </w:pPr>
      <w:r>
        <w:t>7) копии грузовой таможенной декларации (при приобретении племенного молодняка по импорту);</w:t>
      </w:r>
    </w:p>
    <w:p w:rsidR="00DA7EDF" w:rsidRDefault="00DA7EDF">
      <w:pPr>
        <w:pStyle w:val="ConsPlusNormal"/>
        <w:spacing w:before="220"/>
        <w:ind w:firstLine="540"/>
        <w:jc w:val="both"/>
      </w:pPr>
      <w:r>
        <w:t>8) копии паспорта импортной сделки (при приобретении племенного молодняка по импорту);</w:t>
      </w:r>
    </w:p>
    <w:p w:rsidR="00DA7EDF" w:rsidRDefault="00DA7EDF">
      <w:pPr>
        <w:pStyle w:val="ConsPlusNormal"/>
        <w:spacing w:before="220"/>
        <w:ind w:firstLine="540"/>
        <w:jc w:val="both"/>
      </w:pPr>
      <w:r>
        <w:t xml:space="preserve">9) копии </w:t>
      </w:r>
      <w:hyperlink r:id="rId48" w:history="1">
        <w:r>
          <w:rPr>
            <w:color w:val="0000FF"/>
          </w:rPr>
          <w:t>разрешения</w:t>
        </w:r>
      </w:hyperlink>
      <w:r>
        <w:t xml:space="preserve"> на импорт племенной продукции (материала) по форме, утвержденной приказом Министерства сельского хозяйства Российской Федерации от 8 ноября 2016 года N 504 (при приобретении племенного молодняка по импорту).</w:t>
      </w:r>
    </w:p>
    <w:p w:rsidR="00DA7EDF" w:rsidRDefault="00DA7EDF">
      <w:pPr>
        <w:pStyle w:val="ConsPlusNormal"/>
        <w:spacing w:before="220"/>
        <w:ind w:firstLine="540"/>
        <w:jc w:val="both"/>
      </w:pPr>
      <w:r>
        <w:t>16. Заявитель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выданную не ранее чем за тридцать календарных дней до даты подачи заявки заявителем.</w:t>
      </w:r>
    </w:p>
    <w:p w:rsidR="00DA7EDF" w:rsidRDefault="00DA7EDF">
      <w:pPr>
        <w:pStyle w:val="ConsPlusNormal"/>
        <w:spacing w:before="220"/>
        <w:ind w:firstLine="540"/>
        <w:jc w:val="both"/>
      </w:pPr>
      <w:r>
        <w:t>17. Если заявитель не представил выписку из Единого государственного реестра юридических лиц или Единого государственного реестра индивидуальных предпринимателей, Министерство самостоятельно получает в отношении заявителя соответствующую выписку.</w:t>
      </w:r>
    </w:p>
    <w:p w:rsidR="00DA7EDF" w:rsidRDefault="00DA7EDF">
      <w:pPr>
        <w:pStyle w:val="ConsPlusNormal"/>
        <w:spacing w:before="220"/>
        <w:ind w:firstLine="540"/>
        <w:jc w:val="both"/>
      </w:pPr>
      <w:bookmarkStart w:id="18" w:name="P179"/>
      <w:bookmarkEnd w:id="18"/>
      <w:r>
        <w:t>18. Копии документов, представляемые в Министерство для получения субсидии, должны быть заверены заявителем или подписью уполномоченного представителя заявителя (при условии представления документа, подтверждающего полномочия), скреплены печатью заявителя (при ее наличии) либо нотариально удостоверены.</w:t>
      </w:r>
    </w:p>
    <w:p w:rsidR="00DA7EDF" w:rsidRDefault="00DA7EDF">
      <w:pPr>
        <w:pStyle w:val="ConsPlusNormal"/>
        <w:spacing w:before="220"/>
        <w:ind w:firstLine="540"/>
        <w:jc w:val="both"/>
      </w:pPr>
      <w:r>
        <w:t xml:space="preserve">19. В случае если копии документов не заверены в порядке, установленном </w:t>
      </w:r>
      <w:hyperlink w:anchor="P179" w:history="1">
        <w:r>
          <w:rPr>
            <w:color w:val="0000FF"/>
          </w:rPr>
          <w:t>пунктом 18</w:t>
        </w:r>
      </w:hyperlink>
      <w:r>
        <w:t xml:space="preserve"> настоящего Положения, вместе с копиями предъявляются оригиналы. После сверки копий с оригиналами последние возвращаются заявителям.</w:t>
      </w:r>
    </w:p>
    <w:p w:rsidR="00DA7EDF" w:rsidRDefault="00DA7EDF">
      <w:pPr>
        <w:pStyle w:val="ConsPlusNormal"/>
        <w:spacing w:before="220"/>
        <w:ind w:firstLine="540"/>
        <w:jc w:val="both"/>
      </w:pPr>
      <w:r>
        <w:t>20. Ответственность за полноту и достоверность представляемых документов (копий документов) несет заявитель.</w:t>
      </w:r>
    </w:p>
    <w:p w:rsidR="00DA7EDF" w:rsidRDefault="00DA7EDF">
      <w:pPr>
        <w:pStyle w:val="ConsPlusNormal"/>
        <w:spacing w:before="220"/>
        <w:ind w:firstLine="540"/>
        <w:jc w:val="both"/>
      </w:pPr>
      <w:r>
        <w:t>21. Уполномоченное лицо Министерства, осуществляющее прием заявки и документов (копий документов), отказывает заявителю в приеме документов (копий документов) в случаях:</w:t>
      </w:r>
    </w:p>
    <w:p w:rsidR="00DA7EDF" w:rsidRDefault="00DA7EDF">
      <w:pPr>
        <w:pStyle w:val="ConsPlusNormal"/>
        <w:spacing w:before="220"/>
        <w:ind w:firstLine="540"/>
        <w:jc w:val="both"/>
      </w:pPr>
      <w:r>
        <w:t xml:space="preserve">1) наличия основания, предусмотренного в </w:t>
      </w:r>
      <w:hyperlink w:anchor="P81" w:history="1">
        <w:r>
          <w:rPr>
            <w:color w:val="0000FF"/>
          </w:rPr>
          <w:t>пункте 6</w:t>
        </w:r>
      </w:hyperlink>
      <w:r>
        <w:t xml:space="preserve"> настоящего Положения (при предоставлении субсидии на приобретение племенного молодняка и субсидии по лизингу);</w:t>
      </w:r>
    </w:p>
    <w:p w:rsidR="00DA7EDF" w:rsidRDefault="00DA7EDF">
      <w:pPr>
        <w:pStyle w:val="ConsPlusNormal"/>
        <w:spacing w:before="220"/>
        <w:ind w:firstLine="540"/>
        <w:jc w:val="both"/>
      </w:pPr>
      <w:r>
        <w:t xml:space="preserve">2) представления неполного пакета документов (копий документов), указанных в </w:t>
      </w:r>
      <w:hyperlink w:anchor="P124" w:history="1">
        <w:r>
          <w:rPr>
            <w:color w:val="0000FF"/>
          </w:rPr>
          <w:t>пунктах 10</w:t>
        </w:r>
      </w:hyperlink>
      <w:r>
        <w:t xml:space="preserve">, </w:t>
      </w:r>
      <w:hyperlink w:anchor="P136" w:history="1">
        <w:r>
          <w:rPr>
            <w:color w:val="0000FF"/>
          </w:rPr>
          <w:t>11</w:t>
        </w:r>
      </w:hyperlink>
      <w:r>
        <w:t xml:space="preserve">, </w:t>
      </w:r>
      <w:hyperlink w:anchor="P151" w:history="1">
        <w:r>
          <w:rPr>
            <w:color w:val="0000FF"/>
          </w:rPr>
          <w:t>13</w:t>
        </w:r>
      </w:hyperlink>
      <w:r>
        <w:t xml:space="preserve">, </w:t>
      </w:r>
      <w:hyperlink w:anchor="P166" w:history="1">
        <w:r>
          <w:rPr>
            <w:color w:val="0000FF"/>
          </w:rPr>
          <w:t>15</w:t>
        </w:r>
      </w:hyperlink>
      <w:r>
        <w:t xml:space="preserve"> настоящего Положения;</w:t>
      </w:r>
    </w:p>
    <w:p w:rsidR="00DA7EDF" w:rsidRDefault="00DA7EDF">
      <w:pPr>
        <w:pStyle w:val="ConsPlusNormal"/>
        <w:spacing w:before="220"/>
        <w:ind w:firstLine="540"/>
        <w:jc w:val="both"/>
      </w:pPr>
      <w:r>
        <w:t>3) представления документов (копий документов) за пределами сроков, установленных в информационных сообщениях;</w:t>
      </w:r>
    </w:p>
    <w:p w:rsidR="00DA7EDF" w:rsidRDefault="00DA7EDF">
      <w:pPr>
        <w:pStyle w:val="ConsPlusNormal"/>
        <w:spacing w:before="220"/>
        <w:ind w:firstLine="540"/>
        <w:jc w:val="both"/>
      </w:pPr>
      <w:r>
        <w:t>4) наличия в представленных документах (копиях документов) исправлений и подчисток.</w:t>
      </w:r>
    </w:p>
    <w:p w:rsidR="00DA7EDF" w:rsidRDefault="00DA7EDF">
      <w:pPr>
        <w:pStyle w:val="ConsPlusNormal"/>
        <w:spacing w:before="220"/>
        <w:ind w:firstLine="540"/>
        <w:jc w:val="both"/>
      </w:pPr>
      <w:r>
        <w:t xml:space="preserve">22. При представлении заявителем полного пакета документов (копий документов), указанных </w:t>
      </w:r>
      <w:hyperlink w:anchor="P124" w:history="1">
        <w:r>
          <w:rPr>
            <w:color w:val="0000FF"/>
          </w:rPr>
          <w:t>пунктах 10</w:t>
        </w:r>
      </w:hyperlink>
      <w:r>
        <w:t xml:space="preserve">, </w:t>
      </w:r>
      <w:hyperlink w:anchor="P136" w:history="1">
        <w:r>
          <w:rPr>
            <w:color w:val="0000FF"/>
          </w:rPr>
          <w:t>11</w:t>
        </w:r>
      </w:hyperlink>
      <w:r>
        <w:t xml:space="preserve">, </w:t>
      </w:r>
      <w:hyperlink w:anchor="P151" w:history="1">
        <w:r>
          <w:rPr>
            <w:color w:val="0000FF"/>
          </w:rPr>
          <w:t>13</w:t>
        </w:r>
      </w:hyperlink>
      <w:r>
        <w:t xml:space="preserve">, </w:t>
      </w:r>
      <w:hyperlink w:anchor="P166" w:history="1">
        <w:r>
          <w:rPr>
            <w:color w:val="0000FF"/>
          </w:rPr>
          <w:t>15</w:t>
        </w:r>
      </w:hyperlink>
      <w:r>
        <w:t xml:space="preserve"> настоящего Положения, в срок, указанный в информационном сообщении, уполномоченное лицо Министерства регистрирует заявку на предоставление субсидии в порядке ее поступления в соответствующем журнале системы электронного документооборота с присвоением регистрационного порядкового номера. Один экземпляр заявки остается в Министерстве, другой - у заявителя. В заявке заявителя делается отметка о регистрационном номере, дате представления документов (копий документов), указываются </w:t>
      </w:r>
      <w:r>
        <w:lastRenderedPageBreak/>
        <w:t>фамилия, инициалы и должность уполномоченного лица Министерства, принявшего заявку и документы (копии документов).</w:t>
      </w:r>
    </w:p>
    <w:p w:rsidR="00DA7EDF" w:rsidRDefault="00DA7EDF">
      <w:pPr>
        <w:pStyle w:val="ConsPlusNormal"/>
        <w:spacing w:before="220"/>
        <w:ind w:firstLine="540"/>
        <w:jc w:val="both"/>
      </w:pPr>
      <w:r>
        <w:t>23. Уполномоченное лицо Министерства в срок не позднее пятнадцати рабочих дней со дня регистрации заявки и представленных заявителем документов (копий документов) на предоставление субсидии на содержание коров, субсидии на содержание быков-производителей, субсидии на приобретение племенного молодняка, субсидии по лизингу осуществляет проверку заявки и представленных документов (копий документов) на соответствие заявителя требованиям, установленным настоящим Положением.</w:t>
      </w:r>
    </w:p>
    <w:p w:rsidR="00DA7EDF" w:rsidRDefault="00DA7EDF">
      <w:pPr>
        <w:pStyle w:val="ConsPlusNormal"/>
        <w:spacing w:before="220"/>
        <w:ind w:firstLine="540"/>
        <w:jc w:val="both"/>
      </w:pPr>
      <w:r>
        <w:t>По результатам рассмотрения заявки и прилагаемых к ней документов (копий документов) на предоставление субсидии на содержание коров, субсидии на содержание быков-производителей, субсидии на приобретение племенного молодняка, субсидии по лизингу Министерство принимает решение о предоставлении субсидии или об отказе в предоставлении субсидии в отношении заявителя.</w:t>
      </w:r>
    </w:p>
    <w:p w:rsidR="00DA7EDF" w:rsidRDefault="00DA7EDF">
      <w:pPr>
        <w:pStyle w:val="ConsPlusNormal"/>
        <w:spacing w:before="220"/>
        <w:ind w:firstLine="540"/>
        <w:jc w:val="both"/>
      </w:pPr>
      <w:r>
        <w:t>24. Решение о предоставлении субсидии оформляется приказом Министерства.</w:t>
      </w:r>
    </w:p>
    <w:p w:rsidR="00DA7EDF" w:rsidRDefault="00DA7EDF">
      <w:pPr>
        <w:pStyle w:val="ConsPlusNormal"/>
        <w:spacing w:before="220"/>
        <w:ind w:firstLine="540"/>
        <w:jc w:val="both"/>
      </w:pPr>
      <w:bookmarkStart w:id="19" w:name="P191"/>
      <w:bookmarkEnd w:id="19"/>
      <w:r>
        <w:t>Информация о принятом решении о предоставлении субсидии заявителю размещается Министерством на официальном сайте в течение двух рабочих дней после принятия решения о предоставлении субсидии с указанием регистрационного номера и даты регистрации заявки.</w:t>
      </w:r>
    </w:p>
    <w:p w:rsidR="00DA7EDF" w:rsidRDefault="00DA7EDF">
      <w:pPr>
        <w:pStyle w:val="ConsPlusNormal"/>
        <w:spacing w:before="220"/>
        <w:ind w:firstLine="540"/>
        <w:jc w:val="both"/>
      </w:pPr>
      <w:r>
        <w:t>В случае принятия решения об отказе в предоставлении субсидии Министерство в течение двух рабочих дней после принятия решения об отказе в предоставлении субсидии направляет заявителю письмо с указанием мотивированного обоснования причин отказа в предоставлении субсидии.</w:t>
      </w:r>
    </w:p>
    <w:p w:rsidR="00DA7EDF" w:rsidRDefault="00DA7EDF">
      <w:pPr>
        <w:pStyle w:val="ConsPlusNormal"/>
        <w:spacing w:before="220"/>
        <w:ind w:firstLine="540"/>
        <w:jc w:val="both"/>
      </w:pPr>
      <w:r>
        <w:t>25. Основаниями для отказа в предоставлении субсидии являются:</w:t>
      </w:r>
    </w:p>
    <w:p w:rsidR="00DA7EDF" w:rsidRDefault="00DA7EDF">
      <w:pPr>
        <w:pStyle w:val="ConsPlusNormal"/>
        <w:spacing w:before="220"/>
        <w:ind w:firstLine="540"/>
        <w:jc w:val="both"/>
      </w:pPr>
      <w:r>
        <w:t xml:space="preserve">1) несоответствие заявителя требованиям, указанным в </w:t>
      </w:r>
      <w:hyperlink w:anchor="P64" w:history="1">
        <w:r>
          <w:rPr>
            <w:color w:val="0000FF"/>
          </w:rPr>
          <w:t>пункте 3</w:t>
        </w:r>
      </w:hyperlink>
      <w:r>
        <w:t xml:space="preserve"> настоящего Положения;</w:t>
      </w:r>
    </w:p>
    <w:p w:rsidR="00DA7EDF" w:rsidRDefault="00DA7EDF">
      <w:pPr>
        <w:pStyle w:val="ConsPlusNormal"/>
        <w:spacing w:before="220"/>
        <w:ind w:firstLine="540"/>
        <w:jc w:val="both"/>
      </w:pPr>
      <w:r>
        <w:t xml:space="preserve">2) наличие оснований, указанных в </w:t>
      </w:r>
      <w:hyperlink w:anchor="P68" w:history="1">
        <w:r>
          <w:rPr>
            <w:color w:val="0000FF"/>
          </w:rPr>
          <w:t>пункте 4</w:t>
        </w:r>
      </w:hyperlink>
      <w:r>
        <w:t xml:space="preserve"> настоящего Положения;</w:t>
      </w:r>
    </w:p>
    <w:p w:rsidR="00DA7EDF" w:rsidRDefault="00DA7EDF">
      <w:pPr>
        <w:pStyle w:val="ConsPlusNormal"/>
        <w:spacing w:before="220"/>
        <w:ind w:firstLine="540"/>
        <w:jc w:val="both"/>
      </w:pPr>
      <w:r>
        <w:t>3) представление заявителем недостоверных сведений или документов (копий документов), содержащих недостоверные сведения;</w:t>
      </w:r>
    </w:p>
    <w:p w:rsidR="00DA7EDF" w:rsidRDefault="00DA7EDF">
      <w:pPr>
        <w:pStyle w:val="ConsPlusNormal"/>
        <w:spacing w:before="220"/>
        <w:ind w:firstLine="540"/>
        <w:jc w:val="both"/>
      </w:pPr>
      <w:r>
        <w:t>4) представление документов (копий документов), не соответствующих требованиям, установленным настоящим Положением, или непредставление (предоставление не в полном объеме) указанных документов;</w:t>
      </w:r>
    </w:p>
    <w:p w:rsidR="00DA7EDF" w:rsidRDefault="00DA7EDF">
      <w:pPr>
        <w:pStyle w:val="ConsPlusNormal"/>
        <w:spacing w:before="220"/>
        <w:ind w:firstLine="540"/>
        <w:jc w:val="both"/>
      </w:pPr>
      <w:r>
        <w:t>5) недостаточность лимитов бюджетных обязательств, предусмотренных на предоставление субсидии на приобретение племенного молодняка и субсидии по лизингу;</w:t>
      </w:r>
    </w:p>
    <w:p w:rsidR="00DA7EDF" w:rsidRDefault="00DA7EDF">
      <w:pPr>
        <w:pStyle w:val="ConsPlusNormal"/>
        <w:jc w:val="both"/>
      </w:pPr>
      <w:r>
        <w:t xml:space="preserve">(пп. 5 в ред. </w:t>
      </w:r>
      <w:hyperlink r:id="rId49" w:history="1">
        <w:r>
          <w:rPr>
            <w:color w:val="0000FF"/>
          </w:rPr>
          <w:t>постановления</w:t>
        </w:r>
      </w:hyperlink>
      <w:r>
        <w:t xml:space="preserve"> Правительства УР от 07.09.2017 N 390)</w:t>
      </w:r>
    </w:p>
    <w:p w:rsidR="00DA7EDF" w:rsidRDefault="00DA7EDF">
      <w:pPr>
        <w:pStyle w:val="ConsPlusNormal"/>
        <w:spacing w:before="220"/>
        <w:ind w:firstLine="540"/>
        <w:jc w:val="both"/>
      </w:pPr>
      <w:r>
        <w:t>6) нарушение условий предоставления субсидии, предусмотренных настоящим Положением.</w:t>
      </w:r>
    </w:p>
    <w:p w:rsidR="00DA7EDF" w:rsidRDefault="00DA7EDF">
      <w:pPr>
        <w:pStyle w:val="ConsPlusNormal"/>
        <w:spacing w:before="220"/>
        <w:ind w:firstLine="540"/>
        <w:jc w:val="both"/>
      </w:pPr>
      <w:bookmarkStart w:id="20" w:name="P201"/>
      <w:bookmarkEnd w:id="20"/>
      <w:r>
        <w:t xml:space="preserve">26. Заявитель, в отношении которого принято решение о предоставлении субсидии, обязан в течение четырех рабочих дней со дня размещения информации, указанной в </w:t>
      </w:r>
      <w:hyperlink w:anchor="P191" w:history="1">
        <w:r>
          <w:rPr>
            <w:color w:val="0000FF"/>
          </w:rPr>
          <w:t>абзаце втором пункта 24</w:t>
        </w:r>
      </w:hyperlink>
      <w:r>
        <w:t xml:space="preserve"> настоящего Положения, заключить с Министерством договор о предоставлении субсидии по форме, утвержденной Министерством в соответствии с типовой формой, установленной Министерством финансов Удмуртской Республики, который должен содержать в том числе следующие условия:</w:t>
      </w:r>
    </w:p>
    <w:p w:rsidR="00DA7EDF" w:rsidRDefault="00DA7EDF">
      <w:pPr>
        <w:pStyle w:val="ConsPlusNormal"/>
        <w:spacing w:before="220"/>
        <w:ind w:firstLine="540"/>
        <w:jc w:val="both"/>
      </w:pPr>
      <w:r>
        <w:t xml:space="preserve">1) согласие заявителя (за исключением государственных унитарных предприятий, хозяйственных товариществ и обществ с участием публично-правовых образований в их уставных </w:t>
      </w:r>
      <w:r>
        <w:lastRenderedPageBreak/>
        <w:t>(складочных)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Министерством финансов Удмуртской Республики, Государственным контрольным комитетом Удмуртской Республики проверок соблюдения заявителем условий, целей, порядка и сроков предоставления субсидии;</w:t>
      </w:r>
    </w:p>
    <w:p w:rsidR="00DA7EDF" w:rsidRDefault="00DA7EDF">
      <w:pPr>
        <w:pStyle w:val="ConsPlusNormal"/>
        <w:spacing w:before="220"/>
        <w:ind w:firstLine="540"/>
        <w:jc w:val="both"/>
      </w:pPr>
      <w:r>
        <w:t>2) условия, цели, порядок и сроки предоставления субсидии;</w:t>
      </w:r>
    </w:p>
    <w:p w:rsidR="00DA7EDF" w:rsidRDefault="00DA7EDF">
      <w:pPr>
        <w:pStyle w:val="ConsPlusNormal"/>
        <w:spacing w:before="220"/>
        <w:ind w:firstLine="540"/>
        <w:jc w:val="both"/>
      </w:pPr>
      <w:r>
        <w:t>3) размер субсидии;</w:t>
      </w:r>
    </w:p>
    <w:p w:rsidR="00DA7EDF" w:rsidRDefault="00DA7EDF">
      <w:pPr>
        <w:pStyle w:val="ConsPlusNormal"/>
        <w:spacing w:before="220"/>
        <w:ind w:firstLine="540"/>
        <w:jc w:val="both"/>
      </w:pPr>
      <w:r>
        <w:t>4) меры ответственности за нарушение условий, целей и порядка предоставления субсидии;</w:t>
      </w:r>
    </w:p>
    <w:p w:rsidR="00DA7EDF" w:rsidRDefault="00DA7EDF">
      <w:pPr>
        <w:pStyle w:val="ConsPlusNormal"/>
        <w:spacing w:before="220"/>
        <w:ind w:firstLine="540"/>
        <w:jc w:val="both"/>
      </w:pPr>
      <w:r>
        <w:t>5) порядок и сроки возврата субсидии в случае нарушения заявителем условий, целей и порядка, установленных при ее предоставлении, выявленных по фактам проверок Министерством, Министерством финансов Удмуртской Республики, Государственным контрольным комитетом Удмуртской Республики в установленном порядке;</w:t>
      </w:r>
    </w:p>
    <w:p w:rsidR="00DA7EDF" w:rsidRDefault="00DA7EDF">
      <w:pPr>
        <w:pStyle w:val="ConsPlusNormal"/>
        <w:spacing w:before="220"/>
        <w:ind w:firstLine="540"/>
        <w:jc w:val="both"/>
      </w:pPr>
      <w:r>
        <w:t xml:space="preserve">6) показатель результативности использования субсидии, установленный </w:t>
      </w:r>
      <w:hyperlink w:anchor="P216" w:history="1">
        <w:r>
          <w:rPr>
            <w:color w:val="0000FF"/>
          </w:rPr>
          <w:t>пунктом 28</w:t>
        </w:r>
      </w:hyperlink>
      <w:r>
        <w:t xml:space="preserve"> настоящего Положения, и обязательства заявителя по его достижению;</w:t>
      </w:r>
    </w:p>
    <w:p w:rsidR="00DA7EDF" w:rsidRDefault="00DA7EDF">
      <w:pPr>
        <w:pStyle w:val="ConsPlusNormal"/>
        <w:spacing w:before="220"/>
        <w:ind w:firstLine="540"/>
        <w:jc w:val="both"/>
      </w:pPr>
      <w:r>
        <w:t xml:space="preserve">7) возврат субсидии в случае недостижения показателя результативности, установленного договором о предоставлении субсидии, в соответствии с </w:t>
      </w:r>
      <w:hyperlink w:anchor="P238" w:history="1">
        <w:r>
          <w:rPr>
            <w:color w:val="0000FF"/>
          </w:rPr>
          <w:t>пунктом 33</w:t>
        </w:r>
      </w:hyperlink>
      <w:r>
        <w:t xml:space="preserve"> настоящего Положения;</w:t>
      </w:r>
    </w:p>
    <w:p w:rsidR="00DA7EDF" w:rsidRDefault="00DA7EDF">
      <w:pPr>
        <w:pStyle w:val="ConsPlusNormal"/>
        <w:spacing w:before="220"/>
        <w:ind w:firstLine="540"/>
        <w:jc w:val="both"/>
      </w:pPr>
      <w:r>
        <w:t>8) порядок расторжения договора о предоставлении субсидии;</w:t>
      </w:r>
    </w:p>
    <w:p w:rsidR="00DA7EDF" w:rsidRDefault="00DA7EDF">
      <w:pPr>
        <w:pStyle w:val="ConsPlusNormal"/>
        <w:spacing w:before="220"/>
        <w:ind w:firstLine="540"/>
        <w:jc w:val="both"/>
      </w:pPr>
      <w:r>
        <w:t xml:space="preserve">9) утратил силу. - </w:t>
      </w:r>
      <w:hyperlink r:id="rId50" w:history="1">
        <w:r>
          <w:rPr>
            <w:color w:val="0000FF"/>
          </w:rPr>
          <w:t>Постановление</w:t>
        </w:r>
      </w:hyperlink>
      <w:r>
        <w:t xml:space="preserve"> Правительства УР от 07.09.2017 N 390.</w:t>
      </w:r>
    </w:p>
    <w:p w:rsidR="00DA7EDF" w:rsidRDefault="00DA7EDF">
      <w:pPr>
        <w:pStyle w:val="ConsPlusNormal"/>
        <w:spacing w:before="220"/>
        <w:ind w:firstLine="540"/>
        <w:jc w:val="both"/>
      </w:pPr>
      <w:r>
        <w:t xml:space="preserve">В случае незаключения заявителем договора о предоставлении субсидии в срок, указанный в </w:t>
      </w:r>
      <w:hyperlink w:anchor="P201" w:history="1">
        <w:r>
          <w:rPr>
            <w:color w:val="0000FF"/>
          </w:rPr>
          <w:t>абзаце первом</w:t>
        </w:r>
      </w:hyperlink>
      <w:r>
        <w:t xml:space="preserve"> настоящего пункта, заявитель считается отказавшимся от получения субсидии.</w:t>
      </w:r>
    </w:p>
    <w:p w:rsidR="00DA7EDF" w:rsidRDefault="00DA7EDF">
      <w:pPr>
        <w:pStyle w:val="ConsPlusNormal"/>
        <w:spacing w:before="220"/>
        <w:ind w:firstLine="540"/>
        <w:jc w:val="both"/>
      </w:pPr>
      <w:r>
        <w:t xml:space="preserve">26.1. В случаях, предусмотренных </w:t>
      </w:r>
      <w:hyperlink w:anchor="P114" w:history="1">
        <w:r>
          <w:rPr>
            <w:color w:val="0000FF"/>
          </w:rPr>
          <w:t>пунктами 9.1</w:t>
        </w:r>
      </w:hyperlink>
      <w:r>
        <w:t xml:space="preserve"> и </w:t>
      </w:r>
      <w:hyperlink w:anchor="P120" w:history="1">
        <w:r>
          <w:rPr>
            <w:color w:val="0000FF"/>
          </w:rPr>
          <w:t>9.2</w:t>
        </w:r>
      </w:hyperlink>
      <w:r>
        <w:t xml:space="preserve"> настоящего Положения, заявителям, которые в текущем финансовом году заключили с Министерством договор о предоставлении субсидии, дополнительные средства предоставляются при условии заключения ими дополнительного соглашения к указанному договору в порядке, установленном </w:t>
      </w:r>
      <w:hyperlink w:anchor="P201" w:history="1">
        <w:r>
          <w:rPr>
            <w:color w:val="0000FF"/>
          </w:rPr>
          <w:t>пунктом 26</w:t>
        </w:r>
      </w:hyperlink>
      <w:r>
        <w:t xml:space="preserve"> настоящего Положения.</w:t>
      </w:r>
    </w:p>
    <w:p w:rsidR="00DA7EDF" w:rsidRDefault="00DA7EDF">
      <w:pPr>
        <w:pStyle w:val="ConsPlusNormal"/>
        <w:spacing w:before="220"/>
        <w:ind w:firstLine="540"/>
        <w:jc w:val="both"/>
      </w:pPr>
      <w:r>
        <w:t>В случае незаключения соответствующего дополнительного соглашения к договору о предоставлении субсидии заявитель считается отказавшимся от предоставляемого увеличения размера субсидии.</w:t>
      </w:r>
    </w:p>
    <w:p w:rsidR="00DA7EDF" w:rsidRDefault="00DA7EDF">
      <w:pPr>
        <w:pStyle w:val="ConsPlusNormal"/>
        <w:jc w:val="both"/>
      </w:pPr>
      <w:r>
        <w:t xml:space="preserve">(п. 26.1 в ред. </w:t>
      </w:r>
      <w:hyperlink r:id="rId51" w:history="1">
        <w:r>
          <w:rPr>
            <w:color w:val="0000FF"/>
          </w:rPr>
          <w:t>постановления</w:t>
        </w:r>
      </w:hyperlink>
      <w:r>
        <w:t xml:space="preserve"> Правительства УР от 17.10.2018 N 426)</w:t>
      </w:r>
    </w:p>
    <w:p w:rsidR="00DA7EDF" w:rsidRDefault="00DA7EDF">
      <w:pPr>
        <w:pStyle w:val="ConsPlusNormal"/>
        <w:spacing w:before="220"/>
        <w:ind w:firstLine="540"/>
        <w:jc w:val="both"/>
      </w:pPr>
      <w:r>
        <w:t>27. Предоставление субсидии осуществляется путем безналичного перечисления на расчетный счет заявителя, открытый им в учреждениях Центрального банка Российской Федерации или кредитных организациях, в срок не позднее десятого рабочего дня после принятия Министерством решения о предоставлении субсидии.</w:t>
      </w:r>
    </w:p>
    <w:p w:rsidR="00DA7EDF" w:rsidRDefault="00DA7EDF">
      <w:pPr>
        <w:pStyle w:val="ConsPlusNormal"/>
        <w:spacing w:before="220"/>
        <w:ind w:firstLine="540"/>
        <w:jc w:val="both"/>
      </w:pPr>
      <w:bookmarkStart w:id="21" w:name="P216"/>
      <w:bookmarkEnd w:id="21"/>
      <w:r>
        <w:t>28. Эффективность использования субсидий оценивается ежегодно Министерством на основании достижения заявителем значения показателя результативности использования субсидии на содержание племенных коров, субсидии на содержание племенных быков-производителей, субсидии на приобретение племенного молодняка и субсидии по лизингу - сохранение численности субсидируемых племенных животных (далее - показатель результативности).</w:t>
      </w:r>
    </w:p>
    <w:p w:rsidR="00DA7EDF" w:rsidRDefault="00DA7EDF">
      <w:pPr>
        <w:pStyle w:val="ConsPlusNormal"/>
        <w:spacing w:before="220"/>
        <w:ind w:firstLine="540"/>
        <w:jc w:val="both"/>
      </w:pPr>
      <w:r>
        <w:t xml:space="preserve">При предоставлении субсидии на содержание племенных коров, субсидии на содержание племенных быков-производителей численность поголовья субсидируемых племенных коров, племенных быков-производителей должна быть сохранена заявителем по состоянию на 1 января </w:t>
      </w:r>
      <w:r>
        <w:lastRenderedPageBreak/>
        <w:t>очередного финансового года по сравнению с 1 января текущего финансового года.</w:t>
      </w:r>
    </w:p>
    <w:p w:rsidR="00DA7EDF" w:rsidRDefault="00DA7EDF">
      <w:pPr>
        <w:pStyle w:val="ConsPlusNormal"/>
        <w:spacing w:before="220"/>
        <w:ind w:firstLine="540"/>
        <w:jc w:val="both"/>
      </w:pPr>
      <w:r>
        <w:t xml:space="preserve">Заявитель, получивший субсидию на содержание племенных коров, субсидию на содержание племенных быков-производителей, предоставляет в Министерство до 15 февраля года, следующего за текущим финансовым годом, </w:t>
      </w:r>
      <w:hyperlink w:anchor="P636" w:history="1">
        <w:r>
          <w:rPr>
            <w:color w:val="0000FF"/>
          </w:rPr>
          <w:t>отчет</w:t>
        </w:r>
      </w:hyperlink>
      <w:r>
        <w:t xml:space="preserve"> по форме согласно приложению 7 к настоящему Положению.</w:t>
      </w:r>
    </w:p>
    <w:p w:rsidR="00DA7EDF" w:rsidRDefault="00DA7EDF">
      <w:pPr>
        <w:pStyle w:val="ConsPlusNormal"/>
        <w:spacing w:before="220"/>
        <w:ind w:firstLine="540"/>
        <w:jc w:val="both"/>
      </w:pPr>
      <w:r>
        <w:t>При предоставлении субсидии на приобретение племенного молодняка и субсидии по лизингу заявитель обязан обеспечить сохранение численности субсидируемого племенного молодняка крупного рогатого скота молочного направления по состоянию на 1 января года, следующего за годом предоставления субсидии.</w:t>
      </w:r>
    </w:p>
    <w:p w:rsidR="00DA7EDF" w:rsidRDefault="00DA7EDF">
      <w:pPr>
        <w:pStyle w:val="ConsPlusNormal"/>
        <w:spacing w:before="220"/>
        <w:ind w:firstLine="540"/>
        <w:jc w:val="both"/>
      </w:pPr>
      <w:r>
        <w:t xml:space="preserve">Заявитель, получивший субсидию на приобретение племенного молодняка и субсидию по лизингу, предоставляет в Министерство до 15 февраля года, следующего за годом предоставления субсидии, </w:t>
      </w:r>
      <w:hyperlink w:anchor="P672" w:history="1">
        <w:r>
          <w:rPr>
            <w:color w:val="0000FF"/>
          </w:rPr>
          <w:t>отчет</w:t>
        </w:r>
      </w:hyperlink>
      <w:r>
        <w:t xml:space="preserve"> по форме согласно приложению 8 к настоящему Положению.</w:t>
      </w:r>
    </w:p>
    <w:p w:rsidR="00DA7EDF" w:rsidRDefault="00DA7EDF">
      <w:pPr>
        <w:pStyle w:val="ConsPlusNormal"/>
        <w:spacing w:before="220"/>
        <w:ind w:firstLine="540"/>
        <w:jc w:val="both"/>
      </w:pPr>
      <w:r>
        <w:t>29. В случае сокращения численности субсидируемых племенных коров, племенных быков-производителей, субсидируемого племенного молодняка крупного рогатого скота молочного направления сумма субсидии подлежит возврату в бюджет Удмуртской Республики пропорционально количеству выбывших племенных коров, племенных быков-производителей, выбывшего племенного молодняка крупного рогатого скота молочного направления (за исключением случаев, когда сокращение численности племенных коров, племенных быков-производителей, племенного молодняка крупного рогатого скота молочного направления произошло вследствие документально подтвержденных заявителем обстоятельств непреодолимой силы).</w:t>
      </w:r>
    </w:p>
    <w:p w:rsidR="00DA7EDF" w:rsidRDefault="00DA7EDF">
      <w:pPr>
        <w:pStyle w:val="ConsPlusNormal"/>
        <w:spacing w:before="220"/>
        <w:ind w:firstLine="540"/>
        <w:jc w:val="both"/>
      </w:pPr>
      <w:r>
        <w:t>К обстоятельствам непреодолимой силы в целях настоящего Положения относятся:</w:t>
      </w:r>
    </w:p>
    <w:p w:rsidR="00DA7EDF" w:rsidRDefault="00DA7EDF">
      <w:pPr>
        <w:pStyle w:val="ConsPlusNormal"/>
        <w:spacing w:before="220"/>
        <w:ind w:firstLine="540"/>
        <w:jc w:val="both"/>
      </w:pPr>
      <w:r>
        <w:t xml:space="preserve">1) заразные болезни животных, включенные в </w:t>
      </w:r>
      <w:hyperlink r:id="rId52" w:history="1">
        <w:r>
          <w:rPr>
            <w:color w:val="0000FF"/>
          </w:rPr>
          <w:t>Перечень</w:t>
        </w:r>
      </w:hyperlink>
      <w:r>
        <w:t>, утвержденный приказом Министерства сельского хозяйства Российской Федерации от 9 марта 2011 года N 62 "Об утверждении Перечня заразных и иных болезней животных", массовые отравления животных;</w:t>
      </w:r>
    </w:p>
    <w:p w:rsidR="00DA7EDF" w:rsidRDefault="00DA7EDF">
      <w:pPr>
        <w:pStyle w:val="ConsPlusNormal"/>
        <w:spacing w:before="220"/>
        <w:ind w:firstLine="540"/>
        <w:jc w:val="both"/>
      </w:pPr>
      <w:r>
        <w:t>2) стихийные бедствия (удар молнии, метель, буран, наводнение);</w:t>
      </w:r>
    </w:p>
    <w:p w:rsidR="00DA7EDF" w:rsidRDefault="00DA7EDF">
      <w:pPr>
        <w:pStyle w:val="ConsPlusNormal"/>
        <w:spacing w:before="220"/>
        <w:ind w:firstLine="540"/>
        <w:jc w:val="both"/>
      </w:pPr>
      <w:r>
        <w:t>3) нарушение электро-, тепло-, водоснабжения в результате стихийных бедствий, если условия содержания животных предусматривают обязательное использование электрической, тепловой энергии, воды;</w:t>
      </w:r>
    </w:p>
    <w:p w:rsidR="00DA7EDF" w:rsidRDefault="00DA7EDF">
      <w:pPr>
        <w:pStyle w:val="ConsPlusNormal"/>
        <w:spacing w:before="220"/>
        <w:ind w:firstLine="540"/>
        <w:jc w:val="both"/>
      </w:pPr>
      <w:r>
        <w:t>4) пожар.</w:t>
      </w:r>
    </w:p>
    <w:p w:rsidR="00DA7EDF" w:rsidRDefault="00DA7EDF">
      <w:pPr>
        <w:pStyle w:val="ConsPlusNormal"/>
        <w:ind w:firstLine="540"/>
        <w:jc w:val="both"/>
      </w:pPr>
    </w:p>
    <w:p w:rsidR="00DA7EDF" w:rsidRDefault="00DA7EDF">
      <w:pPr>
        <w:pStyle w:val="ConsPlusTitle"/>
        <w:jc w:val="center"/>
        <w:outlineLvl w:val="1"/>
      </w:pPr>
      <w:r>
        <w:t>III. Требования к отчетности</w:t>
      </w:r>
    </w:p>
    <w:p w:rsidR="00DA7EDF" w:rsidRDefault="00DA7EDF">
      <w:pPr>
        <w:pStyle w:val="ConsPlusNormal"/>
        <w:ind w:firstLine="540"/>
        <w:jc w:val="both"/>
      </w:pPr>
    </w:p>
    <w:p w:rsidR="00DA7EDF" w:rsidRDefault="00DA7EDF">
      <w:pPr>
        <w:pStyle w:val="ConsPlusNormal"/>
        <w:ind w:firstLine="540"/>
        <w:jc w:val="both"/>
      </w:pPr>
      <w:r>
        <w:t>30. Порядок, сроки и формы предоставления заявителем отчетности устанавливаются приказом Министерства.</w:t>
      </w:r>
    </w:p>
    <w:p w:rsidR="00DA7EDF" w:rsidRDefault="00DA7EDF">
      <w:pPr>
        <w:pStyle w:val="ConsPlusNormal"/>
        <w:ind w:firstLine="540"/>
        <w:jc w:val="both"/>
      </w:pPr>
    </w:p>
    <w:p w:rsidR="00DA7EDF" w:rsidRDefault="00DA7EDF">
      <w:pPr>
        <w:pStyle w:val="ConsPlusTitle"/>
        <w:jc w:val="center"/>
        <w:outlineLvl w:val="1"/>
      </w:pPr>
      <w:r>
        <w:t>IV. Требования об осуществлении контроля за соблюдением</w:t>
      </w:r>
    </w:p>
    <w:p w:rsidR="00DA7EDF" w:rsidRDefault="00DA7EDF">
      <w:pPr>
        <w:pStyle w:val="ConsPlusTitle"/>
        <w:jc w:val="center"/>
      </w:pPr>
      <w:r>
        <w:t>условий, целей и порядка предоставления субсидий</w:t>
      </w:r>
    </w:p>
    <w:p w:rsidR="00DA7EDF" w:rsidRDefault="00DA7EDF">
      <w:pPr>
        <w:pStyle w:val="ConsPlusTitle"/>
        <w:jc w:val="center"/>
      </w:pPr>
      <w:r>
        <w:t>и ответственности за их нарушение</w:t>
      </w:r>
    </w:p>
    <w:p w:rsidR="00DA7EDF" w:rsidRDefault="00DA7EDF">
      <w:pPr>
        <w:pStyle w:val="ConsPlusNormal"/>
        <w:ind w:firstLine="540"/>
        <w:jc w:val="both"/>
      </w:pPr>
    </w:p>
    <w:p w:rsidR="00DA7EDF" w:rsidRDefault="00DA7EDF">
      <w:pPr>
        <w:pStyle w:val="ConsPlusNormal"/>
        <w:ind w:firstLine="540"/>
        <w:jc w:val="both"/>
      </w:pPr>
      <w:r>
        <w:t>31. Соблюдение заявителем условий, целей и порядка предоставления субсидии подлежит проверке Министерством, Министерством финансов Удмуртской Республики, Государственным контрольным комитетом Удмуртской Республики в установленном порядке.</w:t>
      </w:r>
    </w:p>
    <w:p w:rsidR="00DA7EDF" w:rsidRDefault="00DA7EDF">
      <w:pPr>
        <w:pStyle w:val="ConsPlusNormal"/>
        <w:spacing w:before="220"/>
        <w:ind w:firstLine="540"/>
        <w:jc w:val="both"/>
      </w:pPr>
      <w:r>
        <w:t xml:space="preserve">32. Утратил силу. - </w:t>
      </w:r>
      <w:hyperlink r:id="rId53" w:history="1">
        <w:r>
          <w:rPr>
            <w:color w:val="0000FF"/>
          </w:rPr>
          <w:t>Постановление</w:t>
        </w:r>
      </w:hyperlink>
      <w:r>
        <w:t xml:space="preserve"> Правительства УР от 07.09.2017 N 390.</w:t>
      </w:r>
    </w:p>
    <w:p w:rsidR="00DA7EDF" w:rsidRDefault="00DA7EDF">
      <w:pPr>
        <w:pStyle w:val="ConsPlusNormal"/>
        <w:spacing w:before="220"/>
        <w:ind w:firstLine="540"/>
        <w:jc w:val="both"/>
      </w:pPr>
      <w:bookmarkStart w:id="22" w:name="P238"/>
      <w:bookmarkEnd w:id="22"/>
      <w:r>
        <w:t xml:space="preserve">33. В случае выявления в результате проверки нарушения заявителем условий, целей и </w:t>
      </w:r>
      <w:r>
        <w:lastRenderedPageBreak/>
        <w:t>порядка предоставления субсидий, показателя результативности, установленных настоящим Положением и (или) договором о предоставлении субсидии, средства предоставленной субсидии подлежат возврату в бюджет Удмуртской Республики в следующем порядке:</w:t>
      </w:r>
    </w:p>
    <w:p w:rsidR="00DA7EDF" w:rsidRDefault="00DA7EDF">
      <w:pPr>
        <w:pStyle w:val="ConsPlusNormal"/>
        <w:spacing w:before="220"/>
        <w:ind w:firstLine="540"/>
        <w:jc w:val="both"/>
      </w:pPr>
      <w:r>
        <w:t>1) орган, выявивший нарушение после принятия соответствующего решения, направляет заявителю письменное уведомление о возврате суммы предоставленной субсидии;</w:t>
      </w:r>
    </w:p>
    <w:p w:rsidR="00DA7EDF" w:rsidRDefault="00DA7EDF">
      <w:pPr>
        <w:pStyle w:val="ConsPlusNormal"/>
        <w:spacing w:before="220"/>
        <w:ind w:firstLine="540"/>
        <w:jc w:val="both"/>
      </w:pPr>
      <w:r>
        <w:t>2) заявитель в течение десяти рабочих дней со дня получения письменного уведомления обязан перечислить указанные средства в бюджет Удмуртской Республики.</w:t>
      </w:r>
    </w:p>
    <w:p w:rsidR="00DA7EDF" w:rsidRDefault="00DA7EDF">
      <w:pPr>
        <w:pStyle w:val="ConsPlusNormal"/>
        <w:spacing w:before="220"/>
        <w:ind w:firstLine="540"/>
        <w:jc w:val="both"/>
      </w:pPr>
      <w:r>
        <w:t>В случае неперечисления средств в указанный срок Министерство принимает меры для принудительного их взыскания в порядке, установленном законодательством Российской Федерации.</w:t>
      </w:r>
    </w:p>
    <w:p w:rsidR="00DA7EDF" w:rsidRDefault="00DA7EDF">
      <w:pPr>
        <w:pStyle w:val="ConsPlusNormal"/>
        <w:spacing w:before="220"/>
        <w:ind w:firstLine="540"/>
        <w:jc w:val="both"/>
      </w:pPr>
      <w:r>
        <w:t>34. Контроль за целевым использованием бюджетных средств на предоставление субсидии возлагается на Министерство.</w:t>
      </w:r>
    </w:p>
    <w:p w:rsidR="00DA7EDF" w:rsidRDefault="00DA7EDF">
      <w:pPr>
        <w:pStyle w:val="ConsPlusNormal"/>
        <w:ind w:firstLine="540"/>
        <w:jc w:val="both"/>
      </w:pPr>
    </w:p>
    <w:p w:rsidR="00DA7EDF" w:rsidRDefault="00DA7EDF">
      <w:pPr>
        <w:pStyle w:val="ConsPlusNormal"/>
        <w:ind w:firstLine="540"/>
        <w:jc w:val="both"/>
      </w:pPr>
    </w:p>
    <w:p w:rsidR="00DA7EDF" w:rsidRDefault="00DA7EDF">
      <w:pPr>
        <w:pStyle w:val="ConsPlusNormal"/>
        <w:ind w:firstLine="540"/>
        <w:jc w:val="both"/>
      </w:pPr>
    </w:p>
    <w:p w:rsidR="00DA7EDF" w:rsidRDefault="00DA7EDF">
      <w:pPr>
        <w:pStyle w:val="ConsPlusNormal"/>
        <w:ind w:firstLine="540"/>
        <w:jc w:val="both"/>
      </w:pPr>
    </w:p>
    <w:p w:rsidR="00DA7EDF" w:rsidRDefault="00DA7EDF">
      <w:pPr>
        <w:pStyle w:val="ConsPlusNormal"/>
        <w:ind w:firstLine="540"/>
        <w:jc w:val="both"/>
      </w:pPr>
    </w:p>
    <w:p w:rsidR="00DA7EDF" w:rsidRDefault="00DA7EDF">
      <w:pPr>
        <w:pStyle w:val="ConsPlusNormal"/>
        <w:jc w:val="right"/>
        <w:outlineLvl w:val="1"/>
      </w:pPr>
      <w:r>
        <w:t>Приложение 1</w:t>
      </w:r>
    </w:p>
    <w:p w:rsidR="00DA7EDF" w:rsidRDefault="00DA7EDF">
      <w:pPr>
        <w:pStyle w:val="ConsPlusNormal"/>
        <w:jc w:val="right"/>
      </w:pPr>
      <w:r>
        <w:t>к Положению</w:t>
      </w:r>
    </w:p>
    <w:p w:rsidR="00DA7EDF" w:rsidRDefault="00DA7EDF">
      <w:pPr>
        <w:pStyle w:val="ConsPlusNormal"/>
        <w:jc w:val="right"/>
      </w:pPr>
      <w:r>
        <w:t>о предоставлении субсидий</w:t>
      </w:r>
    </w:p>
    <w:p w:rsidR="00DA7EDF" w:rsidRDefault="00DA7EDF">
      <w:pPr>
        <w:pStyle w:val="ConsPlusNormal"/>
        <w:jc w:val="right"/>
      </w:pPr>
      <w:r>
        <w:t>на развитие племенного скотоводства</w:t>
      </w:r>
    </w:p>
    <w:p w:rsidR="00DA7EDF" w:rsidRDefault="00DA7EDF">
      <w:pPr>
        <w:pStyle w:val="ConsPlusNormal"/>
        <w:jc w:val="right"/>
      </w:pPr>
      <w:r>
        <w:t>молочного направления</w:t>
      </w:r>
    </w:p>
    <w:p w:rsidR="00DA7EDF" w:rsidRDefault="00DA7EDF">
      <w:pPr>
        <w:pStyle w:val="ConsPlusNormal"/>
        <w:ind w:firstLine="540"/>
        <w:jc w:val="both"/>
      </w:pPr>
    </w:p>
    <w:p w:rsidR="00DA7EDF" w:rsidRDefault="00DA7EDF">
      <w:pPr>
        <w:pStyle w:val="ConsPlusNonformat"/>
        <w:jc w:val="both"/>
      </w:pPr>
      <w:r>
        <w:t xml:space="preserve">                                                   Министерство</w:t>
      </w:r>
    </w:p>
    <w:p w:rsidR="00DA7EDF" w:rsidRDefault="00DA7EDF">
      <w:pPr>
        <w:pStyle w:val="ConsPlusNonformat"/>
        <w:jc w:val="both"/>
      </w:pPr>
      <w:r>
        <w:t xml:space="preserve">                                       сельского хозяйства и продовольствия</w:t>
      </w:r>
    </w:p>
    <w:p w:rsidR="00DA7EDF" w:rsidRDefault="00DA7EDF">
      <w:pPr>
        <w:pStyle w:val="ConsPlusNonformat"/>
        <w:jc w:val="both"/>
      </w:pPr>
      <w:r>
        <w:t xml:space="preserve">                                              Удмуртской Республики</w:t>
      </w:r>
    </w:p>
    <w:p w:rsidR="00DA7EDF" w:rsidRDefault="00DA7EDF">
      <w:pPr>
        <w:pStyle w:val="ConsPlusNonformat"/>
        <w:jc w:val="both"/>
      </w:pPr>
      <w:r>
        <w:t xml:space="preserve">                                       от _________________________________</w:t>
      </w:r>
    </w:p>
    <w:p w:rsidR="00DA7EDF" w:rsidRDefault="00DA7EDF">
      <w:pPr>
        <w:pStyle w:val="ConsPlusNonformat"/>
        <w:jc w:val="both"/>
      </w:pPr>
      <w:r>
        <w:t xml:space="preserve">                                              (наименование заявителя)</w:t>
      </w:r>
    </w:p>
    <w:p w:rsidR="00DA7EDF" w:rsidRDefault="00DA7EDF">
      <w:pPr>
        <w:pStyle w:val="ConsPlusNonformat"/>
        <w:jc w:val="both"/>
      </w:pPr>
      <w:r>
        <w:t xml:space="preserve">                                       ____________________________________</w:t>
      </w:r>
    </w:p>
    <w:p w:rsidR="00DA7EDF" w:rsidRDefault="00DA7EDF">
      <w:pPr>
        <w:pStyle w:val="ConsPlusNonformat"/>
        <w:jc w:val="both"/>
      </w:pPr>
      <w:r>
        <w:t xml:space="preserve">                                          (юридический (почтовый) адрес</w:t>
      </w:r>
    </w:p>
    <w:p w:rsidR="00DA7EDF" w:rsidRDefault="00DA7EDF">
      <w:pPr>
        <w:pStyle w:val="ConsPlusNonformat"/>
        <w:jc w:val="both"/>
      </w:pPr>
      <w:r>
        <w:t xml:space="preserve">                                                     заявителя)</w:t>
      </w:r>
    </w:p>
    <w:p w:rsidR="00DA7EDF" w:rsidRDefault="00DA7EDF">
      <w:pPr>
        <w:pStyle w:val="ConsPlusNonformat"/>
        <w:jc w:val="both"/>
      </w:pPr>
      <w:r>
        <w:t xml:space="preserve">                                       ____________________________________</w:t>
      </w:r>
    </w:p>
    <w:p w:rsidR="00DA7EDF" w:rsidRDefault="00DA7EDF">
      <w:pPr>
        <w:pStyle w:val="ConsPlusNonformat"/>
        <w:jc w:val="both"/>
      </w:pPr>
      <w:r>
        <w:t xml:space="preserve">                                          (контактный телефон заявителя)</w:t>
      </w:r>
    </w:p>
    <w:p w:rsidR="00DA7EDF" w:rsidRDefault="00DA7EDF">
      <w:pPr>
        <w:pStyle w:val="ConsPlusNonformat"/>
        <w:jc w:val="both"/>
      </w:pPr>
    </w:p>
    <w:p w:rsidR="00DA7EDF" w:rsidRDefault="00DA7EDF">
      <w:pPr>
        <w:pStyle w:val="ConsPlusNonformat"/>
        <w:jc w:val="both"/>
      </w:pPr>
      <w:bookmarkStart w:id="23" w:name="P265"/>
      <w:bookmarkEnd w:id="23"/>
      <w:r>
        <w:t xml:space="preserve">                                  Заявка</w:t>
      </w:r>
    </w:p>
    <w:p w:rsidR="00DA7EDF" w:rsidRDefault="00DA7EDF">
      <w:pPr>
        <w:pStyle w:val="ConsPlusNonformat"/>
        <w:jc w:val="both"/>
      </w:pPr>
      <w:r>
        <w:t xml:space="preserve">                        на предоставление субсидии</w:t>
      </w:r>
    </w:p>
    <w:p w:rsidR="00DA7EDF" w:rsidRDefault="00DA7EDF">
      <w:pPr>
        <w:pStyle w:val="ConsPlusNonformat"/>
        <w:jc w:val="both"/>
      </w:pPr>
      <w:r>
        <w:t xml:space="preserve">                          (для юридического лица)</w:t>
      </w:r>
    </w:p>
    <w:p w:rsidR="00DA7EDF" w:rsidRDefault="00DA7EDF">
      <w:pPr>
        <w:pStyle w:val="ConsPlusNonformat"/>
        <w:jc w:val="both"/>
      </w:pPr>
    </w:p>
    <w:p w:rsidR="00DA7EDF" w:rsidRDefault="00DA7EDF">
      <w:pPr>
        <w:pStyle w:val="ConsPlusNonformat"/>
        <w:jc w:val="both"/>
      </w:pPr>
      <w:r>
        <w:t xml:space="preserve">    Прошу предоставить субсидию на _______________________________________.</w:t>
      </w:r>
    </w:p>
    <w:p w:rsidR="00DA7EDF" w:rsidRDefault="00DA7EDF">
      <w:pPr>
        <w:pStyle w:val="ConsPlusNonformat"/>
        <w:jc w:val="both"/>
      </w:pPr>
      <w:r>
        <w:t xml:space="preserve">                                               (вид субсидии)</w:t>
      </w:r>
    </w:p>
    <w:p w:rsidR="00DA7EDF" w:rsidRDefault="00DA7EDF">
      <w:pPr>
        <w:pStyle w:val="ConsPlusNonformat"/>
        <w:jc w:val="both"/>
      </w:pPr>
      <w:r>
        <w:t xml:space="preserve">    Реквизиты заявителя:</w:t>
      </w:r>
    </w:p>
    <w:p w:rsidR="00DA7EDF" w:rsidRDefault="00DA7EDF">
      <w:pPr>
        <w:pStyle w:val="ConsPlusNonformat"/>
        <w:jc w:val="both"/>
      </w:pPr>
      <w:r>
        <w:t xml:space="preserve">    ИНН __________________________________________________________________,</w:t>
      </w:r>
    </w:p>
    <w:p w:rsidR="00DA7EDF" w:rsidRDefault="00DA7EDF">
      <w:pPr>
        <w:pStyle w:val="ConsPlusNonformat"/>
        <w:jc w:val="both"/>
      </w:pPr>
      <w:r>
        <w:t xml:space="preserve">    КПП __________________________________________________________________.</w:t>
      </w:r>
    </w:p>
    <w:p w:rsidR="00DA7EDF" w:rsidRDefault="00DA7EDF">
      <w:pPr>
        <w:pStyle w:val="ConsPlusNonformat"/>
        <w:jc w:val="both"/>
      </w:pPr>
      <w:r>
        <w:t xml:space="preserve">    Подтверждаю, что ______________________________________________________</w:t>
      </w:r>
    </w:p>
    <w:p w:rsidR="00DA7EDF" w:rsidRDefault="00DA7EDF">
      <w:pPr>
        <w:pStyle w:val="ConsPlusNonformat"/>
        <w:jc w:val="both"/>
      </w:pPr>
      <w:r>
        <w:t xml:space="preserve">                                    (наименование заявителя)</w:t>
      </w:r>
    </w:p>
    <w:p w:rsidR="00DA7EDF" w:rsidRDefault="00DA7EDF">
      <w:pPr>
        <w:pStyle w:val="ConsPlusNonformat"/>
        <w:jc w:val="both"/>
      </w:pPr>
      <w:r>
        <w:t>по  состоянию  на  первое  число  месяца, предшествующего месяцу, в котором</w:t>
      </w:r>
    </w:p>
    <w:p w:rsidR="00DA7EDF" w:rsidRDefault="00DA7EDF">
      <w:pPr>
        <w:pStyle w:val="ConsPlusNonformat"/>
        <w:jc w:val="both"/>
      </w:pPr>
      <w:r>
        <w:t>планируется заключение договора о предоставлении субсидии:</w:t>
      </w:r>
    </w:p>
    <w:p w:rsidR="00DA7EDF" w:rsidRDefault="00DA7EDF">
      <w:pPr>
        <w:pStyle w:val="ConsPlusNonformat"/>
        <w:jc w:val="both"/>
      </w:pPr>
      <w:r>
        <w:t xml:space="preserve">    не находится в процессе реорганизации, ликвидации, банкротства;</w:t>
      </w:r>
    </w:p>
    <w:p w:rsidR="00DA7EDF" w:rsidRDefault="00DA7EDF">
      <w:pPr>
        <w:pStyle w:val="ConsPlusNonformat"/>
        <w:jc w:val="both"/>
      </w:pPr>
      <w:r>
        <w:t xml:space="preserve">    отсутствует  просроченная задолженность по возврату в бюджет Удмуртской</w:t>
      </w:r>
    </w:p>
    <w:p w:rsidR="00DA7EDF" w:rsidRDefault="00DA7EDF">
      <w:pPr>
        <w:pStyle w:val="ConsPlusNonformat"/>
        <w:jc w:val="both"/>
      </w:pPr>
      <w:r>
        <w:t>Республики  субсидий,  бюджетных  инвестиций, предоставленных в том числе в</w:t>
      </w:r>
    </w:p>
    <w:p w:rsidR="00DA7EDF" w:rsidRDefault="00DA7EDF">
      <w:pPr>
        <w:pStyle w:val="ConsPlusNonformat"/>
        <w:jc w:val="both"/>
      </w:pPr>
      <w:r>
        <w:t>соответствии  с  иными  правовыми актами, и иная просроченная задолженность</w:t>
      </w:r>
    </w:p>
    <w:p w:rsidR="00DA7EDF" w:rsidRDefault="00DA7EDF">
      <w:pPr>
        <w:pStyle w:val="ConsPlusNonformat"/>
        <w:jc w:val="both"/>
      </w:pPr>
      <w:r>
        <w:t>перед бюджетом Удмуртской Республики;</w:t>
      </w:r>
    </w:p>
    <w:p w:rsidR="00DA7EDF" w:rsidRDefault="00DA7EDF">
      <w:pPr>
        <w:pStyle w:val="ConsPlusNonformat"/>
        <w:jc w:val="both"/>
      </w:pPr>
      <w:r>
        <w:t xml:space="preserve">    не   является   иностранным   юридическим  лицом,  а  также  российским</w:t>
      </w:r>
    </w:p>
    <w:p w:rsidR="00DA7EDF" w:rsidRDefault="00DA7EDF">
      <w:pPr>
        <w:pStyle w:val="ConsPlusNonformat"/>
        <w:jc w:val="both"/>
      </w:pPr>
      <w:r>
        <w:t>юридическим  лицом,  в уставном (складочном) капитале которого доля участия</w:t>
      </w:r>
    </w:p>
    <w:p w:rsidR="00DA7EDF" w:rsidRDefault="00DA7EDF">
      <w:pPr>
        <w:pStyle w:val="ConsPlusNonformat"/>
        <w:jc w:val="both"/>
      </w:pPr>
      <w:r>
        <w:t>иностранных   юридических   лиц,   местом   регистрации   которых  является</w:t>
      </w:r>
    </w:p>
    <w:p w:rsidR="00DA7EDF" w:rsidRDefault="00DA7EDF">
      <w:pPr>
        <w:pStyle w:val="ConsPlusNonformat"/>
        <w:jc w:val="both"/>
      </w:pPr>
      <w:r>
        <w:t>государство   или   территория,  включенные  в  утверждаемый  Министерством</w:t>
      </w:r>
    </w:p>
    <w:p w:rsidR="00DA7EDF" w:rsidRDefault="00DA7EDF">
      <w:pPr>
        <w:pStyle w:val="ConsPlusNonformat"/>
        <w:jc w:val="both"/>
      </w:pPr>
      <w:r>
        <w:lastRenderedPageBreak/>
        <w:t xml:space="preserve">финансов   Российской   Федерации   </w:t>
      </w:r>
      <w:hyperlink r:id="rId54" w:history="1">
        <w:r>
          <w:rPr>
            <w:color w:val="0000FF"/>
          </w:rPr>
          <w:t>перечень</w:t>
        </w:r>
      </w:hyperlink>
      <w:r>
        <w:t xml:space="preserve">   государств   и   территорий,</w:t>
      </w:r>
    </w:p>
    <w:p w:rsidR="00DA7EDF" w:rsidRDefault="00DA7EDF">
      <w:pPr>
        <w:pStyle w:val="ConsPlusNonformat"/>
        <w:jc w:val="both"/>
      </w:pPr>
      <w:r>
        <w:t>предоставляющих   льготный  налоговый  режим  налогообложения  и  (или)  не</w:t>
      </w:r>
    </w:p>
    <w:p w:rsidR="00DA7EDF" w:rsidRDefault="00DA7EDF">
      <w:pPr>
        <w:pStyle w:val="ConsPlusNonformat"/>
        <w:jc w:val="both"/>
      </w:pPr>
      <w:r>
        <w:t>предусматривающих  раскрытия  и  предоставления  информации  при проведении</w:t>
      </w:r>
    </w:p>
    <w:p w:rsidR="00DA7EDF" w:rsidRDefault="00DA7EDF">
      <w:pPr>
        <w:pStyle w:val="ConsPlusNonformat"/>
        <w:jc w:val="both"/>
      </w:pPr>
      <w:r>
        <w:t>финансовых  операций  (офшорные  зоны) в отношении таких юридических лиц, в</w:t>
      </w:r>
    </w:p>
    <w:p w:rsidR="00DA7EDF" w:rsidRDefault="00DA7EDF">
      <w:pPr>
        <w:pStyle w:val="ConsPlusNonformat"/>
        <w:jc w:val="both"/>
      </w:pPr>
      <w:r>
        <w:t>совокупности превышает 50 процентов;</w:t>
      </w:r>
    </w:p>
    <w:p w:rsidR="00DA7EDF" w:rsidRDefault="00DA7EDF">
      <w:pPr>
        <w:pStyle w:val="ConsPlusNonformat"/>
        <w:jc w:val="both"/>
      </w:pPr>
      <w:r>
        <w:t xml:space="preserve">    заявитель  не  получает  средства  из  бюджета Удмуртской Республики на</w:t>
      </w:r>
    </w:p>
    <w:p w:rsidR="00DA7EDF" w:rsidRDefault="00DA7EDF">
      <w:pPr>
        <w:pStyle w:val="ConsPlusNonformat"/>
        <w:jc w:val="both"/>
      </w:pPr>
      <w:r>
        <w:t>основании  иных  нормативных  правовых актов Удмуртской Республики на цели,</w:t>
      </w:r>
    </w:p>
    <w:p w:rsidR="00DA7EDF" w:rsidRDefault="00DA7EDF">
      <w:pPr>
        <w:pStyle w:val="ConsPlusNonformat"/>
        <w:jc w:val="both"/>
      </w:pPr>
      <w:r>
        <w:t xml:space="preserve">указанные  в  </w:t>
      </w:r>
      <w:hyperlink w:anchor="P48" w:history="1">
        <w:r>
          <w:rPr>
            <w:color w:val="0000FF"/>
          </w:rPr>
          <w:t>пункте  1</w:t>
        </w:r>
      </w:hyperlink>
      <w:r>
        <w:t xml:space="preserve">  Положения  о  предоставлении  субсидий на развитие</w:t>
      </w:r>
    </w:p>
    <w:p w:rsidR="00DA7EDF" w:rsidRDefault="00DA7EDF">
      <w:pPr>
        <w:pStyle w:val="ConsPlusNonformat"/>
        <w:jc w:val="both"/>
      </w:pPr>
      <w:r>
        <w:t>племенного скотоводства молочного направления, утвержденного постановлением</w:t>
      </w:r>
    </w:p>
    <w:p w:rsidR="00DA7EDF" w:rsidRDefault="00DA7EDF">
      <w:pPr>
        <w:pStyle w:val="ConsPlusNonformat"/>
        <w:jc w:val="both"/>
      </w:pPr>
      <w:r>
        <w:t>Правительства Удмуртской Республики от 4 апреля 2016 года N 134;</w:t>
      </w:r>
    </w:p>
    <w:p w:rsidR="00DA7EDF" w:rsidRDefault="00DA7EDF">
      <w:pPr>
        <w:pStyle w:val="ConsPlusNonformat"/>
        <w:jc w:val="both"/>
      </w:pPr>
      <w:r>
        <w:t xml:space="preserve">    заявитель является (не является)  плательщиком  налога  на  добавленную</w:t>
      </w:r>
    </w:p>
    <w:p w:rsidR="00DA7EDF" w:rsidRDefault="00DA7EDF">
      <w:pPr>
        <w:pStyle w:val="ConsPlusNonformat"/>
        <w:jc w:val="both"/>
      </w:pPr>
      <w:r>
        <w:t xml:space="preserve">    -------------------------------</w:t>
      </w:r>
    </w:p>
    <w:p w:rsidR="00DA7EDF" w:rsidRDefault="00DA7EDF">
      <w:pPr>
        <w:pStyle w:val="ConsPlusNonformat"/>
        <w:jc w:val="both"/>
      </w:pPr>
      <w:r>
        <w:t xml:space="preserve">        (ненужное зачеркнуть)</w:t>
      </w:r>
    </w:p>
    <w:p w:rsidR="00DA7EDF" w:rsidRDefault="00DA7EDF">
      <w:pPr>
        <w:pStyle w:val="ConsPlusNonformat"/>
        <w:jc w:val="both"/>
      </w:pPr>
      <w:r>
        <w:t>стоимость.</w:t>
      </w:r>
    </w:p>
    <w:p w:rsidR="00DA7EDF" w:rsidRDefault="00DA7EDF">
      <w:pPr>
        <w:pStyle w:val="ConsPlusNonformat"/>
        <w:jc w:val="both"/>
      </w:pPr>
      <w:r>
        <w:t xml:space="preserve">    Подтверждаю,   что   сведения,  содержащиеся  в  заявке  и  прилагаемых</w:t>
      </w:r>
    </w:p>
    <w:p w:rsidR="00DA7EDF" w:rsidRDefault="00DA7EDF">
      <w:pPr>
        <w:pStyle w:val="ConsPlusNonformat"/>
        <w:jc w:val="both"/>
      </w:pPr>
      <w:r>
        <w:t>документах (копиях документов), достоверны.</w:t>
      </w:r>
    </w:p>
    <w:p w:rsidR="00DA7EDF" w:rsidRDefault="00DA7EDF">
      <w:pPr>
        <w:pStyle w:val="ConsPlusNonformat"/>
        <w:jc w:val="both"/>
      </w:pPr>
    </w:p>
    <w:p w:rsidR="00DA7EDF" w:rsidRDefault="00DA7EDF">
      <w:pPr>
        <w:pStyle w:val="ConsPlusNonformat"/>
        <w:jc w:val="both"/>
      </w:pPr>
      <w:r>
        <w:t xml:space="preserve">    Приложение:</w:t>
      </w:r>
    </w:p>
    <w:p w:rsidR="00DA7EDF" w:rsidRDefault="00DA7EDF">
      <w:pPr>
        <w:pStyle w:val="ConsPlusNonformat"/>
        <w:jc w:val="both"/>
      </w:pPr>
      <w:r>
        <w:t xml:space="preserve">    1)</w:t>
      </w:r>
    </w:p>
    <w:p w:rsidR="00DA7EDF" w:rsidRDefault="00DA7EDF">
      <w:pPr>
        <w:pStyle w:val="ConsPlusNonformat"/>
        <w:jc w:val="both"/>
      </w:pPr>
      <w:r>
        <w:t xml:space="preserve">    2)</w:t>
      </w:r>
    </w:p>
    <w:p w:rsidR="00DA7EDF" w:rsidRDefault="00DA7EDF">
      <w:pPr>
        <w:pStyle w:val="ConsPlusNonformat"/>
        <w:jc w:val="both"/>
      </w:pPr>
      <w:r>
        <w:t xml:space="preserve">    3)</w:t>
      </w:r>
    </w:p>
    <w:p w:rsidR="00DA7EDF" w:rsidRDefault="00DA7EDF">
      <w:pPr>
        <w:pStyle w:val="ConsPlusNonformat"/>
        <w:jc w:val="both"/>
      </w:pPr>
      <w:r>
        <w:t xml:space="preserve">    4)</w:t>
      </w:r>
    </w:p>
    <w:p w:rsidR="00DA7EDF" w:rsidRDefault="00DA7EDF">
      <w:pPr>
        <w:pStyle w:val="ConsPlusNonformat"/>
        <w:jc w:val="both"/>
      </w:pPr>
    </w:p>
    <w:p w:rsidR="00DA7EDF" w:rsidRDefault="00DA7EDF">
      <w:pPr>
        <w:pStyle w:val="ConsPlusNonformat"/>
        <w:jc w:val="both"/>
      </w:pPr>
      <w:r>
        <w:t>Руководитель             __________________   _____________________________</w:t>
      </w:r>
    </w:p>
    <w:p w:rsidR="00DA7EDF" w:rsidRDefault="00DA7EDF">
      <w:pPr>
        <w:pStyle w:val="ConsPlusNonformat"/>
        <w:jc w:val="both"/>
      </w:pPr>
      <w:r>
        <w:t xml:space="preserve">                             (подпись)            (расшифровка подписи)</w:t>
      </w:r>
    </w:p>
    <w:p w:rsidR="00DA7EDF" w:rsidRDefault="00DA7EDF">
      <w:pPr>
        <w:pStyle w:val="ConsPlusNonformat"/>
        <w:jc w:val="both"/>
      </w:pPr>
      <w:r>
        <w:t>М.П.</w:t>
      </w:r>
    </w:p>
    <w:p w:rsidR="00DA7EDF" w:rsidRDefault="00DA7EDF">
      <w:pPr>
        <w:pStyle w:val="ConsPlusNonformat"/>
        <w:jc w:val="both"/>
      </w:pPr>
    </w:p>
    <w:p w:rsidR="00DA7EDF" w:rsidRDefault="00DA7EDF">
      <w:pPr>
        <w:pStyle w:val="ConsPlusNonformat"/>
        <w:jc w:val="both"/>
      </w:pPr>
      <w:r>
        <w:t>"__" ____________ 20__ года</w:t>
      </w:r>
    </w:p>
    <w:p w:rsidR="00DA7EDF" w:rsidRDefault="00DA7EDF">
      <w:pPr>
        <w:pStyle w:val="ConsPlusNormal"/>
        <w:ind w:firstLine="540"/>
        <w:jc w:val="both"/>
      </w:pPr>
    </w:p>
    <w:p w:rsidR="00DA7EDF" w:rsidRDefault="00DA7EDF">
      <w:pPr>
        <w:pStyle w:val="ConsPlusNormal"/>
        <w:ind w:firstLine="540"/>
        <w:jc w:val="both"/>
      </w:pPr>
    </w:p>
    <w:p w:rsidR="00DA7EDF" w:rsidRDefault="00DA7EDF">
      <w:pPr>
        <w:pStyle w:val="ConsPlusNormal"/>
        <w:ind w:firstLine="540"/>
        <w:jc w:val="both"/>
      </w:pPr>
    </w:p>
    <w:p w:rsidR="00DA7EDF" w:rsidRDefault="00DA7EDF">
      <w:pPr>
        <w:pStyle w:val="ConsPlusNonformat"/>
        <w:jc w:val="both"/>
      </w:pPr>
      <w:r>
        <w:t xml:space="preserve">                                                  Министерство</w:t>
      </w:r>
    </w:p>
    <w:p w:rsidR="00DA7EDF" w:rsidRDefault="00DA7EDF">
      <w:pPr>
        <w:pStyle w:val="ConsPlusNonformat"/>
        <w:jc w:val="both"/>
      </w:pPr>
      <w:r>
        <w:t xml:space="preserve">                                       сельского хозяйства и продовольствия</w:t>
      </w:r>
    </w:p>
    <w:p w:rsidR="00DA7EDF" w:rsidRDefault="00DA7EDF">
      <w:pPr>
        <w:pStyle w:val="ConsPlusNonformat"/>
        <w:jc w:val="both"/>
      </w:pPr>
      <w:r>
        <w:t xml:space="preserve">                                              Удмуртской Республики</w:t>
      </w:r>
    </w:p>
    <w:p w:rsidR="00DA7EDF" w:rsidRDefault="00DA7EDF">
      <w:pPr>
        <w:pStyle w:val="ConsPlusNonformat"/>
        <w:jc w:val="both"/>
      </w:pPr>
      <w:r>
        <w:t xml:space="preserve">                                       от _________________________________</w:t>
      </w:r>
    </w:p>
    <w:p w:rsidR="00DA7EDF" w:rsidRDefault="00DA7EDF">
      <w:pPr>
        <w:pStyle w:val="ConsPlusNonformat"/>
        <w:jc w:val="both"/>
      </w:pPr>
      <w:r>
        <w:t xml:space="preserve">                                              (наименование заявителя)</w:t>
      </w:r>
    </w:p>
    <w:p w:rsidR="00DA7EDF" w:rsidRDefault="00DA7EDF">
      <w:pPr>
        <w:pStyle w:val="ConsPlusNonformat"/>
        <w:jc w:val="both"/>
      </w:pPr>
      <w:r>
        <w:t xml:space="preserve">                                       ____________________________________</w:t>
      </w:r>
    </w:p>
    <w:p w:rsidR="00DA7EDF" w:rsidRDefault="00DA7EDF">
      <w:pPr>
        <w:pStyle w:val="ConsPlusNonformat"/>
        <w:jc w:val="both"/>
      </w:pPr>
      <w:r>
        <w:t xml:space="preserve">                                       (адрес (место нахождения) и почтовый</w:t>
      </w:r>
    </w:p>
    <w:p w:rsidR="00DA7EDF" w:rsidRDefault="00DA7EDF">
      <w:pPr>
        <w:pStyle w:val="ConsPlusNonformat"/>
        <w:jc w:val="both"/>
      </w:pPr>
      <w:r>
        <w:t xml:space="preserve">                                                 адрес заявителя)</w:t>
      </w:r>
    </w:p>
    <w:p w:rsidR="00DA7EDF" w:rsidRDefault="00DA7EDF">
      <w:pPr>
        <w:pStyle w:val="ConsPlusNonformat"/>
        <w:jc w:val="both"/>
      </w:pPr>
      <w:r>
        <w:t xml:space="preserve">                                       ____________________________________</w:t>
      </w:r>
    </w:p>
    <w:p w:rsidR="00DA7EDF" w:rsidRDefault="00DA7EDF">
      <w:pPr>
        <w:pStyle w:val="ConsPlusNonformat"/>
        <w:jc w:val="both"/>
      </w:pPr>
      <w:r>
        <w:t xml:space="preserve">                                               (телефон заявителя)</w:t>
      </w:r>
    </w:p>
    <w:p w:rsidR="00DA7EDF" w:rsidRDefault="00DA7EDF">
      <w:pPr>
        <w:pStyle w:val="ConsPlusNonformat"/>
        <w:jc w:val="both"/>
      </w:pPr>
    </w:p>
    <w:p w:rsidR="00DA7EDF" w:rsidRDefault="00DA7EDF">
      <w:pPr>
        <w:pStyle w:val="ConsPlusNonformat"/>
        <w:jc w:val="both"/>
      </w:pPr>
      <w:r>
        <w:t xml:space="preserve">                                  Заявка</w:t>
      </w:r>
    </w:p>
    <w:p w:rsidR="00DA7EDF" w:rsidRDefault="00DA7EDF">
      <w:pPr>
        <w:pStyle w:val="ConsPlusNonformat"/>
        <w:jc w:val="both"/>
      </w:pPr>
      <w:r>
        <w:t xml:space="preserve">                        на предоставление субсидии</w:t>
      </w:r>
    </w:p>
    <w:p w:rsidR="00DA7EDF" w:rsidRDefault="00DA7EDF">
      <w:pPr>
        <w:pStyle w:val="ConsPlusNonformat"/>
        <w:jc w:val="both"/>
      </w:pPr>
      <w:r>
        <w:t xml:space="preserve">                (для крестьянского (фермерского) хозяйства,</w:t>
      </w:r>
    </w:p>
    <w:p w:rsidR="00DA7EDF" w:rsidRDefault="00DA7EDF">
      <w:pPr>
        <w:pStyle w:val="ConsPlusNonformat"/>
        <w:jc w:val="both"/>
      </w:pPr>
      <w:r>
        <w:t xml:space="preserve">                     индивидуального предпринимателя)</w:t>
      </w:r>
    </w:p>
    <w:p w:rsidR="00DA7EDF" w:rsidRDefault="00DA7EDF">
      <w:pPr>
        <w:pStyle w:val="ConsPlusNonformat"/>
        <w:jc w:val="both"/>
      </w:pPr>
    </w:p>
    <w:p w:rsidR="00DA7EDF" w:rsidRDefault="00DA7EDF">
      <w:pPr>
        <w:pStyle w:val="ConsPlusNonformat"/>
        <w:jc w:val="both"/>
      </w:pPr>
      <w:r>
        <w:t xml:space="preserve">    Прошу предоставить субсидию на _______________________________________.</w:t>
      </w:r>
    </w:p>
    <w:p w:rsidR="00DA7EDF" w:rsidRDefault="00DA7EDF">
      <w:pPr>
        <w:pStyle w:val="ConsPlusNonformat"/>
        <w:jc w:val="both"/>
      </w:pPr>
      <w:r>
        <w:t xml:space="preserve">    ИНН __________________________________________________________________.</w:t>
      </w:r>
    </w:p>
    <w:p w:rsidR="00DA7EDF" w:rsidRDefault="00DA7EDF">
      <w:pPr>
        <w:pStyle w:val="ConsPlusNonformat"/>
        <w:jc w:val="both"/>
      </w:pPr>
    </w:p>
    <w:p w:rsidR="00DA7EDF" w:rsidRDefault="00DA7EDF">
      <w:pPr>
        <w:pStyle w:val="ConsPlusNonformat"/>
        <w:jc w:val="both"/>
      </w:pPr>
      <w:r>
        <w:t xml:space="preserve">    Подтверждаю,  что  по состоянию на первое число месяца, предшествующего</w:t>
      </w:r>
    </w:p>
    <w:p w:rsidR="00DA7EDF" w:rsidRDefault="00DA7EDF">
      <w:pPr>
        <w:pStyle w:val="ConsPlusNonformat"/>
        <w:jc w:val="both"/>
      </w:pPr>
      <w:r>
        <w:t>месяцу,   в   котором  планируется  заключение  договора  о  предоставлении</w:t>
      </w:r>
    </w:p>
    <w:p w:rsidR="00DA7EDF" w:rsidRDefault="00DA7EDF">
      <w:pPr>
        <w:pStyle w:val="ConsPlusNonformat"/>
        <w:jc w:val="both"/>
      </w:pPr>
      <w:r>
        <w:t>субсидии:</w:t>
      </w:r>
    </w:p>
    <w:p w:rsidR="00DA7EDF" w:rsidRDefault="00DA7EDF">
      <w:pPr>
        <w:pStyle w:val="ConsPlusNonformat"/>
        <w:jc w:val="both"/>
      </w:pPr>
      <w:r>
        <w:t xml:space="preserve">    не прекратил деятельность в качестве индивидуального предпринимателя;</w:t>
      </w:r>
    </w:p>
    <w:p w:rsidR="00DA7EDF" w:rsidRDefault="00DA7EDF">
      <w:pPr>
        <w:pStyle w:val="ConsPlusNonformat"/>
        <w:jc w:val="both"/>
      </w:pPr>
      <w:r>
        <w:t xml:space="preserve">    отсутствует  просроченная задолженность по возврату в бюджет Удмуртской</w:t>
      </w:r>
    </w:p>
    <w:p w:rsidR="00DA7EDF" w:rsidRDefault="00DA7EDF">
      <w:pPr>
        <w:pStyle w:val="ConsPlusNonformat"/>
        <w:jc w:val="both"/>
      </w:pPr>
      <w:r>
        <w:t>Республики  субсидий,  бюджетных  инвестиций, предоставленных в том числе в</w:t>
      </w:r>
    </w:p>
    <w:p w:rsidR="00DA7EDF" w:rsidRDefault="00DA7EDF">
      <w:pPr>
        <w:pStyle w:val="ConsPlusNonformat"/>
        <w:jc w:val="both"/>
      </w:pPr>
      <w:r>
        <w:t>соответствии  с  иными  правовыми актами, и иная просроченная задолженность</w:t>
      </w:r>
    </w:p>
    <w:p w:rsidR="00DA7EDF" w:rsidRDefault="00DA7EDF">
      <w:pPr>
        <w:pStyle w:val="ConsPlusNonformat"/>
        <w:jc w:val="both"/>
      </w:pPr>
      <w:r>
        <w:t>перед бюджетом Удмуртской Республики;</w:t>
      </w:r>
    </w:p>
    <w:p w:rsidR="00DA7EDF" w:rsidRDefault="00DA7EDF">
      <w:pPr>
        <w:pStyle w:val="ConsPlusNonformat"/>
        <w:jc w:val="both"/>
      </w:pPr>
      <w:r>
        <w:t xml:space="preserve">    не   являюсь   иностранным   юридическим   лицом,  а  также  российским</w:t>
      </w:r>
    </w:p>
    <w:p w:rsidR="00DA7EDF" w:rsidRDefault="00DA7EDF">
      <w:pPr>
        <w:pStyle w:val="ConsPlusNonformat"/>
        <w:jc w:val="both"/>
      </w:pPr>
      <w:r>
        <w:t>юридическим  лицом,  в уставном (складочном) капитале которого доля участия</w:t>
      </w:r>
    </w:p>
    <w:p w:rsidR="00DA7EDF" w:rsidRDefault="00DA7EDF">
      <w:pPr>
        <w:pStyle w:val="ConsPlusNonformat"/>
        <w:jc w:val="both"/>
      </w:pPr>
      <w:r>
        <w:t>иностранных   юридических   лиц,   местом   регистрации   которых  является</w:t>
      </w:r>
    </w:p>
    <w:p w:rsidR="00DA7EDF" w:rsidRDefault="00DA7EDF">
      <w:pPr>
        <w:pStyle w:val="ConsPlusNonformat"/>
        <w:jc w:val="both"/>
      </w:pPr>
      <w:r>
        <w:t>государство   или   территория,  включенные  в  утверждаемый  Министерством</w:t>
      </w:r>
    </w:p>
    <w:p w:rsidR="00DA7EDF" w:rsidRDefault="00DA7EDF">
      <w:pPr>
        <w:pStyle w:val="ConsPlusNonformat"/>
        <w:jc w:val="both"/>
      </w:pPr>
      <w:r>
        <w:t>финансов   Российской   Федерации   перечень   государств   и   территорий,</w:t>
      </w:r>
    </w:p>
    <w:p w:rsidR="00DA7EDF" w:rsidRDefault="00DA7EDF">
      <w:pPr>
        <w:pStyle w:val="ConsPlusNonformat"/>
        <w:jc w:val="both"/>
      </w:pPr>
      <w:r>
        <w:lastRenderedPageBreak/>
        <w:t>предоставляющих   льготный  налоговый  режим  налогообложения  и  (или)  не</w:t>
      </w:r>
    </w:p>
    <w:p w:rsidR="00DA7EDF" w:rsidRDefault="00DA7EDF">
      <w:pPr>
        <w:pStyle w:val="ConsPlusNonformat"/>
        <w:jc w:val="both"/>
      </w:pPr>
      <w:r>
        <w:t>предусматривающих  раскрытия  и  предоставления  информации  при проведении</w:t>
      </w:r>
    </w:p>
    <w:p w:rsidR="00DA7EDF" w:rsidRDefault="00DA7EDF">
      <w:pPr>
        <w:pStyle w:val="ConsPlusNonformat"/>
        <w:jc w:val="both"/>
      </w:pPr>
      <w:r>
        <w:t>финансовых  операций  (офшорные  зоны) в отношении таких юридических лиц, в</w:t>
      </w:r>
    </w:p>
    <w:p w:rsidR="00DA7EDF" w:rsidRDefault="00DA7EDF">
      <w:pPr>
        <w:pStyle w:val="ConsPlusNonformat"/>
        <w:jc w:val="both"/>
      </w:pPr>
      <w:r>
        <w:t>совокупности превышает 50 процентов;</w:t>
      </w:r>
    </w:p>
    <w:p w:rsidR="00DA7EDF" w:rsidRDefault="00DA7EDF">
      <w:pPr>
        <w:pStyle w:val="ConsPlusNonformat"/>
        <w:jc w:val="both"/>
      </w:pPr>
      <w:r>
        <w:t xml:space="preserve">    не  получаю средства из бюджета Удмуртской Республики на основании иных</w:t>
      </w:r>
    </w:p>
    <w:p w:rsidR="00DA7EDF" w:rsidRDefault="00DA7EDF">
      <w:pPr>
        <w:pStyle w:val="ConsPlusNonformat"/>
        <w:jc w:val="both"/>
      </w:pPr>
      <w:r>
        <w:t>нормативных  правовых  актов  Удмуртской  Республики  на  цели, указанные в</w:t>
      </w:r>
    </w:p>
    <w:p w:rsidR="00DA7EDF" w:rsidRDefault="00E231B9">
      <w:pPr>
        <w:pStyle w:val="ConsPlusNonformat"/>
        <w:jc w:val="both"/>
      </w:pPr>
      <w:hyperlink w:anchor="P48" w:history="1">
        <w:r w:rsidR="00DA7EDF">
          <w:rPr>
            <w:color w:val="0000FF"/>
          </w:rPr>
          <w:t>пункте  1</w:t>
        </w:r>
      </w:hyperlink>
      <w:r w:rsidR="00DA7EDF">
        <w:t xml:space="preserve">  Положения  о  предоставлении  субсидий  на  развитие  племенного</w:t>
      </w:r>
    </w:p>
    <w:p w:rsidR="00DA7EDF" w:rsidRDefault="00DA7EDF">
      <w:pPr>
        <w:pStyle w:val="ConsPlusNonformat"/>
        <w:jc w:val="both"/>
      </w:pPr>
      <w:r>
        <w:t>скотоводства    молочного    направления,    утвержденном    постановлением</w:t>
      </w:r>
    </w:p>
    <w:p w:rsidR="00DA7EDF" w:rsidRDefault="00DA7EDF">
      <w:pPr>
        <w:pStyle w:val="ConsPlusNonformat"/>
        <w:jc w:val="both"/>
      </w:pPr>
      <w:r>
        <w:t>Правительства Удмуртской Республики от 4 апреля 2016 года N 134;</w:t>
      </w:r>
    </w:p>
    <w:p w:rsidR="00DA7EDF" w:rsidRDefault="00DA7EDF">
      <w:pPr>
        <w:pStyle w:val="ConsPlusNonformat"/>
        <w:jc w:val="both"/>
      </w:pPr>
      <w:r>
        <w:t xml:space="preserve">    являюсь (не  являюсь) плательщиком налога на добавленную стоимость.</w:t>
      </w:r>
    </w:p>
    <w:p w:rsidR="00DA7EDF" w:rsidRDefault="00DA7EDF">
      <w:pPr>
        <w:pStyle w:val="ConsPlusNonformat"/>
        <w:jc w:val="both"/>
      </w:pPr>
      <w:r>
        <w:t xml:space="preserve">    ---------------------</w:t>
      </w:r>
    </w:p>
    <w:p w:rsidR="00DA7EDF" w:rsidRDefault="00DA7EDF">
      <w:pPr>
        <w:pStyle w:val="ConsPlusNonformat"/>
        <w:jc w:val="both"/>
      </w:pPr>
      <w:r>
        <w:t xml:space="preserve">    (ненужное зачеркнуть)</w:t>
      </w:r>
    </w:p>
    <w:p w:rsidR="00DA7EDF" w:rsidRDefault="00DA7EDF">
      <w:pPr>
        <w:pStyle w:val="ConsPlusNonformat"/>
        <w:jc w:val="both"/>
      </w:pPr>
      <w:r>
        <w:t xml:space="preserve">    Подтверждаю,   что   сведения,  содержащиеся  в  заявке  и  прилагаемых</w:t>
      </w:r>
    </w:p>
    <w:p w:rsidR="00DA7EDF" w:rsidRDefault="00DA7EDF">
      <w:pPr>
        <w:pStyle w:val="ConsPlusNonformat"/>
        <w:jc w:val="both"/>
      </w:pPr>
      <w:r>
        <w:t>документах (копиях документов), достоверны.</w:t>
      </w:r>
    </w:p>
    <w:p w:rsidR="00DA7EDF" w:rsidRDefault="00DA7EDF">
      <w:pPr>
        <w:pStyle w:val="ConsPlusNonformat"/>
        <w:jc w:val="both"/>
      </w:pPr>
    </w:p>
    <w:p w:rsidR="00DA7EDF" w:rsidRDefault="00DA7EDF">
      <w:pPr>
        <w:pStyle w:val="ConsPlusNonformat"/>
        <w:jc w:val="both"/>
      </w:pPr>
      <w:r>
        <w:t xml:space="preserve">    Приложение:</w:t>
      </w:r>
    </w:p>
    <w:p w:rsidR="00DA7EDF" w:rsidRDefault="00DA7EDF">
      <w:pPr>
        <w:pStyle w:val="ConsPlusNonformat"/>
        <w:jc w:val="both"/>
      </w:pPr>
      <w:r>
        <w:t xml:space="preserve">    1)</w:t>
      </w:r>
    </w:p>
    <w:p w:rsidR="00DA7EDF" w:rsidRDefault="00DA7EDF">
      <w:pPr>
        <w:pStyle w:val="ConsPlusNonformat"/>
        <w:jc w:val="both"/>
      </w:pPr>
      <w:r>
        <w:t xml:space="preserve">    2)</w:t>
      </w:r>
    </w:p>
    <w:p w:rsidR="00DA7EDF" w:rsidRDefault="00DA7EDF">
      <w:pPr>
        <w:pStyle w:val="ConsPlusNonformat"/>
        <w:jc w:val="both"/>
      </w:pPr>
      <w:r>
        <w:t xml:space="preserve">    3)</w:t>
      </w:r>
    </w:p>
    <w:p w:rsidR="00DA7EDF" w:rsidRDefault="00DA7EDF">
      <w:pPr>
        <w:pStyle w:val="ConsPlusNonformat"/>
        <w:jc w:val="both"/>
      </w:pPr>
      <w:r>
        <w:t xml:space="preserve">    4)</w:t>
      </w:r>
    </w:p>
    <w:p w:rsidR="00DA7EDF" w:rsidRDefault="00DA7EDF">
      <w:pPr>
        <w:pStyle w:val="ConsPlusNonformat"/>
        <w:jc w:val="both"/>
      </w:pPr>
    </w:p>
    <w:p w:rsidR="00DA7EDF" w:rsidRDefault="00DA7EDF">
      <w:pPr>
        <w:pStyle w:val="ConsPlusNonformat"/>
        <w:jc w:val="both"/>
      </w:pPr>
      <w:r>
        <w:t>Глава крестьянского</w:t>
      </w:r>
    </w:p>
    <w:p w:rsidR="00DA7EDF" w:rsidRDefault="00DA7EDF">
      <w:pPr>
        <w:pStyle w:val="ConsPlusNonformat"/>
        <w:jc w:val="both"/>
      </w:pPr>
      <w:r>
        <w:t>(фермерского) хозяйства</w:t>
      </w:r>
    </w:p>
    <w:p w:rsidR="00DA7EDF" w:rsidRDefault="00DA7EDF">
      <w:pPr>
        <w:pStyle w:val="ConsPlusNonformat"/>
        <w:jc w:val="both"/>
      </w:pPr>
      <w:r>
        <w:t>(индивидуальный предприниматель)  ______________   ________________________</w:t>
      </w:r>
    </w:p>
    <w:p w:rsidR="00DA7EDF" w:rsidRDefault="00DA7EDF">
      <w:pPr>
        <w:pStyle w:val="ConsPlusNonformat"/>
        <w:jc w:val="both"/>
      </w:pPr>
      <w:r>
        <w:t xml:space="preserve">                                    (подпись)       (расшифровка подписи)</w:t>
      </w:r>
    </w:p>
    <w:p w:rsidR="00DA7EDF" w:rsidRDefault="00DA7EDF">
      <w:pPr>
        <w:pStyle w:val="ConsPlusNonformat"/>
        <w:jc w:val="both"/>
      </w:pPr>
    </w:p>
    <w:p w:rsidR="00DA7EDF" w:rsidRDefault="00DA7EDF">
      <w:pPr>
        <w:pStyle w:val="ConsPlusNonformat"/>
        <w:jc w:val="both"/>
      </w:pPr>
      <w:r>
        <w:t>М.П.</w:t>
      </w:r>
    </w:p>
    <w:p w:rsidR="00DA7EDF" w:rsidRDefault="00DA7EDF">
      <w:pPr>
        <w:pStyle w:val="ConsPlusNonformat"/>
        <w:jc w:val="both"/>
      </w:pPr>
    </w:p>
    <w:p w:rsidR="00DA7EDF" w:rsidRDefault="00DA7EDF">
      <w:pPr>
        <w:pStyle w:val="ConsPlusNonformat"/>
        <w:jc w:val="both"/>
      </w:pPr>
      <w:r>
        <w:t>"__"__________ 20__ года</w:t>
      </w:r>
    </w:p>
    <w:p w:rsidR="00DA7EDF" w:rsidRDefault="00DA7EDF">
      <w:pPr>
        <w:pStyle w:val="ConsPlusNormal"/>
        <w:ind w:firstLine="540"/>
        <w:jc w:val="both"/>
      </w:pPr>
    </w:p>
    <w:p w:rsidR="00DA7EDF" w:rsidRDefault="00DA7EDF">
      <w:pPr>
        <w:pStyle w:val="ConsPlusNormal"/>
        <w:ind w:firstLine="540"/>
        <w:jc w:val="both"/>
      </w:pPr>
    </w:p>
    <w:p w:rsidR="00DA7EDF" w:rsidRDefault="00DA7EDF">
      <w:pPr>
        <w:pStyle w:val="ConsPlusNormal"/>
        <w:ind w:firstLine="540"/>
        <w:jc w:val="both"/>
      </w:pPr>
    </w:p>
    <w:p w:rsidR="00DA7EDF" w:rsidRDefault="00DA7EDF">
      <w:pPr>
        <w:pStyle w:val="ConsPlusNormal"/>
        <w:ind w:firstLine="540"/>
        <w:jc w:val="both"/>
      </w:pPr>
    </w:p>
    <w:p w:rsidR="00DA7EDF" w:rsidRDefault="00DA7EDF">
      <w:pPr>
        <w:pStyle w:val="ConsPlusNormal"/>
        <w:ind w:firstLine="540"/>
        <w:jc w:val="both"/>
      </w:pPr>
    </w:p>
    <w:p w:rsidR="00DA7EDF" w:rsidRDefault="00DA7EDF">
      <w:pPr>
        <w:pStyle w:val="ConsPlusNormal"/>
        <w:jc w:val="right"/>
        <w:outlineLvl w:val="1"/>
      </w:pPr>
      <w:r>
        <w:t>Приложение 2</w:t>
      </w:r>
    </w:p>
    <w:p w:rsidR="00DA7EDF" w:rsidRDefault="00DA7EDF">
      <w:pPr>
        <w:pStyle w:val="ConsPlusNormal"/>
        <w:jc w:val="right"/>
      </w:pPr>
      <w:r>
        <w:t>к Положению</w:t>
      </w:r>
    </w:p>
    <w:p w:rsidR="00DA7EDF" w:rsidRDefault="00DA7EDF">
      <w:pPr>
        <w:pStyle w:val="ConsPlusNormal"/>
        <w:jc w:val="right"/>
      </w:pPr>
      <w:r>
        <w:t>о предоставлении субсидий</w:t>
      </w:r>
    </w:p>
    <w:p w:rsidR="00DA7EDF" w:rsidRDefault="00DA7EDF">
      <w:pPr>
        <w:pStyle w:val="ConsPlusNormal"/>
        <w:jc w:val="right"/>
      </w:pPr>
      <w:r>
        <w:t>на развитие племенного скотоводства</w:t>
      </w:r>
    </w:p>
    <w:p w:rsidR="00DA7EDF" w:rsidRDefault="00DA7EDF">
      <w:pPr>
        <w:pStyle w:val="ConsPlusNormal"/>
        <w:jc w:val="right"/>
      </w:pPr>
      <w:r>
        <w:t>молочного направления</w:t>
      </w:r>
    </w:p>
    <w:p w:rsidR="00DA7EDF" w:rsidRDefault="00DA7EDF">
      <w:pPr>
        <w:pStyle w:val="ConsPlusNormal"/>
        <w:ind w:firstLine="540"/>
        <w:jc w:val="both"/>
      </w:pPr>
    </w:p>
    <w:p w:rsidR="00DA7EDF" w:rsidRDefault="00DA7EDF">
      <w:pPr>
        <w:pStyle w:val="ConsPlusNormal"/>
        <w:jc w:val="center"/>
      </w:pPr>
      <w:bookmarkStart w:id="24" w:name="P390"/>
      <w:bookmarkEnd w:id="24"/>
      <w:r>
        <w:t>ВЫПИСКА</w:t>
      </w:r>
    </w:p>
    <w:p w:rsidR="00DA7EDF" w:rsidRDefault="00DA7EDF">
      <w:pPr>
        <w:pStyle w:val="ConsPlusNormal"/>
        <w:jc w:val="center"/>
      </w:pPr>
      <w:r>
        <w:t>из акта регистрации приплода животных</w:t>
      </w:r>
    </w:p>
    <w:p w:rsidR="00DA7EDF" w:rsidRDefault="00DA7EDF">
      <w:pPr>
        <w:pStyle w:val="ConsPlusNormal"/>
        <w:jc w:val="center"/>
      </w:pPr>
      <w:r>
        <w:t>_________________________________________________</w:t>
      </w:r>
    </w:p>
    <w:p w:rsidR="00DA7EDF" w:rsidRDefault="00DA7EDF">
      <w:pPr>
        <w:pStyle w:val="ConsPlusNormal"/>
        <w:jc w:val="center"/>
      </w:pPr>
      <w:r>
        <w:t>(наименование заявителя, муниципального района)</w:t>
      </w:r>
    </w:p>
    <w:p w:rsidR="00DA7EDF" w:rsidRDefault="00DA7ED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20"/>
        <w:gridCol w:w="1757"/>
        <w:gridCol w:w="737"/>
        <w:gridCol w:w="794"/>
        <w:gridCol w:w="907"/>
        <w:gridCol w:w="794"/>
        <w:gridCol w:w="850"/>
        <w:gridCol w:w="1644"/>
      </w:tblGrid>
      <w:tr w:rsidR="00DA7EDF">
        <w:tc>
          <w:tcPr>
            <w:tcW w:w="567" w:type="dxa"/>
            <w:vMerge w:val="restart"/>
          </w:tcPr>
          <w:p w:rsidR="00DA7EDF" w:rsidRDefault="00DA7EDF">
            <w:pPr>
              <w:pStyle w:val="ConsPlusNormal"/>
              <w:jc w:val="center"/>
            </w:pPr>
            <w:r>
              <w:t>N п/п</w:t>
            </w:r>
          </w:p>
        </w:tc>
        <w:tc>
          <w:tcPr>
            <w:tcW w:w="1020" w:type="dxa"/>
            <w:vMerge w:val="restart"/>
          </w:tcPr>
          <w:p w:rsidR="00DA7EDF" w:rsidRDefault="00DA7EDF">
            <w:pPr>
              <w:pStyle w:val="ConsPlusNormal"/>
              <w:jc w:val="center"/>
            </w:pPr>
            <w:r>
              <w:t>Кличка коровы</w:t>
            </w:r>
          </w:p>
        </w:tc>
        <w:tc>
          <w:tcPr>
            <w:tcW w:w="1757" w:type="dxa"/>
            <w:vMerge w:val="restart"/>
          </w:tcPr>
          <w:p w:rsidR="00DA7EDF" w:rsidRDefault="00DA7EDF">
            <w:pPr>
              <w:pStyle w:val="ConsPlusNormal"/>
              <w:jc w:val="center"/>
            </w:pPr>
            <w:r>
              <w:t>Идентификационный номер коровы</w:t>
            </w:r>
          </w:p>
        </w:tc>
        <w:tc>
          <w:tcPr>
            <w:tcW w:w="737" w:type="dxa"/>
            <w:vMerge w:val="restart"/>
          </w:tcPr>
          <w:p w:rsidR="00DA7EDF" w:rsidRDefault="00DA7EDF">
            <w:pPr>
              <w:pStyle w:val="ConsPlusNormal"/>
              <w:jc w:val="center"/>
            </w:pPr>
            <w:r>
              <w:t>Дата отела</w:t>
            </w:r>
          </w:p>
        </w:tc>
        <w:tc>
          <w:tcPr>
            <w:tcW w:w="3345" w:type="dxa"/>
            <w:gridSpan w:val="4"/>
          </w:tcPr>
          <w:p w:rsidR="00DA7EDF" w:rsidRDefault="00DA7EDF">
            <w:pPr>
              <w:pStyle w:val="ConsPlusNormal"/>
              <w:jc w:val="center"/>
            </w:pPr>
            <w:r>
              <w:t>Родились живыми</w:t>
            </w:r>
          </w:p>
        </w:tc>
        <w:tc>
          <w:tcPr>
            <w:tcW w:w="1644" w:type="dxa"/>
            <w:vMerge w:val="restart"/>
          </w:tcPr>
          <w:p w:rsidR="00DA7EDF" w:rsidRDefault="00DA7EDF">
            <w:pPr>
              <w:pStyle w:val="ConsPlusNormal"/>
              <w:jc w:val="center"/>
            </w:pPr>
            <w:r>
              <w:t>Присвоенный идент. номер приплода</w:t>
            </w:r>
          </w:p>
        </w:tc>
      </w:tr>
      <w:tr w:rsidR="00DA7EDF">
        <w:tc>
          <w:tcPr>
            <w:tcW w:w="567" w:type="dxa"/>
            <w:vMerge/>
          </w:tcPr>
          <w:p w:rsidR="00DA7EDF" w:rsidRDefault="00DA7EDF"/>
        </w:tc>
        <w:tc>
          <w:tcPr>
            <w:tcW w:w="1020" w:type="dxa"/>
            <w:vMerge/>
          </w:tcPr>
          <w:p w:rsidR="00DA7EDF" w:rsidRDefault="00DA7EDF"/>
        </w:tc>
        <w:tc>
          <w:tcPr>
            <w:tcW w:w="1757" w:type="dxa"/>
            <w:vMerge/>
          </w:tcPr>
          <w:p w:rsidR="00DA7EDF" w:rsidRDefault="00DA7EDF"/>
        </w:tc>
        <w:tc>
          <w:tcPr>
            <w:tcW w:w="737" w:type="dxa"/>
            <w:vMerge/>
          </w:tcPr>
          <w:p w:rsidR="00DA7EDF" w:rsidRDefault="00DA7EDF"/>
        </w:tc>
        <w:tc>
          <w:tcPr>
            <w:tcW w:w="1701" w:type="dxa"/>
            <w:gridSpan w:val="2"/>
          </w:tcPr>
          <w:p w:rsidR="00DA7EDF" w:rsidRDefault="00DA7EDF">
            <w:pPr>
              <w:pStyle w:val="ConsPlusNormal"/>
              <w:jc w:val="center"/>
            </w:pPr>
            <w:r>
              <w:t>бычки</w:t>
            </w:r>
          </w:p>
        </w:tc>
        <w:tc>
          <w:tcPr>
            <w:tcW w:w="1644" w:type="dxa"/>
            <w:gridSpan w:val="2"/>
          </w:tcPr>
          <w:p w:rsidR="00DA7EDF" w:rsidRDefault="00DA7EDF">
            <w:pPr>
              <w:pStyle w:val="ConsPlusNormal"/>
              <w:jc w:val="center"/>
            </w:pPr>
            <w:r>
              <w:t>телочки</w:t>
            </w:r>
          </w:p>
        </w:tc>
        <w:tc>
          <w:tcPr>
            <w:tcW w:w="1644" w:type="dxa"/>
            <w:vMerge/>
          </w:tcPr>
          <w:p w:rsidR="00DA7EDF" w:rsidRDefault="00DA7EDF"/>
        </w:tc>
      </w:tr>
      <w:tr w:rsidR="00DA7EDF">
        <w:tc>
          <w:tcPr>
            <w:tcW w:w="567" w:type="dxa"/>
            <w:vMerge/>
          </w:tcPr>
          <w:p w:rsidR="00DA7EDF" w:rsidRDefault="00DA7EDF"/>
        </w:tc>
        <w:tc>
          <w:tcPr>
            <w:tcW w:w="1020" w:type="dxa"/>
            <w:vMerge/>
          </w:tcPr>
          <w:p w:rsidR="00DA7EDF" w:rsidRDefault="00DA7EDF"/>
        </w:tc>
        <w:tc>
          <w:tcPr>
            <w:tcW w:w="1757" w:type="dxa"/>
            <w:vMerge/>
          </w:tcPr>
          <w:p w:rsidR="00DA7EDF" w:rsidRDefault="00DA7EDF"/>
        </w:tc>
        <w:tc>
          <w:tcPr>
            <w:tcW w:w="737" w:type="dxa"/>
            <w:vMerge/>
          </w:tcPr>
          <w:p w:rsidR="00DA7EDF" w:rsidRDefault="00DA7EDF"/>
        </w:tc>
        <w:tc>
          <w:tcPr>
            <w:tcW w:w="794" w:type="dxa"/>
          </w:tcPr>
          <w:p w:rsidR="00DA7EDF" w:rsidRDefault="00DA7EDF">
            <w:pPr>
              <w:pStyle w:val="ConsPlusNormal"/>
              <w:jc w:val="center"/>
            </w:pPr>
            <w:r>
              <w:t>голов</w:t>
            </w:r>
          </w:p>
        </w:tc>
        <w:tc>
          <w:tcPr>
            <w:tcW w:w="907" w:type="dxa"/>
          </w:tcPr>
          <w:p w:rsidR="00DA7EDF" w:rsidRDefault="00DA7EDF">
            <w:pPr>
              <w:pStyle w:val="ConsPlusNormal"/>
              <w:jc w:val="center"/>
            </w:pPr>
            <w:r>
              <w:t>живая масса</w:t>
            </w:r>
          </w:p>
        </w:tc>
        <w:tc>
          <w:tcPr>
            <w:tcW w:w="794" w:type="dxa"/>
          </w:tcPr>
          <w:p w:rsidR="00DA7EDF" w:rsidRDefault="00DA7EDF">
            <w:pPr>
              <w:pStyle w:val="ConsPlusNormal"/>
              <w:jc w:val="center"/>
            </w:pPr>
            <w:r>
              <w:t>голов</w:t>
            </w:r>
          </w:p>
        </w:tc>
        <w:tc>
          <w:tcPr>
            <w:tcW w:w="850" w:type="dxa"/>
          </w:tcPr>
          <w:p w:rsidR="00DA7EDF" w:rsidRDefault="00DA7EDF">
            <w:pPr>
              <w:pStyle w:val="ConsPlusNormal"/>
              <w:jc w:val="center"/>
            </w:pPr>
            <w:r>
              <w:t>живая масса</w:t>
            </w:r>
          </w:p>
        </w:tc>
        <w:tc>
          <w:tcPr>
            <w:tcW w:w="1644" w:type="dxa"/>
            <w:vMerge/>
          </w:tcPr>
          <w:p w:rsidR="00DA7EDF" w:rsidRDefault="00DA7EDF"/>
        </w:tc>
      </w:tr>
      <w:tr w:rsidR="00DA7EDF">
        <w:tc>
          <w:tcPr>
            <w:tcW w:w="567" w:type="dxa"/>
          </w:tcPr>
          <w:p w:rsidR="00DA7EDF" w:rsidRDefault="00DA7EDF">
            <w:pPr>
              <w:pStyle w:val="ConsPlusNormal"/>
              <w:jc w:val="center"/>
            </w:pPr>
            <w:r>
              <w:t>1</w:t>
            </w:r>
          </w:p>
        </w:tc>
        <w:tc>
          <w:tcPr>
            <w:tcW w:w="1020" w:type="dxa"/>
          </w:tcPr>
          <w:p w:rsidR="00DA7EDF" w:rsidRDefault="00DA7EDF">
            <w:pPr>
              <w:pStyle w:val="ConsPlusNormal"/>
              <w:jc w:val="center"/>
            </w:pPr>
            <w:r>
              <w:t>2</w:t>
            </w:r>
          </w:p>
        </w:tc>
        <w:tc>
          <w:tcPr>
            <w:tcW w:w="1757" w:type="dxa"/>
          </w:tcPr>
          <w:p w:rsidR="00DA7EDF" w:rsidRDefault="00DA7EDF">
            <w:pPr>
              <w:pStyle w:val="ConsPlusNormal"/>
              <w:jc w:val="center"/>
            </w:pPr>
            <w:r>
              <w:t>3</w:t>
            </w:r>
          </w:p>
        </w:tc>
        <w:tc>
          <w:tcPr>
            <w:tcW w:w="737" w:type="dxa"/>
          </w:tcPr>
          <w:p w:rsidR="00DA7EDF" w:rsidRDefault="00DA7EDF">
            <w:pPr>
              <w:pStyle w:val="ConsPlusNormal"/>
              <w:jc w:val="center"/>
            </w:pPr>
            <w:r>
              <w:t>4</w:t>
            </w:r>
          </w:p>
        </w:tc>
        <w:tc>
          <w:tcPr>
            <w:tcW w:w="794" w:type="dxa"/>
          </w:tcPr>
          <w:p w:rsidR="00DA7EDF" w:rsidRDefault="00DA7EDF">
            <w:pPr>
              <w:pStyle w:val="ConsPlusNormal"/>
              <w:jc w:val="center"/>
            </w:pPr>
            <w:r>
              <w:t>5</w:t>
            </w:r>
          </w:p>
        </w:tc>
        <w:tc>
          <w:tcPr>
            <w:tcW w:w="907" w:type="dxa"/>
          </w:tcPr>
          <w:p w:rsidR="00DA7EDF" w:rsidRDefault="00DA7EDF">
            <w:pPr>
              <w:pStyle w:val="ConsPlusNormal"/>
              <w:jc w:val="center"/>
            </w:pPr>
            <w:r>
              <w:t>6</w:t>
            </w:r>
          </w:p>
        </w:tc>
        <w:tc>
          <w:tcPr>
            <w:tcW w:w="794" w:type="dxa"/>
          </w:tcPr>
          <w:p w:rsidR="00DA7EDF" w:rsidRDefault="00DA7EDF">
            <w:pPr>
              <w:pStyle w:val="ConsPlusNormal"/>
              <w:jc w:val="center"/>
            </w:pPr>
            <w:r>
              <w:t>7</w:t>
            </w:r>
          </w:p>
        </w:tc>
        <w:tc>
          <w:tcPr>
            <w:tcW w:w="850" w:type="dxa"/>
          </w:tcPr>
          <w:p w:rsidR="00DA7EDF" w:rsidRDefault="00DA7EDF">
            <w:pPr>
              <w:pStyle w:val="ConsPlusNormal"/>
              <w:jc w:val="center"/>
            </w:pPr>
            <w:r>
              <w:t>8</w:t>
            </w:r>
          </w:p>
        </w:tc>
        <w:tc>
          <w:tcPr>
            <w:tcW w:w="1644" w:type="dxa"/>
          </w:tcPr>
          <w:p w:rsidR="00DA7EDF" w:rsidRDefault="00DA7EDF">
            <w:pPr>
              <w:pStyle w:val="ConsPlusNormal"/>
              <w:jc w:val="center"/>
            </w:pPr>
            <w:r>
              <w:t>9</w:t>
            </w:r>
          </w:p>
        </w:tc>
      </w:tr>
      <w:tr w:rsidR="00DA7EDF">
        <w:tc>
          <w:tcPr>
            <w:tcW w:w="567" w:type="dxa"/>
          </w:tcPr>
          <w:p w:rsidR="00DA7EDF" w:rsidRDefault="00DA7EDF">
            <w:pPr>
              <w:pStyle w:val="ConsPlusNormal"/>
            </w:pPr>
          </w:p>
        </w:tc>
        <w:tc>
          <w:tcPr>
            <w:tcW w:w="1020" w:type="dxa"/>
          </w:tcPr>
          <w:p w:rsidR="00DA7EDF" w:rsidRDefault="00DA7EDF">
            <w:pPr>
              <w:pStyle w:val="ConsPlusNormal"/>
            </w:pPr>
          </w:p>
        </w:tc>
        <w:tc>
          <w:tcPr>
            <w:tcW w:w="1757" w:type="dxa"/>
          </w:tcPr>
          <w:p w:rsidR="00DA7EDF" w:rsidRDefault="00DA7EDF">
            <w:pPr>
              <w:pStyle w:val="ConsPlusNormal"/>
            </w:pPr>
          </w:p>
        </w:tc>
        <w:tc>
          <w:tcPr>
            <w:tcW w:w="737" w:type="dxa"/>
          </w:tcPr>
          <w:p w:rsidR="00DA7EDF" w:rsidRDefault="00DA7EDF">
            <w:pPr>
              <w:pStyle w:val="ConsPlusNormal"/>
            </w:pPr>
          </w:p>
        </w:tc>
        <w:tc>
          <w:tcPr>
            <w:tcW w:w="794" w:type="dxa"/>
          </w:tcPr>
          <w:p w:rsidR="00DA7EDF" w:rsidRDefault="00DA7EDF">
            <w:pPr>
              <w:pStyle w:val="ConsPlusNormal"/>
            </w:pPr>
          </w:p>
        </w:tc>
        <w:tc>
          <w:tcPr>
            <w:tcW w:w="907" w:type="dxa"/>
          </w:tcPr>
          <w:p w:rsidR="00DA7EDF" w:rsidRDefault="00DA7EDF">
            <w:pPr>
              <w:pStyle w:val="ConsPlusNormal"/>
            </w:pPr>
          </w:p>
        </w:tc>
        <w:tc>
          <w:tcPr>
            <w:tcW w:w="794" w:type="dxa"/>
          </w:tcPr>
          <w:p w:rsidR="00DA7EDF" w:rsidRDefault="00DA7EDF">
            <w:pPr>
              <w:pStyle w:val="ConsPlusNormal"/>
            </w:pPr>
          </w:p>
        </w:tc>
        <w:tc>
          <w:tcPr>
            <w:tcW w:w="850" w:type="dxa"/>
          </w:tcPr>
          <w:p w:rsidR="00DA7EDF" w:rsidRDefault="00DA7EDF">
            <w:pPr>
              <w:pStyle w:val="ConsPlusNormal"/>
            </w:pPr>
          </w:p>
        </w:tc>
        <w:tc>
          <w:tcPr>
            <w:tcW w:w="1644" w:type="dxa"/>
          </w:tcPr>
          <w:p w:rsidR="00DA7EDF" w:rsidRDefault="00DA7EDF">
            <w:pPr>
              <w:pStyle w:val="ConsPlusNormal"/>
            </w:pPr>
          </w:p>
        </w:tc>
      </w:tr>
      <w:tr w:rsidR="00DA7EDF">
        <w:tc>
          <w:tcPr>
            <w:tcW w:w="567" w:type="dxa"/>
          </w:tcPr>
          <w:p w:rsidR="00DA7EDF" w:rsidRDefault="00DA7EDF">
            <w:pPr>
              <w:pStyle w:val="ConsPlusNormal"/>
            </w:pPr>
          </w:p>
        </w:tc>
        <w:tc>
          <w:tcPr>
            <w:tcW w:w="1020" w:type="dxa"/>
          </w:tcPr>
          <w:p w:rsidR="00DA7EDF" w:rsidRDefault="00DA7EDF">
            <w:pPr>
              <w:pStyle w:val="ConsPlusNormal"/>
            </w:pPr>
          </w:p>
        </w:tc>
        <w:tc>
          <w:tcPr>
            <w:tcW w:w="1757" w:type="dxa"/>
          </w:tcPr>
          <w:p w:rsidR="00DA7EDF" w:rsidRDefault="00DA7EDF">
            <w:pPr>
              <w:pStyle w:val="ConsPlusNormal"/>
            </w:pPr>
          </w:p>
        </w:tc>
        <w:tc>
          <w:tcPr>
            <w:tcW w:w="737" w:type="dxa"/>
          </w:tcPr>
          <w:p w:rsidR="00DA7EDF" w:rsidRDefault="00DA7EDF">
            <w:pPr>
              <w:pStyle w:val="ConsPlusNormal"/>
            </w:pPr>
          </w:p>
        </w:tc>
        <w:tc>
          <w:tcPr>
            <w:tcW w:w="794" w:type="dxa"/>
          </w:tcPr>
          <w:p w:rsidR="00DA7EDF" w:rsidRDefault="00DA7EDF">
            <w:pPr>
              <w:pStyle w:val="ConsPlusNormal"/>
            </w:pPr>
          </w:p>
        </w:tc>
        <w:tc>
          <w:tcPr>
            <w:tcW w:w="907" w:type="dxa"/>
          </w:tcPr>
          <w:p w:rsidR="00DA7EDF" w:rsidRDefault="00DA7EDF">
            <w:pPr>
              <w:pStyle w:val="ConsPlusNormal"/>
            </w:pPr>
          </w:p>
        </w:tc>
        <w:tc>
          <w:tcPr>
            <w:tcW w:w="794" w:type="dxa"/>
          </w:tcPr>
          <w:p w:rsidR="00DA7EDF" w:rsidRDefault="00DA7EDF">
            <w:pPr>
              <w:pStyle w:val="ConsPlusNormal"/>
            </w:pPr>
          </w:p>
        </w:tc>
        <w:tc>
          <w:tcPr>
            <w:tcW w:w="850" w:type="dxa"/>
          </w:tcPr>
          <w:p w:rsidR="00DA7EDF" w:rsidRDefault="00DA7EDF">
            <w:pPr>
              <w:pStyle w:val="ConsPlusNormal"/>
            </w:pPr>
          </w:p>
        </w:tc>
        <w:tc>
          <w:tcPr>
            <w:tcW w:w="1644" w:type="dxa"/>
          </w:tcPr>
          <w:p w:rsidR="00DA7EDF" w:rsidRDefault="00DA7EDF">
            <w:pPr>
              <w:pStyle w:val="ConsPlusNormal"/>
            </w:pPr>
          </w:p>
        </w:tc>
      </w:tr>
      <w:tr w:rsidR="00DA7EDF">
        <w:tc>
          <w:tcPr>
            <w:tcW w:w="567" w:type="dxa"/>
          </w:tcPr>
          <w:p w:rsidR="00DA7EDF" w:rsidRDefault="00DA7EDF">
            <w:pPr>
              <w:pStyle w:val="ConsPlusNormal"/>
            </w:pPr>
          </w:p>
        </w:tc>
        <w:tc>
          <w:tcPr>
            <w:tcW w:w="1020" w:type="dxa"/>
          </w:tcPr>
          <w:p w:rsidR="00DA7EDF" w:rsidRDefault="00DA7EDF">
            <w:pPr>
              <w:pStyle w:val="ConsPlusNormal"/>
            </w:pPr>
          </w:p>
        </w:tc>
        <w:tc>
          <w:tcPr>
            <w:tcW w:w="1757" w:type="dxa"/>
          </w:tcPr>
          <w:p w:rsidR="00DA7EDF" w:rsidRDefault="00DA7EDF">
            <w:pPr>
              <w:pStyle w:val="ConsPlusNormal"/>
            </w:pPr>
          </w:p>
        </w:tc>
        <w:tc>
          <w:tcPr>
            <w:tcW w:w="737" w:type="dxa"/>
          </w:tcPr>
          <w:p w:rsidR="00DA7EDF" w:rsidRDefault="00DA7EDF">
            <w:pPr>
              <w:pStyle w:val="ConsPlusNormal"/>
            </w:pPr>
          </w:p>
        </w:tc>
        <w:tc>
          <w:tcPr>
            <w:tcW w:w="794" w:type="dxa"/>
          </w:tcPr>
          <w:p w:rsidR="00DA7EDF" w:rsidRDefault="00DA7EDF">
            <w:pPr>
              <w:pStyle w:val="ConsPlusNormal"/>
            </w:pPr>
          </w:p>
        </w:tc>
        <w:tc>
          <w:tcPr>
            <w:tcW w:w="907" w:type="dxa"/>
          </w:tcPr>
          <w:p w:rsidR="00DA7EDF" w:rsidRDefault="00DA7EDF">
            <w:pPr>
              <w:pStyle w:val="ConsPlusNormal"/>
            </w:pPr>
          </w:p>
        </w:tc>
        <w:tc>
          <w:tcPr>
            <w:tcW w:w="794" w:type="dxa"/>
          </w:tcPr>
          <w:p w:rsidR="00DA7EDF" w:rsidRDefault="00DA7EDF">
            <w:pPr>
              <w:pStyle w:val="ConsPlusNormal"/>
            </w:pPr>
          </w:p>
        </w:tc>
        <w:tc>
          <w:tcPr>
            <w:tcW w:w="850" w:type="dxa"/>
          </w:tcPr>
          <w:p w:rsidR="00DA7EDF" w:rsidRDefault="00DA7EDF">
            <w:pPr>
              <w:pStyle w:val="ConsPlusNormal"/>
            </w:pPr>
          </w:p>
        </w:tc>
        <w:tc>
          <w:tcPr>
            <w:tcW w:w="1644" w:type="dxa"/>
          </w:tcPr>
          <w:p w:rsidR="00DA7EDF" w:rsidRDefault="00DA7EDF">
            <w:pPr>
              <w:pStyle w:val="ConsPlusNormal"/>
            </w:pPr>
          </w:p>
        </w:tc>
      </w:tr>
    </w:tbl>
    <w:p w:rsidR="00DA7EDF" w:rsidRDefault="00DA7EDF">
      <w:pPr>
        <w:pStyle w:val="ConsPlusNormal"/>
        <w:ind w:firstLine="540"/>
        <w:jc w:val="both"/>
      </w:pPr>
    </w:p>
    <w:p w:rsidR="00DA7EDF" w:rsidRDefault="00DA7EDF">
      <w:pPr>
        <w:pStyle w:val="ConsPlusNonformat"/>
        <w:jc w:val="both"/>
      </w:pPr>
      <w:r>
        <w:t>Руководитель</w:t>
      </w:r>
    </w:p>
    <w:p w:rsidR="00DA7EDF" w:rsidRDefault="00DA7EDF">
      <w:pPr>
        <w:pStyle w:val="ConsPlusNonformat"/>
        <w:jc w:val="both"/>
      </w:pPr>
      <w:r>
        <w:t>(глава крестьянского</w:t>
      </w:r>
    </w:p>
    <w:p w:rsidR="00DA7EDF" w:rsidRDefault="00DA7EDF">
      <w:pPr>
        <w:pStyle w:val="ConsPlusNonformat"/>
        <w:jc w:val="both"/>
      </w:pPr>
      <w:r>
        <w:t>(фермерского) хозяйства,</w:t>
      </w:r>
    </w:p>
    <w:p w:rsidR="00DA7EDF" w:rsidRDefault="00DA7EDF">
      <w:pPr>
        <w:pStyle w:val="ConsPlusNonformat"/>
        <w:jc w:val="both"/>
      </w:pPr>
      <w:r>
        <w:t>индивидуальный предприниматель) _____________  ____________________________</w:t>
      </w:r>
    </w:p>
    <w:p w:rsidR="00DA7EDF" w:rsidRDefault="00DA7EDF">
      <w:pPr>
        <w:pStyle w:val="ConsPlusNonformat"/>
        <w:jc w:val="both"/>
      </w:pPr>
      <w:r>
        <w:t xml:space="preserve">                                  (подпись)       (расшифровка подписи)</w:t>
      </w:r>
    </w:p>
    <w:p w:rsidR="00DA7EDF" w:rsidRDefault="00DA7EDF">
      <w:pPr>
        <w:pStyle w:val="ConsPlusNonformat"/>
        <w:jc w:val="both"/>
      </w:pPr>
    </w:p>
    <w:p w:rsidR="00DA7EDF" w:rsidRDefault="00DA7EDF">
      <w:pPr>
        <w:pStyle w:val="ConsPlusNonformat"/>
        <w:jc w:val="both"/>
      </w:pPr>
      <w:r>
        <w:t>М.П.</w:t>
      </w:r>
    </w:p>
    <w:p w:rsidR="00DA7EDF" w:rsidRDefault="00DA7EDF">
      <w:pPr>
        <w:pStyle w:val="ConsPlusNonformat"/>
        <w:jc w:val="both"/>
      </w:pPr>
    </w:p>
    <w:p w:rsidR="00DA7EDF" w:rsidRDefault="00DA7EDF">
      <w:pPr>
        <w:pStyle w:val="ConsPlusNonformat"/>
        <w:jc w:val="both"/>
      </w:pPr>
      <w:r>
        <w:t>"__" _________________ 20__ года</w:t>
      </w:r>
    </w:p>
    <w:p w:rsidR="00DA7EDF" w:rsidRDefault="00DA7EDF">
      <w:pPr>
        <w:pStyle w:val="ConsPlusNormal"/>
        <w:ind w:firstLine="540"/>
        <w:jc w:val="both"/>
      </w:pPr>
    </w:p>
    <w:p w:rsidR="00DA7EDF" w:rsidRDefault="00DA7EDF">
      <w:pPr>
        <w:pStyle w:val="ConsPlusNormal"/>
        <w:ind w:firstLine="540"/>
        <w:jc w:val="both"/>
      </w:pPr>
    </w:p>
    <w:p w:rsidR="00DA7EDF" w:rsidRDefault="00DA7EDF">
      <w:pPr>
        <w:pStyle w:val="ConsPlusNormal"/>
        <w:ind w:firstLine="540"/>
        <w:jc w:val="both"/>
      </w:pPr>
    </w:p>
    <w:p w:rsidR="00DA7EDF" w:rsidRDefault="00DA7EDF">
      <w:pPr>
        <w:pStyle w:val="ConsPlusNormal"/>
        <w:ind w:firstLine="540"/>
        <w:jc w:val="both"/>
      </w:pPr>
    </w:p>
    <w:p w:rsidR="00DA7EDF" w:rsidRDefault="00DA7EDF">
      <w:pPr>
        <w:pStyle w:val="ConsPlusNormal"/>
        <w:ind w:firstLine="540"/>
        <w:jc w:val="both"/>
      </w:pPr>
    </w:p>
    <w:p w:rsidR="00DA7EDF" w:rsidRDefault="00DA7EDF">
      <w:pPr>
        <w:pStyle w:val="ConsPlusNormal"/>
        <w:jc w:val="right"/>
        <w:outlineLvl w:val="1"/>
      </w:pPr>
      <w:r>
        <w:t>Приложение 3</w:t>
      </w:r>
    </w:p>
    <w:p w:rsidR="00DA7EDF" w:rsidRDefault="00DA7EDF">
      <w:pPr>
        <w:pStyle w:val="ConsPlusNormal"/>
        <w:jc w:val="right"/>
      </w:pPr>
      <w:r>
        <w:t>к Положению</w:t>
      </w:r>
    </w:p>
    <w:p w:rsidR="00DA7EDF" w:rsidRDefault="00DA7EDF">
      <w:pPr>
        <w:pStyle w:val="ConsPlusNormal"/>
        <w:jc w:val="right"/>
      </w:pPr>
      <w:r>
        <w:t>о предоставлении субсидий</w:t>
      </w:r>
    </w:p>
    <w:p w:rsidR="00DA7EDF" w:rsidRDefault="00DA7EDF">
      <w:pPr>
        <w:pStyle w:val="ConsPlusNormal"/>
        <w:jc w:val="right"/>
      </w:pPr>
      <w:r>
        <w:t>на развитие племенного скотоводства</w:t>
      </w:r>
    </w:p>
    <w:p w:rsidR="00DA7EDF" w:rsidRDefault="00DA7EDF">
      <w:pPr>
        <w:pStyle w:val="ConsPlusNormal"/>
        <w:jc w:val="right"/>
      </w:pPr>
      <w:r>
        <w:t>молочного направления</w:t>
      </w:r>
    </w:p>
    <w:p w:rsidR="00DA7EDF" w:rsidRDefault="00DA7EDF">
      <w:pPr>
        <w:pStyle w:val="ConsPlusNormal"/>
        <w:ind w:firstLine="540"/>
        <w:jc w:val="both"/>
      </w:pPr>
    </w:p>
    <w:p w:rsidR="00DA7EDF" w:rsidRDefault="00DA7EDF">
      <w:pPr>
        <w:pStyle w:val="ConsPlusNormal"/>
        <w:jc w:val="center"/>
      </w:pPr>
      <w:bookmarkStart w:id="25" w:name="P464"/>
      <w:bookmarkEnd w:id="25"/>
      <w:r>
        <w:t>СВЕДЕНИЯ</w:t>
      </w:r>
    </w:p>
    <w:p w:rsidR="00DA7EDF" w:rsidRDefault="00DA7EDF">
      <w:pPr>
        <w:pStyle w:val="ConsPlusNormal"/>
        <w:jc w:val="center"/>
      </w:pPr>
      <w:r>
        <w:t>о наличии поголовья племенных коров, затратах</w:t>
      </w:r>
    </w:p>
    <w:p w:rsidR="00DA7EDF" w:rsidRDefault="00DA7EDF">
      <w:pPr>
        <w:pStyle w:val="ConsPlusNormal"/>
        <w:jc w:val="center"/>
      </w:pPr>
      <w:r>
        <w:t>на содержание племенных коров</w:t>
      </w:r>
    </w:p>
    <w:p w:rsidR="00DA7EDF" w:rsidRDefault="00DA7EDF">
      <w:pPr>
        <w:pStyle w:val="ConsPlusNormal"/>
        <w:jc w:val="center"/>
      </w:pPr>
      <w:r>
        <w:t>______________________________________________</w:t>
      </w:r>
    </w:p>
    <w:p w:rsidR="00DA7EDF" w:rsidRDefault="00DA7EDF">
      <w:pPr>
        <w:pStyle w:val="ConsPlusNormal"/>
        <w:jc w:val="center"/>
      </w:pPr>
      <w:r>
        <w:t>(наименование заявителя, муниципального района)</w:t>
      </w:r>
    </w:p>
    <w:p w:rsidR="00DA7EDF" w:rsidRDefault="00DA7ED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531"/>
        <w:gridCol w:w="2098"/>
        <w:gridCol w:w="4025"/>
      </w:tblGrid>
      <w:tr w:rsidR="00DA7EDF">
        <w:tc>
          <w:tcPr>
            <w:tcW w:w="1417" w:type="dxa"/>
          </w:tcPr>
          <w:p w:rsidR="00DA7EDF" w:rsidRDefault="00DA7EDF">
            <w:pPr>
              <w:pStyle w:val="ConsPlusNormal"/>
              <w:jc w:val="center"/>
            </w:pPr>
            <w:r>
              <w:t>Вид племенного животного</w:t>
            </w:r>
          </w:p>
        </w:tc>
        <w:tc>
          <w:tcPr>
            <w:tcW w:w="1531" w:type="dxa"/>
          </w:tcPr>
          <w:p w:rsidR="00DA7EDF" w:rsidRDefault="00DA7EDF">
            <w:pPr>
              <w:pStyle w:val="ConsPlusNormal"/>
              <w:jc w:val="center"/>
            </w:pPr>
            <w:r>
              <w:t>Количество племенных коров по состоянию на 1 января отчетного финансового года (голов)</w:t>
            </w:r>
          </w:p>
        </w:tc>
        <w:tc>
          <w:tcPr>
            <w:tcW w:w="2098" w:type="dxa"/>
          </w:tcPr>
          <w:p w:rsidR="00DA7EDF" w:rsidRDefault="00DA7EDF">
            <w:pPr>
              <w:pStyle w:val="ConsPlusNormal"/>
              <w:jc w:val="center"/>
            </w:pPr>
            <w:r>
              <w:t>Количество племенных коров по состоянию на 1 января следующего за отчетным финансовым годом, от которых получен живой теленок (голов)</w:t>
            </w:r>
          </w:p>
        </w:tc>
        <w:tc>
          <w:tcPr>
            <w:tcW w:w="4025" w:type="dxa"/>
          </w:tcPr>
          <w:p w:rsidR="00DA7EDF" w:rsidRDefault="00DA7EDF">
            <w:pPr>
              <w:pStyle w:val="ConsPlusNormal"/>
              <w:jc w:val="center"/>
            </w:pPr>
            <w:r>
              <w:t xml:space="preserve">Затраты на содержание племенных коров в соответствии с </w:t>
            </w:r>
            <w:hyperlink w:anchor="P82" w:history="1">
              <w:r>
                <w:rPr>
                  <w:color w:val="0000FF"/>
                </w:rPr>
                <w:t>пунктом 7</w:t>
              </w:r>
            </w:hyperlink>
            <w:r>
              <w:t xml:space="preserve"> Положения о предоставлении субсидий на развитие племенного скотоводства молочного направления, утвержденного постановлением Правительства Удмуртской Республики от 4 апреля 2016 года N 134 (рублей)</w:t>
            </w:r>
          </w:p>
        </w:tc>
      </w:tr>
      <w:tr w:rsidR="00DA7EDF">
        <w:tc>
          <w:tcPr>
            <w:tcW w:w="1417" w:type="dxa"/>
          </w:tcPr>
          <w:p w:rsidR="00DA7EDF" w:rsidRDefault="00DA7EDF">
            <w:pPr>
              <w:pStyle w:val="ConsPlusNormal"/>
              <w:jc w:val="center"/>
            </w:pPr>
            <w:r>
              <w:t>1</w:t>
            </w:r>
          </w:p>
        </w:tc>
        <w:tc>
          <w:tcPr>
            <w:tcW w:w="1531" w:type="dxa"/>
          </w:tcPr>
          <w:p w:rsidR="00DA7EDF" w:rsidRDefault="00DA7EDF">
            <w:pPr>
              <w:pStyle w:val="ConsPlusNormal"/>
              <w:jc w:val="center"/>
            </w:pPr>
            <w:r>
              <w:t>2</w:t>
            </w:r>
          </w:p>
        </w:tc>
        <w:tc>
          <w:tcPr>
            <w:tcW w:w="2098" w:type="dxa"/>
          </w:tcPr>
          <w:p w:rsidR="00DA7EDF" w:rsidRDefault="00DA7EDF">
            <w:pPr>
              <w:pStyle w:val="ConsPlusNormal"/>
              <w:jc w:val="center"/>
            </w:pPr>
            <w:r>
              <w:t>3</w:t>
            </w:r>
          </w:p>
        </w:tc>
        <w:tc>
          <w:tcPr>
            <w:tcW w:w="4025" w:type="dxa"/>
          </w:tcPr>
          <w:p w:rsidR="00DA7EDF" w:rsidRDefault="00DA7EDF">
            <w:pPr>
              <w:pStyle w:val="ConsPlusNormal"/>
              <w:jc w:val="center"/>
            </w:pPr>
            <w:r>
              <w:t>4</w:t>
            </w:r>
          </w:p>
        </w:tc>
      </w:tr>
      <w:tr w:rsidR="00DA7EDF">
        <w:tc>
          <w:tcPr>
            <w:tcW w:w="1417" w:type="dxa"/>
          </w:tcPr>
          <w:p w:rsidR="00DA7EDF" w:rsidRDefault="00DA7EDF">
            <w:pPr>
              <w:pStyle w:val="ConsPlusNormal"/>
            </w:pPr>
          </w:p>
        </w:tc>
        <w:tc>
          <w:tcPr>
            <w:tcW w:w="1531" w:type="dxa"/>
          </w:tcPr>
          <w:p w:rsidR="00DA7EDF" w:rsidRDefault="00DA7EDF">
            <w:pPr>
              <w:pStyle w:val="ConsPlusNormal"/>
            </w:pPr>
          </w:p>
        </w:tc>
        <w:tc>
          <w:tcPr>
            <w:tcW w:w="2098" w:type="dxa"/>
          </w:tcPr>
          <w:p w:rsidR="00DA7EDF" w:rsidRDefault="00DA7EDF">
            <w:pPr>
              <w:pStyle w:val="ConsPlusNormal"/>
            </w:pPr>
          </w:p>
        </w:tc>
        <w:tc>
          <w:tcPr>
            <w:tcW w:w="4025" w:type="dxa"/>
          </w:tcPr>
          <w:p w:rsidR="00DA7EDF" w:rsidRDefault="00DA7EDF">
            <w:pPr>
              <w:pStyle w:val="ConsPlusNormal"/>
            </w:pPr>
          </w:p>
        </w:tc>
      </w:tr>
    </w:tbl>
    <w:p w:rsidR="00DA7EDF" w:rsidRDefault="00DA7EDF">
      <w:pPr>
        <w:pStyle w:val="ConsPlusNormal"/>
        <w:ind w:firstLine="540"/>
        <w:jc w:val="both"/>
      </w:pPr>
    </w:p>
    <w:p w:rsidR="00DA7EDF" w:rsidRDefault="00DA7EDF">
      <w:pPr>
        <w:pStyle w:val="ConsPlusNonformat"/>
        <w:jc w:val="both"/>
      </w:pPr>
      <w:r>
        <w:t>Руководитель</w:t>
      </w:r>
    </w:p>
    <w:p w:rsidR="00DA7EDF" w:rsidRDefault="00DA7EDF">
      <w:pPr>
        <w:pStyle w:val="ConsPlusNonformat"/>
        <w:jc w:val="both"/>
      </w:pPr>
      <w:r>
        <w:t>(глава крестьянского</w:t>
      </w:r>
    </w:p>
    <w:p w:rsidR="00DA7EDF" w:rsidRDefault="00DA7EDF">
      <w:pPr>
        <w:pStyle w:val="ConsPlusNonformat"/>
        <w:jc w:val="both"/>
      </w:pPr>
      <w:r>
        <w:t>(фермерского) хозяйства,</w:t>
      </w:r>
    </w:p>
    <w:p w:rsidR="00DA7EDF" w:rsidRDefault="00DA7EDF">
      <w:pPr>
        <w:pStyle w:val="ConsPlusNonformat"/>
        <w:jc w:val="both"/>
      </w:pPr>
      <w:r>
        <w:t>индивидуальный предприниматель) _____________  ____________________________</w:t>
      </w:r>
    </w:p>
    <w:p w:rsidR="00DA7EDF" w:rsidRDefault="00DA7EDF">
      <w:pPr>
        <w:pStyle w:val="ConsPlusNonformat"/>
        <w:jc w:val="both"/>
      </w:pPr>
      <w:r>
        <w:t xml:space="preserve">                                  (подпись)       (расшифровка подписи)</w:t>
      </w:r>
    </w:p>
    <w:p w:rsidR="00DA7EDF" w:rsidRDefault="00DA7EDF">
      <w:pPr>
        <w:pStyle w:val="ConsPlusNonformat"/>
        <w:jc w:val="both"/>
      </w:pPr>
    </w:p>
    <w:p w:rsidR="00DA7EDF" w:rsidRDefault="00DA7EDF">
      <w:pPr>
        <w:pStyle w:val="ConsPlusNonformat"/>
        <w:jc w:val="both"/>
      </w:pPr>
      <w:r>
        <w:t>М.П.</w:t>
      </w:r>
    </w:p>
    <w:p w:rsidR="00DA7EDF" w:rsidRDefault="00DA7EDF">
      <w:pPr>
        <w:pStyle w:val="ConsPlusNonformat"/>
        <w:jc w:val="both"/>
      </w:pPr>
    </w:p>
    <w:p w:rsidR="00DA7EDF" w:rsidRDefault="00DA7EDF">
      <w:pPr>
        <w:pStyle w:val="ConsPlusNonformat"/>
        <w:jc w:val="both"/>
      </w:pPr>
      <w:r>
        <w:t>"__" _________________ 20__ года</w:t>
      </w:r>
    </w:p>
    <w:p w:rsidR="00DA7EDF" w:rsidRDefault="00DA7EDF">
      <w:pPr>
        <w:pStyle w:val="ConsPlusNormal"/>
        <w:ind w:firstLine="540"/>
        <w:jc w:val="both"/>
      </w:pPr>
    </w:p>
    <w:p w:rsidR="00DA7EDF" w:rsidRDefault="00DA7EDF">
      <w:pPr>
        <w:pStyle w:val="ConsPlusNormal"/>
        <w:ind w:firstLine="540"/>
        <w:jc w:val="both"/>
      </w:pPr>
    </w:p>
    <w:p w:rsidR="00DA7EDF" w:rsidRDefault="00DA7EDF">
      <w:pPr>
        <w:pStyle w:val="ConsPlusNormal"/>
        <w:ind w:firstLine="540"/>
        <w:jc w:val="both"/>
      </w:pPr>
    </w:p>
    <w:p w:rsidR="00DA7EDF" w:rsidRDefault="00DA7EDF">
      <w:pPr>
        <w:pStyle w:val="ConsPlusNormal"/>
        <w:ind w:firstLine="540"/>
        <w:jc w:val="both"/>
      </w:pPr>
    </w:p>
    <w:p w:rsidR="00DA7EDF" w:rsidRDefault="00DA7EDF">
      <w:pPr>
        <w:pStyle w:val="ConsPlusNormal"/>
        <w:ind w:firstLine="540"/>
        <w:jc w:val="both"/>
      </w:pPr>
    </w:p>
    <w:p w:rsidR="00DA7EDF" w:rsidRDefault="00DA7EDF">
      <w:pPr>
        <w:pStyle w:val="ConsPlusNormal"/>
        <w:jc w:val="right"/>
        <w:outlineLvl w:val="1"/>
      </w:pPr>
      <w:r>
        <w:t>Приложение 4</w:t>
      </w:r>
    </w:p>
    <w:p w:rsidR="00DA7EDF" w:rsidRDefault="00DA7EDF">
      <w:pPr>
        <w:pStyle w:val="ConsPlusNormal"/>
        <w:jc w:val="right"/>
      </w:pPr>
      <w:r>
        <w:lastRenderedPageBreak/>
        <w:t>к Положению</w:t>
      </w:r>
    </w:p>
    <w:p w:rsidR="00DA7EDF" w:rsidRDefault="00DA7EDF">
      <w:pPr>
        <w:pStyle w:val="ConsPlusNormal"/>
        <w:jc w:val="right"/>
      </w:pPr>
      <w:r>
        <w:t>о предоставлении субсидий</w:t>
      </w:r>
    </w:p>
    <w:p w:rsidR="00DA7EDF" w:rsidRDefault="00DA7EDF">
      <w:pPr>
        <w:pStyle w:val="ConsPlusNormal"/>
        <w:jc w:val="right"/>
      </w:pPr>
      <w:r>
        <w:t>на развитие племенного скотоводства</w:t>
      </w:r>
    </w:p>
    <w:p w:rsidR="00DA7EDF" w:rsidRDefault="00DA7EDF">
      <w:pPr>
        <w:pStyle w:val="ConsPlusNormal"/>
        <w:jc w:val="right"/>
      </w:pPr>
      <w:r>
        <w:t>молочного направления</w:t>
      </w:r>
    </w:p>
    <w:p w:rsidR="00DA7EDF" w:rsidRDefault="00DA7EDF">
      <w:pPr>
        <w:pStyle w:val="ConsPlusNormal"/>
        <w:ind w:firstLine="540"/>
        <w:jc w:val="both"/>
      </w:pPr>
    </w:p>
    <w:p w:rsidR="00DA7EDF" w:rsidRDefault="00DA7EDF">
      <w:pPr>
        <w:pStyle w:val="ConsPlusNormal"/>
        <w:jc w:val="center"/>
      </w:pPr>
      <w:bookmarkStart w:id="26" w:name="P503"/>
      <w:bookmarkEnd w:id="26"/>
      <w:r>
        <w:t>СПРАВКА-РАСЧЕТ</w:t>
      </w:r>
    </w:p>
    <w:p w:rsidR="00DA7EDF" w:rsidRDefault="00DA7EDF">
      <w:pPr>
        <w:pStyle w:val="ConsPlusNormal"/>
        <w:jc w:val="center"/>
      </w:pPr>
      <w:r>
        <w:t>субсидии на приобретение племенного молодняка</w:t>
      </w:r>
    </w:p>
    <w:p w:rsidR="00DA7EDF" w:rsidRDefault="00DA7EDF">
      <w:pPr>
        <w:pStyle w:val="ConsPlusNormal"/>
        <w:jc w:val="center"/>
      </w:pPr>
      <w:r>
        <w:t>________________________________________________</w:t>
      </w:r>
    </w:p>
    <w:p w:rsidR="00DA7EDF" w:rsidRDefault="00DA7EDF">
      <w:pPr>
        <w:pStyle w:val="ConsPlusNormal"/>
        <w:jc w:val="center"/>
      </w:pPr>
      <w:r>
        <w:t>(наименование заявителя, муниципального района)</w:t>
      </w:r>
    </w:p>
    <w:p w:rsidR="00DA7EDF" w:rsidRDefault="00DA7ED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361"/>
        <w:gridCol w:w="850"/>
        <w:gridCol w:w="907"/>
        <w:gridCol w:w="3960"/>
        <w:gridCol w:w="1191"/>
      </w:tblGrid>
      <w:tr w:rsidR="00DA7EDF">
        <w:tc>
          <w:tcPr>
            <w:tcW w:w="794" w:type="dxa"/>
          </w:tcPr>
          <w:p w:rsidR="00DA7EDF" w:rsidRDefault="00DA7EDF">
            <w:pPr>
              <w:pStyle w:val="ConsPlusNormal"/>
              <w:jc w:val="center"/>
            </w:pPr>
            <w:r>
              <w:t>N п/п</w:t>
            </w:r>
          </w:p>
        </w:tc>
        <w:tc>
          <w:tcPr>
            <w:tcW w:w="1361" w:type="dxa"/>
          </w:tcPr>
          <w:p w:rsidR="00DA7EDF" w:rsidRDefault="00DA7EDF">
            <w:pPr>
              <w:pStyle w:val="ConsPlusNormal"/>
              <w:jc w:val="center"/>
            </w:pPr>
            <w:r>
              <w:t>Вид племенного животного</w:t>
            </w:r>
          </w:p>
        </w:tc>
        <w:tc>
          <w:tcPr>
            <w:tcW w:w="850" w:type="dxa"/>
          </w:tcPr>
          <w:p w:rsidR="00DA7EDF" w:rsidRDefault="00DA7EDF">
            <w:pPr>
              <w:pStyle w:val="ConsPlusNormal"/>
              <w:jc w:val="center"/>
            </w:pPr>
            <w:r>
              <w:t>Номер животного</w:t>
            </w:r>
          </w:p>
        </w:tc>
        <w:tc>
          <w:tcPr>
            <w:tcW w:w="907" w:type="dxa"/>
          </w:tcPr>
          <w:p w:rsidR="00DA7EDF" w:rsidRDefault="00DA7EDF">
            <w:pPr>
              <w:pStyle w:val="ConsPlusNormal"/>
              <w:jc w:val="center"/>
            </w:pPr>
            <w:r>
              <w:t>Живая масса, кг</w:t>
            </w:r>
          </w:p>
        </w:tc>
        <w:tc>
          <w:tcPr>
            <w:tcW w:w="3960" w:type="dxa"/>
          </w:tcPr>
          <w:p w:rsidR="00DA7EDF" w:rsidRDefault="00DA7EDF">
            <w:pPr>
              <w:pStyle w:val="ConsPlusNormal"/>
              <w:jc w:val="center"/>
            </w:pPr>
            <w:r>
              <w:t>Ставка субсидии в размере 95 рублей за 1 кг живой массы, но не более 38000 рублей на 1 голову (рублей)</w:t>
            </w:r>
          </w:p>
        </w:tc>
        <w:tc>
          <w:tcPr>
            <w:tcW w:w="1191" w:type="dxa"/>
          </w:tcPr>
          <w:p w:rsidR="00DA7EDF" w:rsidRDefault="00DA7EDF">
            <w:pPr>
              <w:pStyle w:val="ConsPlusNormal"/>
              <w:jc w:val="center"/>
            </w:pPr>
            <w:r>
              <w:t>Сумма субсидии (рублей)</w:t>
            </w:r>
          </w:p>
        </w:tc>
      </w:tr>
      <w:tr w:rsidR="00DA7EDF">
        <w:tc>
          <w:tcPr>
            <w:tcW w:w="794" w:type="dxa"/>
          </w:tcPr>
          <w:p w:rsidR="00DA7EDF" w:rsidRDefault="00DA7EDF">
            <w:pPr>
              <w:pStyle w:val="ConsPlusNormal"/>
              <w:jc w:val="center"/>
            </w:pPr>
            <w:r>
              <w:t>1</w:t>
            </w:r>
          </w:p>
        </w:tc>
        <w:tc>
          <w:tcPr>
            <w:tcW w:w="1361" w:type="dxa"/>
          </w:tcPr>
          <w:p w:rsidR="00DA7EDF" w:rsidRDefault="00DA7EDF">
            <w:pPr>
              <w:pStyle w:val="ConsPlusNormal"/>
              <w:jc w:val="center"/>
            </w:pPr>
            <w:r>
              <w:t>2</w:t>
            </w:r>
          </w:p>
        </w:tc>
        <w:tc>
          <w:tcPr>
            <w:tcW w:w="850" w:type="dxa"/>
          </w:tcPr>
          <w:p w:rsidR="00DA7EDF" w:rsidRDefault="00DA7EDF">
            <w:pPr>
              <w:pStyle w:val="ConsPlusNormal"/>
              <w:jc w:val="center"/>
            </w:pPr>
            <w:r>
              <w:t>3</w:t>
            </w:r>
          </w:p>
        </w:tc>
        <w:tc>
          <w:tcPr>
            <w:tcW w:w="907" w:type="dxa"/>
          </w:tcPr>
          <w:p w:rsidR="00DA7EDF" w:rsidRDefault="00DA7EDF">
            <w:pPr>
              <w:pStyle w:val="ConsPlusNormal"/>
              <w:jc w:val="center"/>
            </w:pPr>
            <w:r>
              <w:t>4</w:t>
            </w:r>
          </w:p>
        </w:tc>
        <w:tc>
          <w:tcPr>
            <w:tcW w:w="3960" w:type="dxa"/>
          </w:tcPr>
          <w:p w:rsidR="00DA7EDF" w:rsidRDefault="00DA7EDF">
            <w:pPr>
              <w:pStyle w:val="ConsPlusNormal"/>
              <w:jc w:val="center"/>
            </w:pPr>
            <w:r>
              <w:t>5</w:t>
            </w:r>
          </w:p>
        </w:tc>
        <w:tc>
          <w:tcPr>
            <w:tcW w:w="1191" w:type="dxa"/>
          </w:tcPr>
          <w:p w:rsidR="00DA7EDF" w:rsidRDefault="00DA7EDF">
            <w:pPr>
              <w:pStyle w:val="ConsPlusNormal"/>
              <w:jc w:val="center"/>
            </w:pPr>
            <w:r>
              <w:t>6</w:t>
            </w:r>
          </w:p>
        </w:tc>
      </w:tr>
      <w:tr w:rsidR="00DA7EDF">
        <w:tc>
          <w:tcPr>
            <w:tcW w:w="794" w:type="dxa"/>
          </w:tcPr>
          <w:p w:rsidR="00DA7EDF" w:rsidRDefault="00DA7EDF">
            <w:pPr>
              <w:pStyle w:val="ConsPlusNormal"/>
            </w:pPr>
          </w:p>
        </w:tc>
        <w:tc>
          <w:tcPr>
            <w:tcW w:w="1361" w:type="dxa"/>
          </w:tcPr>
          <w:p w:rsidR="00DA7EDF" w:rsidRDefault="00DA7EDF">
            <w:pPr>
              <w:pStyle w:val="ConsPlusNormal"/>
            </w:pPr>
          </w:p>
        </w:tc>
        <w:tc>
          <w:tcPr>
            <w:tcW w:w="850" w:type="dxa"/>
          </w:tcPr>
          <w:p w:rsidR="00DA7EDF" w:rsidRDefault="00DA7EDF">
            <w:pPr>
              <w:pStyle w:val="ConsPlusNormal"/>
            </w:pPr>
          </w:p>
        </w:tc>
        <w:tc>
          <w:tcPr>
            <w:tcW w:w="907" w:type="dxa"/>
          </w:tcPr>
          <w:p w:rsidR="00DA7EDF" w:rsidRDefault="00DA7EDF">
            <w:pPr>
              <w:pStyle w:val="ConsPlusNormal"/>
            </w:pPr>
          </w:p>
        </w:tc>
        <w:tc>
          <w:tcPr>
            <w:tcW w:w="3960" w:type="dxa"/>
          </w:tcPr>
          <w:p w:rsidR="00DA7EDF" w:rsidRDefault="00DA7EDF">
            <w:pPr>
              <w:pStyle w:val="ConsPlusNormal"/>
            </w:pPr>
          </w:p>
        </w:tc>
        <w:tc>
          <w:tcPr>
            <w:tcW w:w="1191" w:type="dxa"/>
          </w:tcPr>
          <w:p w:rsidR="00DA7EDF" w:rsidRDefault="00DA7EDF">
            <w:pPr>
              <w:pStyle w:val="ConsPlusNormal"/>
            </w:pPr>
          </w:p>
        </w:tc>
      </w:tr>
      <w:tr w:rsidR="00DA7EDF">
        <w:tc>
          <w:tcPr>
            <w:tcW w:w="794" w:type="dxa"/>
          </w:tcPr>
          <w:p w:rsidR="00DA7EDF" w:rsidRDefault="00DA7EDF">
            <w:pPr>
              <w:pStyle w:val="ConsPlusNormal"/>
            </w:pPr>
          </w:p>
        </w:tc>
        <w:tc>
          <w:tcPr>
            <w:tcW w:w="1361" w:type="dxa"/>
          </w:tcPr>
          <w:p w:rsidR="00DA7EDF" w:rsidRDefault="00DA7EDF">
            <w:pPr>
              <w:pStyle w:val="ConsPlusNormal"/>
            </w:pPr>
          </w:p>
        </w:tc>
        <w:tc>
          <w:tcPr>
            <w:tcW w:w="850" w:type="dxa"/>
          </w:tcPr>
          <w:p w:rsidR="00DA7EDF" w:rsidRDefault="00DA7EDF">
            <w:pPr>
              <w:pStyle w:val="ConsPlusNormal"/>
            </w:pPr>
          </w:p>
        </w:tc>
        <w:tc>
          <w:tcPr>
            <w:tcW w:w="907" w:type="dxa"/>
          </w:tcPr>
          <w:p w:rsidR="00DA7EDF" w:rsidRDefault="00DA7EDF">
            <w:pPr>
              <w:pStyle w:val="ConsPlusNormal"/>
            </w:pPr>
          </w:p>
        </w:tc>
        <w:tc>
          <w:tcPr>
            <w:tcW w:w="3960" w:type="dxa"/>
          </w:tcPr>
          <w:p w:rsidR="00DA7EDF" w:rsidRDefault="00DA7EDF">
            <w:pPr>
              <w:pStyle w:val="ConsPlusNormal"/>
            </w:pPr>
          </w:p>
        </w:tc>
        <w:tc>
          <w:tcPr>
            <w:tcW w:w="1191" w:type="dxa"/>
          </w:tcPr>
          <w:p w:rsidR="00DA7EDF" w:rsidRDefault="00DA7EDF">
            <w:pPr>
              <w:pStyle w:val="ConsPlusNormal"/>
            </w:pPr>
          </w:p>
        </w:tc>
      </w:tr>
      <w:tr w:rsidR="00DA7EDF">
        <w:tc>
          <w:tcPr>
            <w:tcW w:w="794" w:type="dxa"/>
          </w:tcPr>
          <w:p w:rsidR="00DA7EDF" w:rsidRDefault="00DA7EDF">
            <w:pPr>
              <w:pStyle w:val="ConsPlusNormal"/>
            </w:pPr>
            <w:r>
              <w:t>Итого</w:t>
            </w:r>
          </w:p>
        </w:tc>
        <w:tc>
          <w:tcPr>
            <w:tcW w:w="1361" w:type="dxa"/>
          </w:tcPr>
          <w:p w:rsidR="00DA7EDF" w:rsidRDefault="00DA7EDF">
            <w:pPr>
              <w:pStyle w:val="ConsPlusNormal"/>
              <w:jc w:val="center"/>
            </w:pPr>
            <w:r>
              <w:t>x</w:t>
            </w:r>
          </w:p>
        </w:tc>
        <w:tc>
          <w:tcPr>
            <w:tcW w:w="850" w:type="dxa"/>
          </w:tcPr>
          <w:p w:rsidR="00DA7EDF" w:rsidRDefault="00DA7EDF">
            <w:pPr>
              <w:pStyle w:val="ConsPlusNormal"/>
              <w:jc w:val="center"/>
            </w:pPr>
            <w:r>
              <w:t>x</w:t>
            </w:r>
          </w:p>
        </w:tc>
        <w:tc>
          <w:tcPr>
            <w:tcW w:w="907" w:type="dxa"/>
          </w:tcPr>
          <w:p w:rsidR="00DA7EDF" w:rsidRDefault="00DA7EDF">
            <w:pPr>
              <w:pStyle w:val="ConsPlusNormal"/>
              <w:jc w:val="center"/>
            </w:pPr>
            <w:r>
              <w:t>x</w:t>
            </w:r>
          </w:p>
        </w:tc>
        <w:tc>
          <w:tcPr>
            <w:tcW w:w="3960" w:type="dxa"/>
          </w:tcPr>
          <w:p w:rsidR="00DA7EDF" w:rsidRDefault="00DA7EDF">
            <w:pPr>
              <w:pStyle w:val="ConsPlusNormal"/>
              <w:jc w:val="center"/>
            </w:pPr>
            <w:r>
              <w:t>x</w:t>
            </w:r>
          </w:p>
        </w:tc>
        <w:tc>
          <w:tcPr>
            <w:tcW w:w="1191" w:type="dxa"/>
          </w:tcPr>
          <w:p w:rsidR="00DA7EDF" w:rsidRDefault="00DA7EDF">
            <w:pPr>
              <w:pStyle w:val="ConsPlusNormal"/>
            </w:pPr>
          </w:p>
        </w:tc>
      </w:tr>
    </w:tbl>
    <w:p w:rsidR="00DA7EDF" w:rsidRDefault="00DA7EDF">
      <w:pPr>
        <w:pStyle w:val="ConsPlusNormal"/>
        <w:ind w:firstLine="540"/>
        <w:jc w:val="both"/>
      </w:pPr>
    </w:p>
    <w:p w:rsidR="00DA7EDF" w:rsidRDefault="00DA7EDF">
      <w:pPr>
        <w:pStyle w:val="ConsPlusNonformat"/>
        <w:jc w:val="both"/>
      </w:pPr>
      <w:r>
        <w:t>Руководитель</w:t>
      </w:r>
    </w:p>
    <w:p w:rsidR="00DA7EDF" w:rsidRDefault="00DA7EDF">
      <w:pPr>
        <w:pStyle w:val="ConsPlusNonformat"/>
        <w:jc w:val="both"/>
      </w:pPr>
      <w:r>
        <w:t>(глава крестьянского</w:t>
      </w:r>
    </w:p>
    <w:p w:rsidR="00DA7EDF" w:rsidRDefault="00DA7EDF">
      <w:pPr>
        <w:pStyle w:val="ConsPlusNonformat"/>
        <w:jc w:val="both"/>
      </w:pPr>
      <w:r>
        <w:t>(фермерского) хозяйства,</w:t>
      </w:r>
    </w:p>
    <w:p w:rsidR="00DA7EDF" w:rsidRDefault="00DA7EDF">
      <w:pPr>
        <w:pStyle w:val="ConsPlusNonformat"/>
        <w:jc w:val="both"/>
      </w:pPr>
      <w:r>
        <w:t>индивидуальный предприниматель) _____________  ____________________________</w:t>
      </w:r>
    </w:p>
    <w:p w:rsidR="00DA7EDF" w:rsidRDefault="00DA7EDF">
      <w:pPr>
        <w:pStyle w:val="ConsPlusNonformat"/>
        <w:jc w:val="both"/>
      </w:pPr>
      <w:r>
        <w:t xml:space="preserve">                                  (подпись)       (расшифровка подписи)</w:t>
      </w:r>
    </w:p>
    <w:p w:rsidR="00DA7EDF" w:rsidRDefault="00DA7EDF">
      <w:pPr>
        <w:pStyle w:val="ConsPlusNonformat"/>
        <w:jc w:val="both"/>
      </w:pPr>
    </w:p>
    <w:p w:rsidR="00DA7EDF" w:rsidRDefault="00DA7EDF">
      <w:pPr>
        <w:pStyle w:val="ConsPlusNonformat"/>
        <w:jc w:val="both"/>
      </w:pPr>
      <w:r>
        <w:t>М.П.</w:t>
      </w:r>
    </w:p>
    <w:p w:rsidR="00DA7EDF" w:rsidRDefault="00DA7EDF">
      <w:pPr>
        <w:pStyle w:val="ConsPlusNonformat"/>
        <w:jc w:val="both"/>
      </w:pPr>
    </w:p>
    <w:p w:rsidR="00DA7EDF" w:rsidRDefault="00DA7EDF">
      <w:pPr>
        <w:pStyle w:val="ConsPlusNonformat"/>
        <w:jc w:val="both"/>
      </w:pPr>
      <w:r>
        <w:t>"__" _________________ 20__ года</w:t>
      </w:r>
    </w:p>
    <w:p w:rsidR="00DA7EDF" w:rsidRDefault="00DA7EDF">
      <w:pPr>
        <w:pStyle w:val="ConsPlusNormal"/>
        <w:ind w:firstLine="540"/>
        <w:jc w:val="both"/>
      </w:pPr>
    </w:p>
    <w:p w:rsidR="00DA7EDF" w:rsidRDefault="00DA7EDF">
      <w:pPr>
        <w:pStyle w:val="ConsPlusNormal"/>
        <w:ind w:firstLine="540"/>
        <w:jc w:val="both"/>
      </w:pPr>
    </w:p>
    <w:p w:rsidR="00DA7EDF" w:rsidRDefault="00DA7EDF">
      <w:pPr>
        <w:pStyle w:val="ConsPlusNormal"/>
        <w:ind w:firstLine="540"/>
        <w:jc w:val="both"/>
      </w:pPr>
    </w:p>
    <w:p w:rsidR="00DA7EDF" w:rsidRDefault="00DA7EDF">
      <w:pPr>
        <w:pStyle w:val="ConsPlusNormal"/>
        <w:ind w:firstLine="540"/>
        <w:jc w:val="both"/>
      </w:pPr>
    </w:p>
    <w:p w:rsidR="00DA7EDF" w:rsidRDefault="00DA7EDF">
      <w:pPr>
        <w:pStyle w:val="ConsPlusNormal"/>
        <w:ind w:firstLine="540"/>
        <w:jc w:val="both"/>
      </w:pPr>
    </w:p>
    <w:p w:rsidR="00DA7EDF" w:rsidRDefault="00DA7EDF">
      <w:pPr>
        <w:pStyle w:val="ConsPlusNormal"/>
        <w:jc w:val="right"/>
        <w:outlineLvl w:val="1"/>
      </w:pPr>
      <w:r>
        <w:t>Приложение 5</w:t>
      </w:r>
    </w:p>
    <w:p w:rsidR="00DA7EDF" w:rsidRDefault="00DA7EDF">
      <w:pPr>
        <w:pStyle w:val="ConsPlusNormal"/>
        <w:jc w:val="right"/>
      </w:pPr>
      <w:r>
        <w:t>к Положению</w:t>
      </w:r>
    </w:p>
    <w:p w:rsidR="00DA7EDF" w:rsidRDefault="00DA7EDF">
      <w:pPr>
        <w:pStyle w:val="ConsPlusNormal"/>
        <w:jc w:val="right"/>
      </w:pPr>
      <w:r>
        <w:t>о предоставлении субсидий</w:t>
      </w:r>
    </w:p>
    <w:p w:rsidR="00DA7EDF" w:rsidRDefault="00DA7EDF">
      <w:pPr>
        <w:pStyle w:val="ConsPlusNormal"/>
        <w:jc w:val="right"/>
      </w:pPr>
      <w:r>
        <w:t>на развитие племенного скотоводства</w:t>
      </w:r>
    </w:p>
    <w:p w:rsidR="00DA7EDF" w:rsidRDefault="00DA7EDF">
      <w:pPr>
        <w:pStyle w:val="ConsPlusNormal"/>
        <w:jc w:val="right"/>
      </w:pPr>
      <w:r>
        <w:t>молочного направления</w:t>
      </w:r>
    </w:p>
    <w:p w:rsidR="00DA7EDF" w:rsidRDefault="00DA7EDF">
      <w:pPr>
        <w:pStyle w:val="ConsPlusNormal"/>
        <w:ind w:firstLine="540"/>
        <w:jc w:val="both"/>
      </w:pPr>
    </w:p>
    <w:p w:rsidR="00DA7EDF" w:rsidRDefault="00DA7EDF">
      <w:pPr>
        <w:pStyle w:val="ConsPlusNormal"/>
        <w:jc w:val="center"/>
      </w:pPr>
      <w:bookmarkStart w:id="27" w:name="P559"/>
      <w:bookmarkEnd w:id="27"/>
      <w:r>
        <w:t>СПРАВКА-РАСЧЕТ</w:t>
      </w:r>
    </w:p>
    <w:p w:rsidR="00DA7EDF" w:rsidRDefault="00DA7EDF">
      <w:pPr>
        <w:pStyle w:val="ConsPlusNormal"/>
        <w:jc w:val="center"/>
      </w:pPr>
      <w:r>
        <w:t>субсидии по лизингу</w:t>
      </w:r>
    </w:p>
    <w:p w:rsidR="00DA7EDF" w:rsidRDefault="00DA7EDF">
      <w:pPr>
        <w:pStyle w:val="ConsPlusNormal"/>
        <w:jc w:val="center"/>
      </w:pPr>
      <w:r>
        <w:t>_______________________________________________</w:t>
      </w:r>
    </w:p>
    <w:p w:rsidR="00DA7EDF" w:rsidRDefault="00DA7EDF">
      <w:pPr>
        <w:pStyle w:val="ConsPlusNormal"/>
        <w:jc w:val="center"/>
      </w:pPr>
      <w:r>
        <w:t>(наименование заявителя, муниципального района)</w:t>
      </w:r>
    </w:p>
    <w:p w:rsidR="00DA7EDF" w:rsidRDefault="00DA7ED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041"/>
        <w:gridCol w:w="2098"/>
        <w:gridCol w:w="2154"/>
        <w:gridCol w:w="1757"/>
      </w:tblGrid>
      <w:tr w:rsidR="00DA7EDF">
        <w:tc>
          <w:tcPr>
            <w:tcW w:w="1020" w:type="dxa"/>
          </w:tcPr>
          <w:p w:rsidR="00DA7EDF" w:rsidRDefault="00DA7EDF">
            <w:pPr>
              <w:pStyle w:val="ConsPlusNormal"/>
              <w:jc w:val="center"/>
            </w:pPr>
            <w:r>
              <w:t>Вид племенного животного</w:t>
            </w:r>
          </w:p>
        </w:tc>
        <w:tc>
          <w:tcPr>
            <w:tcW w:w="2041" w:type="dxa"/>
          </w:tcPr>
          <w:p w:rsidR="00DA7EDF" w:rsidRDefault="00DA7EDF">
            <w:pPr>
              <w:pStyle w:val="ConsPlusNormal"/>
              <w:jc w:val="center"/>
            </w:pPr>
            <w:r>
              <w:t xml:space="preserve">Размер первого (первоначального, авансового) лизингового платежа (без учета налога на добавленную </w:t>
            </w:r>
            <w:r>
              <w:lastRenderedPageBreak/>
              <w:t>стоимость для заявителей, являющихся плательщиками налога на добавленную стоимость) (рублей)</w:t>
            </w:r>
          </w:p>
        </w:tc>
        <w:tc>
          <w:tcPr>
            <w:tcW w:w="2098" w:type="dxa"/>
          </w:tcPr>
          <w:p w:rsidR="00DA7EDF" w:rsidRDefault="00DA7EDF">
            <w:pPr>
              <w:pStyle w:val="ConsPlusNormal"/>
              <w:jc w:val="center"/>
            </w:pPr>
            <w:r>
              <w:lastRenderedPageBreak/>
              <w:t xml:space="preserve">Общая сумма лизинговых платежей, предусмотренных договором лизинга (без учета налога на добавленную </w:t>
            </w:r>
            <w:r>
              <w:lastRenderedPageBreak/>
              <w:t>стоимость для заявителей, являющихся плательщиками налога на добавленную стоимость) (рублей)</w:t>
            </w:r>
          </w:p>
        </w:tc>
        <w:tc>
          <w:tcPr>
            <w:tcW w:w="2154" w:type="dxa"/>
          </w:tcPr>
          <w:p w:rsidR="00DA7EDF" w:rsidRDefault="00DA7EDF">
            <w:pPr>
              <w:pStyle w:val="ConsPlusNormal"/>
              <w:jc w:val="center"/>
            </w:pPr>
            <w:r>
              <w:lastRenderedPageBreak/>
              <w:t xml:space="preserve">20% от общей суммы лизинговых платежей, предусмотренных договором лизинга (без учета налога на добавленную </w:t>
            </w:r>
            <w:r>
              <w:lastRenderedPageBreak/>
              <w:t>стоимость для заявителей, являющихся плательщиками налога на добавленную стоимость) (рублей)</w:t>
            </w:r>
          </w:p>
        </w:tc>
        <w:tc>
          <w:tcPr>
            <w:tcW w:w="1757" w:type="dxa"/>
          </w:tcPr>
          <w:p w:rsidR="00DA7EDF" w:rsidRDefault="00DA7EDF">
            <w:pPr>
              <w:pStyle w:val="ConsPlusNormal"/>
              <w:jc w:val="center"/>
            </w:pPr>
            <w:r>
              <w:lastRenderedPageBreak/>
              <w:t xml:space="preserve">Сумма субсидии (минимальные из </w:t>
            </w:r>
            <w:hyperlink w:anchor="P570" w:history="1">
              <w:r>
                <w:rPr>
                  <w:color w:val="0000FF"/>
                </w:rPr>
                <w:t>граф 2</w:t>
              </w:r>
            </w:hyperlink>
            <w:r>
              <w:t xml:space="preserve"> и </w:t>
            </w:r>
            <w:hyperlink w:anchor="P572" w:history="1">
              <w:r>
                <w:rPr>
                  <w:color w:val="0000FF"/>
                </w:rPr>
                <w:t>4</w:t>
              </w:r>
            </w:hyperlink>
            <w:r>
              <w:t>) (но не более 38000 рублей на 1 голову) (рублей)</w:t>
            </w:r>
          </w:p>
        </w:tc>
      </w:tr>
      <w:tr w:rsidR="00DA7EDF">
        <w:tc>
          <w:tcPr>
            <w:tcW w:w="1020" w:type="dxa"/>
          </w:tcPr>
          <w:p w:rsidR="00DA7EDF" w:rsidRDefault="00DA7EDF">
            <w:pPr>
              <w:pStyle w:val="ConsPlusNormal"/>
              <w:jc w:val="center"/>
            </w:pPr>
            <w:r>
              <w:lastRenderedPageBreak/>
              <w:t>1</w:t>
            </w:r>
          </w:p>
        </w:tc>
        <w:tc>
          <w:tcPr>
            <w:tcW w:w="2041" w:type="dxa"/>
          </w:tcPr>
          <w:p w:rsidR="00DA7EDF" w:rsidRDefault="00DA7EDF">
            <w:pPr>
              <w:pStyle w:val="ConsPlusNormal"/>
              <w:jc w:val="center"/>
            </w:pPr>
            <w:bookmarkStart w:id="28" w:name="P570"/>
            <w:bookmarkEnd w:id="28"/>
            <w:r>
              <w:t>2</w:t>
            </w:r>
          </w:p>
        </w:tc>
        <w:tc>
          <w:tcPr>
            <w:tcW w:w="2098" w:type="dxa"/>
          </w:tcPr>
          <w:p w:rsidR="00DA7EDF" w:rsidRDefault="00DA7EDF">
            <w:pPr>
              <w:pStyle w:val="ConsPlusNormal"/>
              <w:jc w:val="center"/>
            </w:pPr>
            <w:r>
              <w:t>3</w:t>
            </w:r>
          </w:p>
        </w:tc>
        <w:tc>
          <w:tcPr>
            <w:tcW w:w="2154" w:type="dxa"/>
          </w:tcPr>
          <w:p w:rsidR="00DA7EDF" w:rsidRDefault="00DA7EDF">
            <w:pPr>
              <w:pStyle w:val="ConsPlusNormal"/>
              <w:jc w:val="center"/>
            </w:pPr>
            <w:bookmarkStart w:id="29" w:name="P572"/>
            <w:bookmarkEnd w:id="29"/>
            <w:r>
              <w:t>4</w:t>
            </w:r>
          </w:p>
        </w:tc>
        <w:tc>
          <w:tcPr>
            <w:tcW w:w="1757" w:type="dxa"/>
          </w:tcPr>
          <w:p w:rsidR="00DA7EDF" w:rsidRDefault="00DA7EDF">
            <w:pPr>
              <w:pStyle w:val="ConsPlusNormal"/>
              <w:jc w:val="center"/>
            </w:pPr>
            <w:r>
              <w:t>5</w:t>
            </w:r>
          </w:p>
        </w:tc>
      </w:tr>
      <w:tr w:rsidR="00DA7EDF">
        <w:tc>
          <w:tcPr>
            <w:tcW w:w="1020" w:type="dxa"/>
          </w:tcPr>
          <w:p w:rsidR="00DA7EDF" w:rsidRDefault="00DA7EDF">
            <w:pPr>
              <w:pStyle w:val="ConsPlusNormal"/>
            </w:pPr>
          </w:p>
        </w:tc>
        <w:tc>
          <w:tcPr>
            <w:tcW w:w="2041" w:type="dxa"/>
          </w:tcPr>
          <w:p w:rsidR="00DA7EDF" w:rsidRDefault="00DA7EDF">
            <w:pPr>
              <w:pStyle w:val="ConsPlusNormal"/>
            </w:pPr>
          </w:p>
        </w:tc>
        <w:tc>
          <w:tcPr>
            <w:tcW w:w="2098" w:type="dxa"/>
          </w:tcPr>
          <w:p w:rsidR="00DA7EDF" w:rsidRDefault="00DA7EDF">
            <w:pPr>
              <w:pStyle w:val="ConsPlusNormal"/>
            </w:pPr>
          </w:p>
        </w:tc>
        <w:tc>
          <w:tcPr>
            <w:tcW w:w="2154" w:type="dxa"/>
          </w:tcPr>
          <w:p w:rsidR="00DA7EDF" w:rsidRDefault="00DA7EDF">
            <w:pPr>
              <w:pStyle w:val="ConsPlusNormal"/>
            </w:pPr>
          </w:p>
        </w:tc>
        <w:tc>
          <w:tcPr>
            <w:tcW w:w="1757" w:type="dxa"/>
          </w:tcPr>
          <w:p w:rsidR="00DA7EDF" w:rsidRDefault="00DA7EDF">
            <w:pPr>
              <w:pStyle w:val="ConsPlusNormal"/>
            </w:pPr>
          </w:p>
        </w:tc>
      </w:tr>
    </w:tbl>
    <w:p w:rsidR="00DA7EDF" w:rsidRDefault="00DA7EDF">
      <w:pPr>
        <w:pStyle w:val="ConsPlusNormal"/>
        <w:ind w:firstLine="540"/>
        <w:jc w:val="both"/>
      </w:pPr>
    </w:p>
    <w:p w:rsidR="00DA7EDF" w:rsidRDefault="00DA7EDF">
      <w:pPr>
        <w:pStyle w:val="ConsPlusNonformat"/>
        <w:jc w:val="both"/>
      </w:pPr>
      <w:r>
        <w:t>Руководитель</w:t>
      </w:r>
    </w:p>
    <w:p w:rsidR="00DA7EDF" w:rsidRDefault="00DA7EDF">
      <w:pPr>
        <w:pStyle w:val="ConsPlusNonformat"/>
        <w:jc w:val="both"/>
      </w:pPr>
      <w:r>
        <w:t>(глава крестьянского</w:t>
      </w:r>
    </w:p>
    <w:p w:rsidR="00DA7EDF" w:rsidRDefault="00DA7EDF">
      <w:pPr>
        <w:pStyle w:val="ConsPlusNonformat"/>
        <w:jc w:val="both"/>
      </w:pPr>
      <w:r>
        <w:t>(фермерского) хозяйства,</w:t>
      </w:r>
    </w:p>
    <w:p w:rsidR="00DA7EDF" w:rsidRDefault="00DA7EDF">
      <w:pPr>
        <w:pStyle w:val="ConsPlusNonformat"/>
        <w:jc w:val="both"/>
      </w:pPr>
      <w:r>
        <w:t>индивидуальный предприниматель) _____________  ____________________________</w:t>
      </w:r>
    </w:p>
    <w:p w:rsidR="00DA7EDF" w:rsidRDefault="00DA7EDF">
      <w:pPr>
        <w:pStyle w:val="ConsPlusNonformat"/>
        <w:jc w:val="both"/>
      </w:pPr>
      <w:r>
        <w:t xml:space="preserve">                                  (подпись)       (расшифровка подписи)</w:t>
      </w:r>
    </w:p>
    <w:p w:rsidR="00DA7EDF" w:rsidRDefault="00DA7EDF">
      <w:pPr>
        <w:pStyle w:val="ConsPlusNonformat"/>
        <w:jc w:val="both"/>
      </w:pPr>
    </w:p>
    <w:p w:rsidR="00DA7EDF" w:rsidRDefault="00DA7EDF">
      <w:pPr>
        <w:pStyle w:val="ConsPlusNonformat"/>
        <w:jc w:val="both"/>
      </w:pPr>
      <w:r>
        <w:t>М.П.</w:t>
      </w:r>
    </w:p>
    <w:p w:rsidR="00DA7EDF" w:rsidRDefault="00DA7EDF">
      <w:pPr>
        <w:pStyle w:val="ConsPlusNonformat"/>
        <w:jc w:val="both"/>
      </w:pPr>
    </w:p>
    <w:p w:rsidR="00DA7EDF" w:rsidRDefault="00DA7EDF">
      <w:pPr>
        <w:pStyle w:val="ConsPlusNonformat"/>
        <w:jc w:val="both"/>
      </w:pPr>
      <w:r>
        <w:t>"__" _________________ 20__ года</w:t>
      </w:r>
    </w:p>
    <w:p w:rsidR="00DA7EDF" w:rsidRDefault="00DA7EDF">
      <w:pPr>
        <w:pStyle w:val="ConsPlusNormal"/>
        <w:ind w:firstLine="540"/>
        <w:jc w:val="both"/>
      </w:pPr>
    </w:p>
    <w:p w:rsidR="00DA7EDF" w:rsidRDefault="00DA7EDF">
      <w:pPr>
        <w:pStyle w:val="ConsPlusNormal"/>
        <w:ind w:firstLine="540"/>
        <w:jc w:val="both"/>
      </w:pPr>
    </w:p>
    <w:p w:rsidR="00DA7EDF" w:rsidRDefault="00DA7EDF">
      <w:pPr>
        <w:pStyle w:val="ConsPlusNormal"/>
        <w:ind w:firstLine="540"/>
        <w:jc w:val="both"/>
      </w:pPr>
    </w:p>
    <w:p w:rsidR="00DA7EDF" w:rsidRDefault="00DA7EDF">
      <w:pPr>
        <w:pStyle w:val="ConsPlusNormal"/>
        <w:ind w:firstLine="540"/>
        <w:jc w:val="both"/>
      </w:pPr>
    </w:p>
    <w:p w:rsidR="00DA7EDF" w:rsidRDefault="00DA7EDF">
      <w:pPr>
        <w:pStyle w:val="ConsPlusNormal"/>
        <w:ind w:firstLine="540"/>
        <w:jc w:val="both"/>
      </w:pPr>
    </w:p>
    <w:p w:rsidR="00DA7EDF" w:rsidRDefault="00DA7EDF">
      <w:pPr>
        <w:pStyle w:val="ConsPlusNormal"/>
        <w:jc w:val="right"/>
        <w:outlineLvl w:val="1"/>
      </w:pPr>
      <w:r>
        <w:t>Приложение 6</w:t>
      </w:r>
    </w:p>
    <w:p w:rsidR="00DA7EDF" w:rsidRDefault="00DA7EDF">
      <w:pPr>
        <w:pStyle w:val="ConsPlusNormal"/>
        <w:jc w:val="right"/>
      </w:pPr>
      <w:r>
        <w:t>к Положению</w:t>
      </w:r>
    </w:p>
    <w:p w:rsidR="00DA7EDF" w:rsidRDefault="00DA7EDF">
      <w:pPr>
        <w:pStyle w:val="ConsPlusNormal"/>
        <w:jc w:val="right"/>
      </w:pPr>
      <w:r>
        <w:t>о предоставлении субсидий</w:t>
      </w:r>
    </w:p>
    <w:p w:rsidR="00DA7EDF" w:rsidRDefault="00DA7EDF">
      <w:pPr>
        <w:pStyle w:val="ConsPlusNormal"/>
        <w:jc w:val="right"/>
      </w:pPr>
      <w:r>
        <w:t>на развитие племенного скотоводства</w:t>
      </w:r>
    </w:p>
    <w:p w:rsidR="00DA7EDF" w:rsidRDefault="00DA7EDF">
      <w:pPr>
        <w:pStyle w:val="ConsPlusNormal"/>
        <w:jc w:val="right"/>
      </w:pPr>
      <w:r>
        <w:t>молочного направления</w:t>
      </w:r>
    </w:p>
    <w:p w:rsidR="00DA7EDF" w:rsidRDefault="00DA7EDF">
      <w:pPr>
        <w:pStyle w:val="ConsPlusNormal"/>
        <w:ind w:firstLine="540"/>
        <w:jc w:val="both"/>
      </w:pPr>
    </w:p>
    <w:p w:rsidR="00DA7EDF" w:rsidRDefault="00DA7EDF">
      <w:pPr>
        <w:pStyle w:val="ConsPlusNormal"/>
        <w:jc w:val="center"/>
      </w:pPr>
      <w:bookmarkStart w:id="30" w:name="P600"/>
      <w:bookmarkEnd w:id="30"/>
      <w:r>
        <w:t>СВЕДЕНИЯ</w:t>
      </w:r>
    </w:p>
    <w:p w:rsidR="00DA7EDF" w:rsidRDefault="00DA7EDF">
      <w:pPr>
        <w:pStyle w:val="ConsPlusNormal"/>
        <w:jc w:val="center"/>
      </w:pPr>
      <w:r>
        <w:t>о наличии поголовья племенных быков-производителей,</w:t>
      </w:r>
    </w:p>
    <w:p w:rsidR="00DA7EDF" w:rsidRDefault="00DA7EDF">
      <w:pPr>
        <w:pStyle w:val="ConsPlusNormal"/>
        <w:jc w:val="center"/>
      </w:pPr>
      <w:r>
        <w:t>затраты на содержание племенных быков-производителей</w:t>
      </w:r>
    </w:p>
    <w:p w:rsidR="00DA7EDF" w:rsidRDefault="00DA7EDF">
      <w:pPr>
        <w:pStyle w:val="ConsPlusNormal"/>
        <w:jc w:val="center"/>
      </w:pPr>
      <w:r>
        <w:t>__________________________________________________</w:t>
      </w:r>
    </w:p>
    <w:p w:rsidR="00DA7EDF" w:rsidRDefault="00DA7EDF">
      <w:pPr>
        <w:pStyle w:val="ConsPlusNormal"/>
        <w:jc w:val="center"/>
      </w:pPr>
      <w:r>
        <w:t>(наименование заявителя, муниципального района)</w:t>
      </w:r>
    </w:p>
    <w:p w:rsidR="00DA7EDF" w:rsidRDefault="00DA7ED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969"/>
        <w:gridCol w:w="3685"/>
      </w:tblGrid>
      <w:tr w:rsidR="00DA7EDF">
        <w:tc>
          <w:tcPr>
            <w:tcW w:w="1417" w:type="dxa"/>
          </w:tcPr>
          <w:p w:rsidR="00DA7EDF" w:rsidRDefault="00DA7EDF">
            <w:pPr>
              <w:pStyle w:val="ConsPlusNormal"/>
              <w:jc w:val="center"/>
            </w:pPr>
            <w:r>
              <w:t>Вид племенного животного</w:t>
            </w:r>
          </w:p>
        </w:tc>
        <w:tc>
          <w:tcPr>
            <w:tcW w:w="3969" w:type="dxa"/>
          </w:tcPr>
          <w:p w:rsidR="00DA7EDF" w:rsidRDefault="00DA7EDF">
            <w:pPr>
              <w:pStyle w:val="ConsPlusNormal"/>
              <w:jc w:val="center"/>
            </w:pPr>
            <w:r>
              <w:t>Количество племенных быков-производителей, указанных в перечне организаций по искусственному осеменению сельскохозяйственных животных для предоставления субсидии из федерального бюджета бюджетам субъектов Российской Федерации в текущем году, утвержденном Министерством сельского хозяйства Российской Федерации (голов)</w:t>
            </w:r>
          </w:p>
        </w:tc>
        <w:tc>
          <w:tcPr>
            <w:tcW w:w="3685" w:type="dxa"/>
          </w:tcPr>
          <w:p w:rsidR="00DA7EDF" w:rsidRDefault="00DA7EDF">
            <w:pPr>
              <w:pStyle w:val="ConsPlusNormal"/>
              <w:jc w:val="center"/>
            </w:pPr>
            <w:r>
              <w:t xml:space="preserve">Затраты на содержание племенных быков-производителей (в соответствии с </w:t>
            </w:r>
            <w:hyperlink w:anchor="P82" w:history="1">
              <w:r>
                <w:rPr>
                  <w:color w:val="0000FF"/>
                </w:rPr>
                <w:t>пунктом 7</w:t>
              </w:r>
            </w:hyperlink>
            <w:r>
              <w:t xml:space="preserve"> Положения о предоставлении субсидий на развитие племенного скотоводства молочного направления, утвержденного постановлением Правительства Удмуртской Республики от 4 апреля 2016 года N 134) (рублей)</w:t>
            </w:r>
          </w:p>
        </w:tc>
      </w:tr>
      <w:tr w:rsidR="00DA7EDF">
        <w:tc>
          <w:tcPr>
            <w:tcW w:w="1417" w:type="dxa"/>
          </w:tcPr>
          <w:p w:rsidR="00DA7EDF" w:rsidRDefault="00DA7EDF">
            <w:pPr>
              <w:pStyle w:val="ConsPlusNormal"/>
              <w:jc w:val="center"/>
            </w:pPr>
            <w:r>
              <w:t>1</w:t>
            </w:r>
          </w:p>
        </w:tc>
        <w:tc>
          <w:tcPr>
            <w:tcW w:w="3969" w:type="dxa"/>
          </w:tcPr>
          <w:p w:rsidR="00DA7EDF" w:rsidRDefault="00DA7EDF">
            <w:pPr>
              <w:pStyle w:val="ConsPlusNormal"/>
              <w:jc w:val="center"/>
            </w:pPr>
            <w:r>
              <w:t>2</w:t>
            </w:r>
          </w:p>
        </w:tc>
        <w:tc>
          <w:tcPr>
            <w:tcW w:w="3685" w:type="dxa"/>
          </w:tcPr>
          <w:p w:rsidR="00DA7EDF" w:rsidRDefault="00DA7EDF">
            <w:pPr>
              <w:pStyle w:val="ConsPlusNormal"/>
              <w:jc w:val="center"/>
            </w:pPr>
            <w:r>
              <w:t>3</w:t>
            </w:r>
          </w:p>
        </w:tc>
      </w:tr>
      <w:tr w:rsidR="00DA7EDF">
        <w:tc>
          <w:tcPr>
            <w:tcW w:w="1417" w:type="dxa"/>
          </w:tcPr>
          <w:p w:rsidR="00DA7EDF" w:rsidRDefault="00DA7EDF">
            <w:pPr>
              <w:pStyle w:val="ConsPlusNormal"/>
            </w:pPr>
          </w:p>
        </w:tc>
        <w:tc>
          <w:tcPr>
            <w:tcW w:w="3969" w:type="dxa"/>
          </w:tcPr>
          <w:p w:rsidR="00DA7EDF" w:rsidRDefault="00DA7EDF">
            <w:pPr>
              <w:pStyle w:val="ConsPlusNormal"/>
            </w:pPr>
          </w:p>
        </w:tc>
        <w:tc>
          <w:tcPr>
            <w:tcW w:w="3685" w:type="dxa"/>
          </w:tcPr>
          <w:p w:rsidR="00DA7EDF" w:rsidRDefault="00DA7EDF">
            <w:pPr>
              <w:pStyle w:val="ConsPlusNormal"/>
            </w:pPr>
          </w:p>
        </w:tc>
      </w:tr>
    </w:tbl>
    <w:p w:rsidR="00DA7EDF" w:rsidRDefault="00DA7EDF">
      <w:pPr>
        <w:pStyle w:val="ConsPlusNormal"/>
        <w:ind w:firstLine="540"/>
        <w:jc w:val="both"/>
      </w:pPr>
    </w:p>
    <w:p w:rsidR="00DA7EDF" w:rsidRDefault="00DA7EDF">
      <w:pPr>
        <w:pStyle w:val="ConsPlusNonformat"/>
        <w:jc w:val="both"/>
      </w:pPr>
      <w:r>
        <w:t>Руководитель</w:t>
      </w:r>
    </w:p>
    <w:p w:rsidR="00DA7EDF" w:rsidRDefault="00DA7EDF">
      <w:pPr>
        <w:pStyle w:val="ConsPlusNonformat"/>
        <w:jc w:val="both"/>
      </w:pPr>
      <w:r>
        <w:t>(глава крестьянского</w:t>
      </w:r>
    </w:p>
    <w:p w:rsidR="00DA7EDF" w:rsidRDefault="00DA7EDF">
      <w:pPr>
        <w:pStyle w:val="ConsPlusNonformat"/>
        <w:jc w:val="both"/>
      </w:pPr>
      <w:r>
        <w:lastRenderedPageBreak/>
        <w:t>(фермерского) хозяйства,</w:t>
      </w:r>
    </w:p>
    <w:p w:rsidR="00DA7EDF" w:rsidRDefault="00DA7EDF">
      <w:pPr>
        <w:pStyle w:val="ConsPlusNonformat"/>
        <w:jc w:val="both"/>
      </w:pPr>
      <w:r>
        <w:t>индивидуальный предприниматель) _____________  ____________________________</w:t>
      </w:r>
    </w:p>
    <w:p w:rsidR="00DA7EDF" w:rsidRDefault="00DA7EDF">
      <w:pPr>
        <w:pStyle w:val="ConsPlusNonformat"/>
        <w:jc w:val="both"/>
      </w:pPr>
      <w:r>
        <w:t xml:space="preserve">                                  (подпись)       (расшифровка подписи)</w:t>
      </w:r>
    </w:p>
    <w:p w:rsidR="00DA7EDF" w:rsidRDefault="00DA7EDF">
      <w:pPr>
        <w:pStyle w:val="ConsPlusNonformat"/>
        <w:jc w:val="both"/>
      </w:pPr>
    </w:p>
    <w:p w:rsidR="00DA7EDF" w:rsidRDefault="00DA7EDF">
      <w:pPr>
        <w:pStyle w:val="ConsPlusNonformat"/>
        <w:jc w:val="both"/>
      </w:pPr>
      <w:r>
        <w:t>М.П.</w:t>
      </w:r>
    </w:p>
    <w:p w:rsidR="00DA7EDF" w:rsidRDefault="00DA7EDF">
      <w:pPr>
        <w:pStyle w:val="ConsPlusNonformat"/>
        <w:jc w:val="both"/>
      </w:pPr>
    </w:p>
    <w:p w:rsidR="00DA7EDF" w:rsidRDefault="00DA7EDF">
      <w:pPr>
        <w:pStyle w:val="ConsPlusNonformat"/>
        <w:jc w:val="both"/>
      </w:pPr>
      <w:r>
        <w:t>"__" _________________ 20__ года</w:t>
      </w:r>
    </w:p>
    <w:p w:rsidR="00DA7EDF" w:rsidRDefault="00DA7EDF">
      <w:pPr>
        <w:pStyle w:val="ConsPlusNormal"/>
        <w:ind w:firstLine="540"/>
        <w:jc w:val="both"/>
      </w:pPr>
    </w:p>
    <w:p w:rsidR="00DA7EDF" w:rsidRDefault="00DA7EDF">
      <w:pPr>
        <w:pStyle w:val="ConsPlusNormal"/>
        <w:ind w:firstLine="540"/>
        <w:jc w:val="both"/>
      </w:pPr>
    </w:p>
    <w:p w:rsidR="00DA7EDF" w:rsidRDefault="00DA7EDF">
      <w:pPr>
        <w:pStyle w:val="ConsPlusNormal"/>
        <w:ind w:firstLine="540"/>
        <w:jc w:val="both"/>
      </w:pPr>
    </w:p>
    <w:p w:rsidR="00DA7EDF" w:rsidRDefault="00DA7EDF">
      <w:pPr>
        <w:pStyle w:val="ConsPlusNormal"/>
        <w:ind w:firstLine="540"/>
        <w:jc w:val="both"/>
      </w:pPr>
    </w:p>
    <w:p w:rsidR="00DA7EDF" w:rsidRDefault="00DA7EDF">
      <w:pPr>
        <w:pStyle w:val="ConsPlusNormal"/>
        <w:ind w:firstLine="540"/>
        <w:jc w:val="both"/>
      </w:pPr>
    </w:p>
    <w:p w:rsidR="00DA7EDF" w:rsidRDefault="00DA7EDF">
      <w:pPr>
        <w:pStyle w:val="ConsPlusNormal"/>
        <w:jc w:val="right"/>
        <w:outlineLvl w:val="1"/>
      </w:pPr>
      <w:r>
        <w:t>Приложение 7</w:t>
      </w:r>
    </w:p>
    <w:p w:rsidR="00DA7EDF" w:rsidRDefault="00DA7EDF">
      <w:pPr>
        <w:pStyle w:val="ConsPlusNormal"/>
        <w:jc w:val="right"/>
      </w:pPr>
      <w:r>
        <w:t>к Положению</w:t>
      </w:r>
    </w:p>
    <w:p w:rsidR="00DA7EDF" w:rsidRDefault="00DA7EDF">
      <w:pPr>
        <w:pStyle w:val="ConsPlusNormal"/>
        <w:jc w:val="right"/>
      </w:pPr>
      <w:r>
        <w:t>о предоставлении субсидий</w:t>
      </w:r>
    </w:p>
    <w:p w:rsidR="00DA7EDF" w:rsidRDefault="00DA7EDF">
      <w:pPr>
        <w:pStyle w:val="ConsPlusNormal"/>
        <w:jc w:val="right"/>
      </w:pPr>
      <w:r>
        <w:t>на развитие племенного скотоводства</w:t>
      </w:r>
    </w:p>
    <w:p w:rsidR="00DA7EDF" w:rsidRDefault="00DA7EDF">
      <w:pPr>
        <w:pStyle w:val="ConsPlusNormal"/>
        <w:jc w:val="right"/>
      </w:pPr>
      <w:r>
        <w:t>молочного направления</w:t>
      </w:r>
    </w:p>
    <w:p w:rsidR="00DA7EDF" w:rsidRDefault="00DA7EDF">
      <w:pPr>
        <w:pStyle w:val="ConsPlusNormal"/>
        <w:ind w:firstLine="540"/>
        <w:jc w:val="both"/>
      </w:pPr>
    </w:p>
    <w:p w:rsidR="00DA7EDF" w:rsidRDefault="00DA7EDF">
      <w:pPr>
        <w:pStyle w:val="ConsPlusNormal"/>
        <w:jc w:val="center"/>
      </w:pPr>
      <w:bookmarkStart w:id="31" w:name="P636"/>
      <w:bookmarkEnd w:id="31"/>
      <w:r>
        <w:t>ОТЧЕТ</w:t>
      </w:r>
    </w:p>
    <w:p w:rsidR="00DA7EDF" w:rsidRDefault="00DA7EDF">
      <w:pPr>
        <w:pStyle w:val="ConsPlusNormal"/>
        <w:jc w:val="center"/>
      </w:pPr>
      <w:r>
        <w:t>по количеству племенных коров, племенных</w:t>
      </w:r>
    </w:p>
    <w:p w:rsidR="00DA7EDF" w:rsidRDefault="00DA7EDF">
      <w:pPr>
        <w:pStyle w:val="ConsPlusNormal"/>
        <w:jc w:val="center"/>
      </w:pPr>
      <w:r>
        <w:t>быков-производителей</w:t>
      </w:r>
    </w:p>
    <w:p w:rsidR="00DA7EDF" w:rsidRDefault="00DA7EDF">
      <w:pPr>
        <w:pStyle w:val="ConsPlusNormal"/>
        <w:jc w:val="center"/>
      </w:pPr>
      <w:r>
        <w:t>________________________________________________</w:t>
      </w:r>
    </w:p>
    <w:p w:rsidR="00DA7EDF" w:rsidRDefault="00DA7EDF">
      <w:pPr>
        <w:pStyle w:val="ConsPlusNormal"/>
        <w:jc w:val="center"/>
      </w:pPr>
      <w:r>
        <w:t>(наименование заявителя, муниципального района)</w:t>
      </w:r>
    </w:p>
    <w:p w:rsidR="00DA7EDF" w:rsidRDefault="00DA7ED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494"/>
        <w:gridCol w:w="3572"/>
      </w:tblGrid>
      <w:tr w:rsidR="00DA7EDF">
        <w:tc>
          <w:tcPr>
            <w:tcW w:w="3005" w:type="dxa"/>
          </w:tcPr>
          <w:p w:rsidR="00DA7EDF" w:rsidRDefault="00DA7EDF">
            <w:pPr>
              <w:pStyle w:val="ConsPlusNormal"/>
              <w:jc w:val="center"/>
            </w:pPr>
            <w:r>
              <w:t>Наименование показателя</w:t>
            </w:r>
          </w:p>
        </w:tc>
        <w:tc>
          <w:tcPr>
            <w:tcW w:w="2494" w:type="dxa"/>
          </w:tcPr>
          <w:p w:rsidR="00DA7EDF" w:rsidRDefault="00DA7EDF">
            <w:pPr>
              <w:pStyle w:val="ConsPlusNormal"/>
              <w:jc w:val="center"/>
            </w:pPr>
            <w:r>
              <w:t>Фактическое значение показателя на 1 января года предоставления субсидии (голов)</w:t>
            </w:r>
          </w:p>
        </w:tc>
        <w:tc>
          <w:tcPr>
            <w:tcW w:w="3572" w:type="dxa"/>
          </w:tcPr>
          <w:p w:rsidR="00DA7EDF" w:rsidRDefault="00DA7EDF">
            <w:pPr>
              <w:pStyle w:val="ConsPlusNormal"/>
              <w:jc w:val="center"/>
            </w:pPr>
            <w:r>
              <w:t>Фактическое значение показателя на 1 января года, следующего за годом предоставления субсидии (голов)</w:t>
            </w:r>
          </w:p>
        </w:tc>
      </w:tr>
      <w:tr w:rsidR="00DA7EDF">
        <w:tc>
          <w:tcPr>
            <w:tcW w:w="3005" w:type="dxa"/>
          </w:tcPr>
          <w:p w:rsidR="00DA7EDF" w:rsidRDefault="00DA7EDF">
            <w:pPr>
              <w:pStyle w:val="ConsPlusNormal"/>
              <w:jc w:val="center"/>
            </w:pPr>
            <w:r>
              <w:t>1</w:t>
            </w:r>
          </w:p>
        </w:tc>
        <w:tc>
          <w:tcPr>
            <w:tcW w:w="2494" w:type="dxa"/>
          </w:tcPr>
          <w:p w:rsidR="00DA7EDF" w:rsidRDefault="00DA7EDF">
            <w:pPr>
              <w:pStyle w:val="ConsPlusNormal"/>
              <w:jc w:val="center"/>
            </w:pPr>
            <w:r>
              <w:t>2</w:t>
            </w:r>
          </w:p>
        </w:tc>
        <w:tc>
          <w:tcPr>
            <w:tcW w:w="3572" w:type="dxa"/>
          </w:tcPr>
          <w:p w:rsidR="00DA7EDF" w:rsidRDefault="00DA7EDF">
            <w:pPr>
              <w:pStyle w:val="ConsPlusNormal"/>
              <w:jc w:val="center"/>
            </w:pPr>
            <w:r>
              <w:t>3</w:t>
            </w:r>
          </w:p>
        </w:tc>
      </w:tr>
      <w:tr w:rsidR="00DA7EDF">
        <w:tc>
          <w:tcPr>
            <w:tcW w:w="3005" w:type="dxa"/>
          </w:tcPr>
          <w:p w:rsidR="00DA7EDF" w:rsidRDefault="00DA7EDF">
            <w:pPr>
              <w:pStyle w:val="ConsPlusNormal"/>
            </w:pPr>
            <w:r>
              <w:t>Количество животных, голов</w:t>
            </w:r>
          </w:p>
        </w:tc>
        <w:tc>
          <w:tcPr>
            <w:tcW w:w="2494" w:type="dxa"/>
          </w:tcPr>
          <w:p w:rsidR="00DA7EDF" w:rsidRDefault="00DA7EDF">
            <w:pPr>
              <w:pStyle w:val="ConsPlusNormal"/>
            </w:pPr>
          </w:p>
        </w:tc>
        <w:tc>
          <w:tcPr>
            <w:tcW w:w="3572" w:type="dxa"/>
          </w:tcPr>
          <w:p w:rsidR="00DA7EDF" w:rsidRDefault="00DA7EDF">
            <w:pPr>
              <w:pStyle w:val="ConsPlusNormal"/>
            </w:pPr>
          </w:p>
        </w:tc>
      </w:tr>
    </w:tbl>
    <w:p w:rsidR="00DA7EDF" w:rsidRDefault="00DA7EDF">
      <w:pPr>
        <w:pStyle w:val="ConsPlusNormal"/>
        <w:ind w:firstLine="540"/>
        <w:jc w:val="both"/>
      </w:pPr>
    </w:p>
    <w:p w:rsidR="00DA7EDF" w:rsidRDefault="00DA7EDF">
      <w:pPr>
        <w:pStyle w:val="ConsPlusNonformat"/>
        <w:jc w:val="both"/>
      </w:pPr>
      <w:r>
        <w:t>Руководитель</w:t>
      </w:r>
    </w:p>
    <w:p w:rsidR="00DA7EDF" w:rsidRDefault="00DA7EDF">
      <w:pPr>
        <w:pStyle w:val="ConsPlusNonformat"/>
        <w:jc w:val="both"/>
      </w:pPr>
      <w:r>
        <w:t>(глава крестьянского</w:t>
      </w:r>
    </w:p>
    <w:p w:rsidR="00DA7EDF" w:rsidRDefault="00DA7EDF">
      <w:pPr>
        <w:pStyle w:val="ConsPlusNonformat"/>
        <w:jc w:val="both"/>
      </w:pPr>
      <w:r>
        <w:t>(фермерского) хозяйства,</w:t>
      </w:r>
    </w:p>
    <w:p w:rsidR="00DA7EDF" w:rsidRDefault="00DA7EDF">
      <w:pPr>
        <w:pStyle w:val="ConsPlusNonformat"/>
        <w:jc w:val="both"/>
      </w:pPr>
      <w:r>
        <w:t>индивидуальный предприниматель) _____________  ____________________________</w:t>
      </w:r>
    </w:p>
    <w:p w:rsidR="00DA7EDF" w:rsidRDefault="00DA7EDF">
      <w:pPr>
        <w:pStyle w:val="ConsPlusNonformat"/>
        <w:jc w:val="both"/>
      </w:pPr>
      <w:r>
        <w:t xml:space="preserve">                                  (подпись)       (расшифровка подписи)</w:t>
      </w:r>
    </w:p>
    <w:p w:rsidR="00DA7EDF" w:rsidRDefault="00DA7EDF">
      <w:pPr>
        <w:pStyle w:val="ConsPlusNonformat"/>
        <w:jc w:val="both"/>
      </w:pPr>
    </w:p>
    <w:p w:rsidR="00DA7EDF" w:rsidRDefault="00DA7EDF">
      <w:pPr>
        <w:pStyle w:val="ConsPlusNonformat"/>
        <w:jc w:val="both"/>
      </w:pPr>
      <w:r>
        <w:t>М.П.</w:t>
      </w:r>
    </w:p>
    <w:p w:rsidR="00DA7EDF" w:rsidRDefault="00DA7EDF">
      <w:pPr>
        <w:pStyle w:val="ConsPlusNonformat"/>
        <w:jc w:val="both"/>
      </w:pPr>
    </w:p>
    <w:p w:rsidR="00DA7EDF" w:rsidRDefault="00DA7EDF">
      <w:pPr>
        <w:pStyle w:val="ConsPlusNonformat"/>
        <w:jc w:val="both"/>
      </w:pPr>
      <w:r>
        <w:t>"__" _________________ 20__ года</w:t>
      </w:r>
    </w:p>
    <w:p w:rsidR="00DA7EDF" w:rsidRDefault="00DA7EDF">
      <w:pPr>
        <w:pStyle w:val="ConsPlusNormal"/>
        <w:ind w:firstLine="540"/>
        <w:jc w:val="both"/>
      </w:pPr>
    </w:p>
    <w:p w:rsidR="00DA7EDF" w:rsidRDefault="00DA7EDF">
      <w:pPr>
        <w:pStyle w:val="ConsPlusNormal"/>
        <w:ind w:firstLine="540"/>
        <w:jc w:val="both"/>
      </w:pPr>
    </w:p>
    <w:p w:rsidR="00DA7EDF" w:rsidRDefault="00DA7EDF">
      <w:pPr>
        <w:pStyle w:val="ConsPlusNormal"/>
        <w:ind w:firstLine="540"/>
        <w:jc w:val="both"/>
      </w:pPr>
    </w:p>
    <w:p w:rsidR="00DA7EDF" w:rsidRDefault="00DA7EDF">
      <w:pPr>
        <w:pStyle w:val="ConsPlusNormal"/>
        <w:ind w:firstLine="540"/>
        <w:jc w:val="both"/>
      </w:pPr>
    </w:p>
    <w:p w:rsidR="00DA7EDF" w:rsidRDefault="00DA7EDF">
      <w:pPr>
        <w:pStyle w:val="ConsPlusNormal"/>
        <w:ind w:firstLine="540"/>
        <w:jc w:val="both"/>
      </w:pPr>
    </w:p>
    <w:p w:rsidR="00DA7EDF" w:rsidRDefault="00DA7EDF">
      <w:pPr>
        <w:pStyle w:val="ConsPlusNormal"/>
        <w:jc w:val="right"/>
        <w:outlineLvl w:val="1"/>
      </w:pPr>
      <w:r>
        <w:t>Приложение 8</w:t>
      </w:r>
    </w:p>
    <w:p w:rsidR="00DA7EDF" w:rsidRDefault="00DA7EDF">
      <w:pPr>
        <w:pStyle w:val="ConsPlusNormal"/>
        <w:jc w:val="right"/>
      </w:pPr>
      <w:r>
        <w:t>к Положению</w:t>
      </w:r>
    </w:p>
    <w:p w:rsidR="00DA7EDF" w:rsidRDefault="00DA7EDF">
      <w:pPr>
        <w:pStyle w:val="ConsPlusNormal"/>
        <w:jc w:val="right"/>
      </w:pPr>
      <w:r>
        <w:t>о предоставлении субсидий</w:t>
      </w:r>
    </w:p>
    <w:p w:rsidR="00DA7EDF" w:rsidRDefault="00DA7EDF">
      <w:pPr>
        <w:pStyle w:val="ConsPlusNormal"/>
        <w:jc w:val="right"/>
      </w:pPr>
      <w:r>
        <w:t>на развитие племенного скотоводства</w:t>
      </w:r>
    </w:p>
    <w:p w:rsidR="00DA7EDF" w:rsidRDefault="00DA7EDF">
      <w:pPr>
        <w:pStyle w:val="ConsPlusNormal"/>
        <w:jc w:val="right"/>
      </w:pPr>
      <w:r>
        <w:t>молочного направления</w:t>
      </w:r>
    </w:p>
    <w:p w:rsidR="00DA7EDF" w:rsidRDefault="00DA7EDF">
      <w:pPr>
        <w:pStyle w:val="ConsPlusNormal"/>
        <w:ind w:firstLine="540"/>
        <w:jc w:val="both"/>
      </w:pPr>
    </w:p>
    <w:p w:rsidR="00DA7EDF" w:rsidRDefault="00DA7EDF">
      <w:pPr>
        <w:pStyle w:val="ConsPlusNormal"/>
        <w:jc w:val="center"/>
      </w:pPr>
      <w:bookmarkStart w:id="32" w:name="P672"/>
      <w:bookmarkEnd w:id="32"/>
      <w:r>
        <w:t>ОТЧЕТ</w:t>
      </w:r>
    </w:p>
    <w:p w:rsidR="00DA7EDF" w:rsidRDefault="00DA7EDF">
      <w:pPr>
        <w:pStyle w:val="ConsPlusNormal"/>
        <w:jc w:val="center"/>
      </w:pPr>
      <w:r>
        <w:t>по количеству племенного молодняка</w:t>
      </w:r>
    </w:p>
    <w:p w:rsidR="00DA7EDF" w:rsidRDefault="00DA7EDF">
      <w:pPr>
        <w:pStyle w:val="ConsPlusNormal"/>
        <w:jc w:val="center"/>
      </w:pPr>
      <w:r>
        <w:t>крупного рогатого скота молочного направления</w:t>
      </w:r>
    </w:p>
    <w:p w:rsidR="00DA7EDF" w:rsidRDefault="00DA7EDF">
      <w:pPr>
        <w:pStyle w:val="ConsPlusNormal"/>
        <w:jc w:val="center"/>
      </w:pPr>
      <w:r>
        <w:lastRenderedPageBreak/>
        <w:t>_________________________________________________</w:t>
      </w:r>
    </w:p>
    <w:p w:rsidR="00DA7EDF" w:rsidRDefault="00DA7EDF">
      <w:pPr>
        <w:pStyle w:val="ConsPlusNormal"/>
        <w:jc w:val="center"/>
      </w:pPr>
      <w:r>
        <w:t>(наименование заявителя, муниципального района)</w:t>
      </w:r>
    </w:p>
    <w:p w:rsidR="00DA7EDF" w:rsidRDefault="00DA7ED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494"/>
        <w:gridCol w:w="3685"/>
      </w:tblGrid>
      <w:tr w:rsidR="00DA7EDF">
        <w:tc>
          <w:tcPr>
            <w:tcW w:w="2891" w:type="dxa"/>
          </w:tcPr>
          <w:p w:rsidR="00DA7EDF" w:rsidRDefault="00DA7EDF">
            <w:pPr>
              <w:pStyle w:val="ConsPlusNormal"/>
              <w:jc w:val="center"/>
            </w:pPr>
            <w:r>
              <w:t>Наименование показателя</w:t>
            </w:r>
          </w:p>
        </w:tc>
        <w:tc>
          <w:tcPr>
            <w:tcW w:w="2494" w:type="dxa"/>
          </w:tcPr>
          <w:p w:rsidR="00DA7EDF" w:rsidRDefault="00DA7EDF">
            <w:pPr>
              <w:pStyle w:val="ConsPlusNormal"/>
              <w:jc w:val="center"/>
            </w:pPr>
            <w:r>
              <w:t>Фактическое значение показателя в год предоставления субсидии (голов)</w:t>
            </w:r>
          </w:p>
        </w:tc>
        <w:tc>
          <w:tcPr>
            <w:tcW w:w="3685" w:type="dxa"/>
          </w:tcPr>
          <w:p w:rsidR="00DA7EDF" w:rsidRDefault="00DA7EDF">
            <w:pPr>
              <w:pStyle w:val="ConsPlusNormal"/>
              <w:jc w:val="center"/>
            </w:pPr>
            <w:r>
              <w:t>Фактическое значение показателя по состоянию на 1 января года, следующего за годом предоставления субсидии (голов)</w:t>
            </w:r>
          </w:p>
        </w:tc>
      </w:tr>
      <w:tr w:rsidR="00DA7EDF">
        <w:tc>
          <w:tcPr>
            <w:tcW w:w="2891" w:type="dxa"/>
          </w:tcPr>
          <w:p w:rsidR="00DA7EDF" w:rsidRDefault="00DA7EDF">
            <w:pPr>
              <w:pStyle w:val="ConsPlusNormal"/>
              <w:jc w:val="center"/>
            </w:pPr>
            <w:r>
              <w:t>1</w:t>
            </w:r>
          </w:p>
        </w:tc>
        <w:tc>
          <w:tcPr>
            <w:tcW w:w="2494" w:type="dxa"/>
          </w:tcPr>
          <w:p w:rsidR="00DA7EDF" w:rsidRDefault="00DA7EDF">
            <w:pPr>
              <w:pStyle w:val="ConsPlusNormal"/>
              <w:jc w:val="center"/>
            </w:pPr>
            <w:r>
              <w:t>2</w:t>
            </w:r>
          </w:p>
        </w:tc>
        <w:tc>
          <w:tcPr>
            <w:tcW w:w="3685" w:type="dxa"/>
          </w:tcPr>
          <w:p w:rsidR="00DA7EDF" w:rsidRDefault="00DA7EDF">
            <w:pPr>
              <w:pStyle w:val="ConsPlusNormal"/>
              <w:jc w:val="center"/>
            </w:pPr>
            <w:r>
              <w:t>3</w:t>
            </w:r>
          </w:p>
        </w:tc>
      </w:tr>
      <w:tr w:rsidR="00DA7EDF">
        <w:tc>
          <w:tcPr>
            <w:tcW w:w="2891" w:type="dxa"/>
          </w:tcPr>
          <w:p w:rsidR="00DA7EDF" w:rsidRDefault="00DA7EDF">
            <w:pPr>
              <w:pStyle w:val="ConsPlusNormal"/>
            </w:pPr>
            <w:r>
              <w:t>Количество животных, голов</w:t>
            </w:r>
          </w:p>
        </w:tc>
        <w:tc>
          <w:tcPr>
            <w:tcW w:w="2494" w:type="dxa"/>
          </w:tcPr>
          <w:p w:rsidR="00DA7EDF" w:rsidRDefault="00DA7EDF">
            <w:pPr>
              <w:pStyle w:val="ConsPlusNormal"/>
            </w:pPr>
          </w:p>
        </w:tc>
        <w:tc>
          <w:tcPr>
            <w:tcW w:w="3685" w:type="dxa"/>
          </w:tcPr>
          <w:p w:rsidR="00DA7EDF" w:rsidRDefault="00DA7EDF">
            <w:pPr>
              <w:pStyle w:val="ConsPlusNormal"/>
            </w:pPr>
          </w:p>
        </w:tc>
      </w:tr>
    </w:tbl>
    <w:p w:rsidR="00DA7EDF" w:rsidRDefault="00DA7EDF">
      <w:pPr>
        <w:pStyle w:val="ConsPlusNormal"/>
        <w:ind w:firstLine="540"/>
        <w:jc w:val="both"/>
      </w:pPr>
    </w:p>
    <w:p w:rsidR="00DA7EDF" w:rsidRDefault="00DA7EDF">
      <w:pPr>
        <w:pStyle w:val="ConsPlusNonformat"/>
        <w:jc w:val="both"/>
      </w:pPr>
      <w:r>
        <w:t>Руководитель</w:t>
      </w:r>
    </w:p>
    <w:p w:rsidR="00DA7EDF" w:rsidRDefault="00DA7EDF">
      <w:pPr>
        <w:pStyle w:val="ConsPlusNonformat"/>
        <w:jc w:val="both"/>
      </w:pPr>
      <w:r>
        <w:t>(глава крестьянского</w:t>
      </w:r>
    </w:p>
    <w:p w:rsidR="00DA7EDF" w:rsidRDefault="00DA7EDF">
      <w:pPr>
        <w:pStyle w:val="ConsPlusNonformat"/>
        <w:jc w:val="both"/>
      </w:pPr>
      <w:r>
        <w:t>(фермерского) хозяйства,</w:t>
      </w:r>
    </w:p>
    <w:p w:rsidR="00DA7EDF" w:rsidRDefault="00DA7EDF">
      <w:pPr>
        <w:pStyle w:val="ConsPlusNonformat"/>
        <w:jc w:val="both"/>
      </w:pPr>
      <w:r>
        <w:t>индивидуальный предприниматель) _____________  ____________________________</w:t>
      </w:r>
    </w:p>
    <w:p w:rsidR="00DA7EDF" w:rsidRDefault="00DA7EDF">
      <w:pPr>
        <w:pStyle w:val="ConsPlusNonformat"/>
        <w:jc w:val="both"/>
      </w:pPr>
      <w:r>
        <w:t xml:space="preserve">                                  (подпись)       (расшифровка подписи)</w:t>
      </w:r>
    </w:p>
    <w:p w:rsidR="00DA7EDF" w:rsidRDefault="00DA7EDF">
      <w:pPr>
        <w:pStyle w:val="ConsPlusNonformat"/>
        <w:jc w:val="both"/>
      </w:pPr>
    </w:p>
    <w:p w:rsidR="00DA7EDF" w:rsidRDefault="00DA7EDF">
      <w:pPr>
        <w:pStyle w:val="ConsPlusNonformat"/>
        <w:jc w:val="both"/>
      </w:pPr>
      <w:r>
        <w:t>М.П.</w:t>
      </w:r>
    </w:p>
    <w:p w:rsidR="00DA7EDF" w:rsidRDefault="00DA7EDF">
      <w:pPr>
        <w:pStyle w:val="ConsPlusNonformat"/>
        <w:jc w:val="both"/>
      </w:pPr>
    </w:p>
    <w:p w:rsidR="00DA7EDF" w:rsidRDefault="00DA7EDF">
      <w:pPr>
        <w:pStyle w:val="ConsPlusNonformat"/>
        <w:jc w:val="both"/>
      </w:pPr>
      <w:r>
        <w:t>"__" _________________ 20__ года.</w:t>
      </w:r>
    </w:p>
    <w:p w:rsidR="00DA7EDF" w:rsidRDefault="00DA7EDF">
      <w:pPr>
        <w:pStyle w:val="ConsPlusNormal"/>
        <w:ind w:firstLine="540"/>
        <w:jc w:val="both"/>
      </w:pPr>
    </w:p>
    <w:p w:rsidR="00DA7EDF" w:rsidRDefault="00DA7EDF">
      <w:pPr>
        <w:pStyle w:val="ConsPlusNormal"/>
        <w:ind w:firstLine="540"/>
        <w:jc w:val="both"/>
      </w:pPr>
    </w:p>
    <w:p w:rsidR="00DA7EDF" w:rsidRDefault="00DA7EDF">
      <w:pPr>
        <w:pStyle w:val="ConsPlusNormal"/>
        <w:pBdr>
          <w:top w:val="single" w:sz="6" w:space="0" w:color="auto"/>
        </w:pBdr>
        <w:spacing w:before="100" w:after="100"/>
        <w:jc w:val="both"/>
        <w:rPr>
          <w:sz w:val="2"/>
          <w:szCs w:val="2"/>
        </w:rPr>
      </w:pPr>
    </w:p>
    <w:p w:rsidR="00942C5A" w:rsidRDefault="00942C5A"/>
    <w:sectPr w:rsidR="00942C5A" w:rsidSect="004911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DF"/>
    <w:rsid w:val="000300FD"/>
    <w:rsid w:val="00942C5A"/>
    <w:rsid w:val="00DA7EDF"/>
    <w:rsid w:val="00E23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7E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7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7E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7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7E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7E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7E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7ED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7E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7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7E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7E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7E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7E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7E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7E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B99602D287C91BB9B0F72A26727FF11E41F799776A55E1CEA05FAB2D465A65ABB7784A140615EC11E2B9FAC8C97B7C2AQEK" TargetMode="External"/><Relationship Id="rId18" Type="http://schemas.openxmlformats.org/officeDocument/2006/relationships/hyperlink" Target="consultantplus://offline/ref=06B99602D287C91BB9B0F72A26727FF11E41F799716855EEC7A202A1251F5667ACB8274F131715EF10FCB9F2D3C02F2CE3116FA158402BF27EC2C12822QAK" TargetMode="External"/><Relationship Id="rId26" Type="http://schemas.openxmlformats.org/officeDocument/2006/relationships/hyperlink" Target="consultantplus://offline/ref=06B99602D287C91BB9B0F72A26727FF11E41F79971695EEFC3A202A1251F5667ACB8274F131715EF10FCB9F2DEC02F2CE3116FA158402BF27EC2C12822QAK" TargetMode="External"/><Relationship Id="rId39" Type="http://schemas.openxmlformats.org/officeDocument/2006/relationships/hyperlink" Target="consultantplus://offline/ref=06B99602D287C91BB9B0E927301E21F91F4DA09777630AB492A608F47D400F25EBB12D1B52551EEC1BA8E8B683C6797CB9446ABD5B5E2A2FQ3K" TargetMode="External"/><Relationship Id="rId21" Type="http://schemas.openxmlformats.org/officeDocument/2006/relationships/hyperlink" Target="consultantplus://offline/ref=06B99602D287C91BB9B0F72A26727FF11E41F799796D5EECC2A05FAB2D465A65ABB77858145E19EE10FCB9F4DD9F2A39F24960A2475E23E462C0C022Q0K" TargetMode="External"/><Relationship Id="rId34" Type="http://schemas.openxmlformats.org/officeDocument/2006/relationships/hyperlink" Target="consultantplus://offline/ref=06B99602D287C91BB9B0F72A26727FF11E41F799716859ECC3AC02A1251F5667ACB8274F131715EF10FCB9F3D4C02F2CE3116FA158402BF27EC2C12822QAK" TargetMode="External"/><Relationship Id="rId42" Type="http://schemas.openxmlformats.org/officeDocument/2006/relationships/hyperlink" Target="consultantplus://offline/ref=06B99602D287C91BB9B0F72A26727FF11E41F799716855EEC7A202A1251F5667ACB8274F131715EF10FCB9F2D0C02F2CE3116FA158402BF27EC2C12822QAK" TargetMode="External"/><Relationship Id="rId47" Type="http://schemas.openxmlformats.org/officeDocument/2006/relationships/hyperlink" Target="consultantplus://offline/ref=06B99602D287C91BB9B0F72A26727FF11E41F799796D5EECC2A05FAB2D465A65ABB77858145E19EE10FCBAF3DD9F2A39F24960A2475E23E462C0C022Q0K" TargetMode="External"/><Relationship Id="rId50" Type="http://schemas.openxmlformats.org/officeDocument/2006/relationships/hyperlink" Target="consultantplus://offline/ref=7F518C980331CDBE83A3AB5FE9B2885596F7EC9D0F2BF0088BEF501A88338BB6EF30AE1E9CF84C0778DF91ECF1965AA0EEA550AF7A6C9A1AAF428F32Q8K" TargetMode="External"/><Relationship Id="rId55" Type="http://schemas.openxmlformats.org/officeDocument/2006/relationships/fontTable" Target="fontTable.xml"/><Relationship Id="rId7" Type="http://schemas.openxmlformats.org/officeDocument/2006/relationships/hyperlink" Target="consultantplus://offline/ref=06B99602D287C91BB9B0F72A26727FF11E41F799796D5EECC2A05FAB2D465A65ABB77858145E19EE10FCB9F7DD9F2A39F24960A2475E23E462C0C022Q0K" TargetMode="External"/><Relationship Id="rId12" Type="http://schemas.openxmlformats.org/officeDocument/2006/relationships/hyperlink" Target="consultantplus://offline/ref=06B99602D287C91BB9B0F72A26727FF11E41F799796B58EFC4A05FAB2D465A65ABB77858145E19EE10FCB9FADD9F2A39F24960A2475E23E462C0C022Q0K" TargetMode="External"/><Relationship Id="rId17" Type="http://schemas.openxmlformats.org/officeDocument/2006/relationships/hyperlink" Target="consultantplus://offline/ref=06B99602D287C91BB9B0F72A26727FF11E41F799716859ECC3AC02A1251F5667ACB8274F131715EF10FCB9F2D3C02F2CE3116FA158402BF27EC2C12822QAK" TargetMode="External"/><Relationship Id="rId25" Type="http://schemas.openxmlformats.org/officeDocument/2006/relationships/hyperlink" Target="consultantplus://offline/ref=06B99602D287C91BB9B0F72A26727FF11E41F799796D5EECC2A05FAB2D465A65ABB77858145E19EE10FCB9FADD9F2A39F24960A2475E23E462C0C022Q0K" TargetMode="External"/><Relationship Id="rId33" Type="http://schemas.openxmlformats.org/officeDocument/2006/relationships/hyperlink" Target="consultantplus://offline/ref=06B99602D287C91BB9B0F72A26727FF11E41F799716859ECC3AC02A1251F5667ACB8274F131715EF10FCB9F2D0C02F2CE3116FA158402BF27EC2C12822QAK" TargetMode="External"/><Relationship Id="rId38" Type="http://schemas.openxmlformats.org/officeDocument/2006/relationships/hyperlink" Target="consultantplus://offline/ref=06B99602D287C91BB9B0F72A26727FF11E41F799716859ECC3AC02A1251F5667ACB8274F131715EF10FCB9F3D0C02F2CE3116FA158402BF27EC2C12822QAK" TargetMode="External"/><Relationship Id="rId46" Type="http://schemas.openxmlformats.org/officeDocument/2006/relationships/hyperlink" Target="consultantplus://offline/ref=06B99602D287C91BB9B0F72A26727FF11E41F799716855EEC7A202A1251F5667ACB8274F131715EF10FCB9F2DEC02F2CE3116FA158402BF27EC2C12822QAK" TargetMode="External"/><Relationship Id="rId2" Type="http://schemas.microsoft.com/office/2007/relationships/stylesWithEffects" Target="stylesWithEffects.xml"/><Relationship Id="rId16" Type="http://schemas.openxmlformats.org/officeDocument/2006/relationships/hyperlink" Target="consultantplus://offline/ref=06B99602D287C91BB9B0F72A26727FF11E41F799796D5EECC2A05FAB2D465A65ABB77858145E19EE10FCB9F7DD9F2A39F24960A2475E23E462C0C022Q0K" TargetMode="External"/><Relationship Id="rId20" Type="http://schemas.openxmlformats.org/officeDocument/2006/relationships/hyperlink" Target="consultantplus://offline/ref=06B99602D287C91BB9B0F72A26727FF11E41F79971695CEFC7A302A1251F5667ACB8274F131715EF13FFBFF2D6C02F2CE3116FA158402BF27EC2C12822QAK" TargetMode="External"/><Relationship Id="rId29" Type="http://schemas.openxmlformats.org/officeDocument/2006/relationships/hyperlink" Target="consultantplus://offline/ref=06B99602D287C91BB9B0F72A26727FF11E41F799796D5EECC2A05FAB2D465A65ABB77858145E19EE10FCB8F1DD9F2A39F24960A2475E23E462C0C022Q0K" TargetMode="External"/><Relationship Id="rId41" Type="http://schemas.openxmlformats.org/officeDocument/2006/relationships/hyperlink" Target="consultantplus://offline/ref=06B99602D287C91BB9B0E927301E21F91F43AF9174630AB492A608F47D400F25EBB12D1B51551AE81BA8E8B683C6797CB9446ABD5B5E2A2FQ3K" TargetMode="External"/><Relationship Id="rId54" Type="http://schemas.openxmlformats.org/officeDocument/2006/relationships/hyperlink" Target="consultantplus://offline/ref=7F518C980331CDBE83A3B552FFDED65D97F4B191002DF95AD3B00B47DF3A81E1A87FF758D3A11C432DD290E9E4C203FAB9A8533AQ7K" TargetMode="External"/><Relationship Id="rId1" Type="http://schemas.openxmlformats.org/officeDocument/2006/relationships/styles" Target="styles.xml"/><Relationship Id="rId6" Type="http://schemas.openxmlformats.org/officeDocument/2006/relationships/hyperlink" Target="consultantplus://offline/ref=06B99602D287C91BB9B0F72A26727FF11E41F799796B58EFC4A05FAB2D465A65ABB77858145E19EE10FCB9F7DD9F2A39F24960A2475E23E462C0C022Q0K" TargetMode="External"/><Relationship Id="rId11" Type="http://schemas.openxmlformats.org/officeDocument/2006/relationships/hyperlink" Target="consultantplus://offline/ref=06B99602D287C91BB9B0F72A26727FF11E41F799796B58EFC4A05FAB2D465A65ABB77858145E19EE10FCB9F5DD9F2A39F24960A2475E23E462C0C022Q0K" TargetMode="External"/><Relationship Id="rId24" Type="http://schemas.openxmlformats.org/officeDocument/2006/relationships/hyperlink" Target="consultantplus://offline/ref=06B99602D287C91BB9B0E927301E21F91F42AA95766B57BE9AFF04F67A4F5032ECF8211E5B0749AA45F1BBF3C8CB7363A544632AQAK" TargetMode="External"/><Relationship Id="rId32" Type="http://schemas.openxmlformats.org/officeDocument/2006/relationships/hyperlink" Target="consultantplus://offline/ref=06B99602D287C91BB9B0F72A26727FF11E41F799796D5EECC2A05FAB2D465A65ABB77858145E19EE10FCB8F7DD9F2A39F24960A2475E23E462C0C022Q0K" TargetMode="External"/><Relationship Id="rId37" Type="http://schemas.openxmlformats.org/officeDocument/2006/relationships/hyperlink" Target="consultantplus://offline/ref=06B99602D287C91BB9B0E927301E21F91F43AF9174630AB492A608F47D400F25EBB12D1B51551AE81BA8E8B683C6797CB9446ABD5B5E2A2FQ3K" TargetMode="External"/><Relationship Id="rId40" Type="http://schemas.openxmlformats.org/officeDocument/2006/relationships/hyperlink" Target="consultantplus://offline/ref=06B99602D287C91BB9B0F72A26727FF11E41F799796D5EECC2A05FAB2D465A65ABB77858145E19EE10FCBBF5DD9F2A39F24960A2475E23E462C0C022Q0K" TargetMode="External"/><Relationship Id="rId45" Type="http://schemas.openxmlformats.org/officeDocument/2006/relationships/hyperlink" Target="consultantplus://offline/ref=06B99602D287C91BB9B0E927301E21F91F43AB97726057BE9AFF04F67A4F5032ECF8211A505318EF11F7EDA3929E767FA65A62AB475C2BFB26Q9K" TargetMode="External"/><Relationship Id="rId53" Type="http://schemas.openxmlformats.org/officeDocument/2006/relationships/hyperlink" Target="consultantplus://offline/ref=7F518C980331CDBE83A3AB5FE9B2885596F7EC9D0F2BF0088BEF501A88338BB6EF30AE1E9CF84C0778DF91E0F1965AA0EEA550AF7A6C9A1AAF428F32Q8K" TargetMode="External"/><Relationship Id="rId5" Type="http://schemas.openxmlformats.org/officeDocument/2006/relationships/hyperlink" Target="consultantplus://offline/ref=06B99602D287C91BB9B0F72A26727FF11E41F799786D58EDC5A05FAB2D465A65ABB77858145E19EE10FCB9F7DD9F2A39F24960A2475E23E462C0C022Q0K" TargetMode="External"/><Relationship Id="rId15" Type="http://schemas.openxmlformats.org/officeDocument/2006/relationships/hyperlink" Target="consultantplus://offline/ref=06B99602D287C91BB9B0F72A26727FF11E41F799796B58EFC4A05FAB2D465A65ABB77858145E19EE10FCB9FBDD9F2A39F24960A2475E23E462C0C022Q0K" TargetMode="External"/><Relationship Id="rId23" Type="http://schemas.openxmlformats.org/officeDocument/2006/relationships/hyperlink" Target="consultantplus://offline/ref=06B99602D287C91BB9B0E927301E21F91C4CA197706C57BE9AFF04F67A4F5032FEF87916525206EE18E2BBF2D72CQ2K" TargetMode="External"/><Relationship Id="rId28" Type="http://schemas.openxmlformats.org/officeDocument/2006/relationships/hyperlink" Target="consultantplus://offline/ref=06B99602D287C91BB9B0F72A26727FF11E41F799796D5EECC2A05FAB2D465A65ABB77858145E19EE10FCB8F0DD9F2A39F24960A2475E23E462C0C022Q0K" TargetMode="External"/><Relationship Id="rId36" Type="http://schemas.openxmlformats.org/officeDocument/2006/relationships/hyperlink" Target="consultantplus://offline/ref=06B99602D287C91BB9B0F72A26727FF11E41F799796D5EECC2A05FAB2D465A65ABB77858145E19EE10FCBBF5DD9F2A39F24960A2475E23E462C0C022Q0K" TargetMode="External"/><Relationship Id="rId49" Type="http://schemas.openxmlformats.org/officeDocument/2006/relationships/hyperlink" Target="consultantplus://offline/ref=06B99602D287C91BB9B0F72A26727FF11E41F799796D5EECC2A05FAB2D465A65ABB77858145E19EE10FCBAF0DD9F2A39F24960A2475E23E462C0C022Q0K" TargetMode="External"/><Relationship Id="rId10" Type="http://schemas.openxmlformats.org/officeDocument/2006/relationships/hyperlink" Target="consultantplus://offline/ref=06B99602D287C91BB9B0F72A26727FF11E41F79971695EEFC3A202A1251F5667ACB8274F131715EF10FCB9F2D1C02F2CE3116FA158402BF27EC2C12822QAK" TargetMode="External"/><Relationship Id="rId19" Type="http://schemas.openxmlformats.org/officeDocument/2006/relationships/hyperlink" Target="consultantplus://offline/ref=06B99602D287C91BB9B0F72A26727FF11E41F79971695EEFC3A202A1251F5667ACB8274F131715EF10FCB9F2D1C02F2CE3116FA158402BF27EC2C12822QAK" TargetMode="External"/><Relationship Id="rId31" Type="http://schemas.openxmlformats.org/officeDocument/2006/relationships/image" Target="media/image1.wmf"/><Relationship Id="rId44" Type="http://schemas.openxmlformats.org/officeDocument/2006/relationships/hyperlink" Target="consultantplus://offline/ref=06B99602D287C91BB9B0F72A26727FF11E41F799796D5EECC2A05FAB2D465A65ABB77858145E19EE10FCBAF2DD9F2A39F24960A2475E23E462C0C022Q0K" TargetMode="External"/><Relationship Id="rId52" Type="http://schemas.openxmlformats.org/officeDocument/2006/relationships/hyperlink" Target="consultantplus://offline/ref=7F518C980331CDBE83A3B552FFDED65D97FDB1990428F95AD3B00B47DF3A81E1A87FF75CD8F54D067BD4C6B9BE9706E6BAB652A67A6E92053AQ4K" TargetMode="External"/><Relationship Id="rId4" Type="http://schemas.openxmlformats.org/officeDocument/2006/relationships/webSettings" Target="webSettings.xml"/><Relationship Id="rId9" Type="http://schemas.openxmlformats.org/officeDocument/2006/relationships/hyperlink" Target="consultantplus://offline/ref=06B99602D287C91BB9B0F72A26727FF11E41F799716855EEC7A202A1251F5667ACB8274F131715EF10FCB9F2D3C02F2CE3116FA158402BF27EC2C12822QAK" TargetMode="External"/><Relationship Id="rId14" Type="http://schemas.openxmlformats.org/officeDocument/2006/relationships/hyperlink" Target="consultantplus://offline/ref=06B99602D287C91BB9B0F72A26727FF11E41F799776A55E9CFA05FAB2D465A65ABB7784A140615EC11E2B9FAC8C97B7C2AQEK" TargetMode="External"/><Relationship Id="rId22" Type="http://schemas.openxmlformats.org/officeDocument/2006/relationships/hyperlink" Target="consultantplus://offline/ref=06B99602D287C91BB9B0F72A26727FF11E41F799796D5EECC2A05FAB2D465A65ABB77858145E19EE10FCB9F4DD9F2A39F24960A2475E23E462C0C022Q0K" TargetMode="External"/><Relationship Id="rId27" Type="http://schemas.openxmlformats.org/officeDocument/2006/relationships/hyperlink" Target="consultantplus://offline/ref=06B99602D287C91BB9B0F72A26727FF11E41F799796D5EECC2A05FAB2D465A65ABB77858145E19EE10FCB8F0DD9F2A39F24960A2475E23E462C0C022Q0K" TargetMode="External"/><Relationship Id="rId30" Type="http://schemas.openxmlformats.org/officeDocument/2006/relationships/hyperlink" Target="consultantplus://offline/ref=06B99602D287C91BB9B0F72A26727FF11E41F79971695EEFC3A202A1251F5667ACB8274F131715EF10FCB9F3D6C02F2CE3116FA158402BF27EC2C12822QAK" TargetMode="External"/><Relationship Id="rId35" Type="http://schemas.openxmlformats.org/officeDocument/2006/relationships/hyperlink" Target="consultantplus://offline/ref=06B99602D287C91BB9B0E927301E21F91F4DA09777630AB492A608F47D400F25EBB12D1B52551EEC1BA8E8B683C6797CB9446ABD5B5E2A2FQ3K" TargetMode="External"/><Relationship Id="rId43" Type="http://schemas.openxmlformats.org/officeDocument/2006/relationships/hyperlink" Target="consultantplus://offline/ref=06B99602D287C91BB9B0F72A26727FF11E41F799796D5EECC2A05FAB2D465A65ABB77858145E19EE10FCBBFADD9F2A39F24960A2475E23E462C0C022Q0K" TargetMode="External"/><Relationship Id="rId48" Type="http://schemas.openxmlformats.org/officeDocument/2006/relationships/hyperlink" Target="consultantplus://offline/ref=06B99602D287C91BB9B0E927301E21F91F43AB97726057BE9AFF04F67A4F5032ECF8211A505318EF11F7EDA3929E767FA65A62AB475C2BFB26Q9K" TargetMode="External"/><Relationship Id="rId56" Type="http://schemas.openxmlformats.org/officeDocument/2006/relationships/theme" Target="theme/theme1.xml"/><Relationship Id="rId8" Type="http://schemas.openxmlformats.org/officeDocument/2006/relationships/hyperlink" Target="consultantplus://offline/ref=06B99602D287C91BB9B0F72A26727FF11E41F799716859ECC3AC02A1251F5667ACB8274F131715EF10FCB9F2D3C02F2CE3116FA158402BF27EC2C12822QAK" TargetMode="External"/><Relationship Id="rId51" Type="http://schemas.openxmlformats.org/officeDocument/2006/relationships/hyperlink" Target="consultantplus://offline/ref=7F518C980331CDBE83A3AB5FE9B2885596F7EC9D072EF7088AE30D10806A87B4E83FF1099BB1400678DF92E9F2C95FB5FFFD5FAC6572920CB3408E2038QF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5C39253F</Template>
  <TotalTime>0</TotalTime>
  <Pages>21</Pages>
  <Words>9110</Words>
  <Characters>51932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Григорьева Наталья Валерьевна</dc:creator>
  <cp:lastModifiedBy>user</cp:lastModifiedBy>
  <cp:revision>2</cp:revision>
  <dcterms:created xsi:type="dcterms:W3CDTF">2019-08-23T04:11:00Z</dcterms:created>
  <dcterms:modified xsi:type="dcterms:W3CDTF">2019-08-23T04:11:00Z</dcterms:modified>
</cp:coreProperties>
</file>