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DF3" w:rsidRPr="009932A9" w:rsidRDefault="00BA574E">
      <w:pPr>
        <w:pStyle w:val="1"/>
        <w:suppressAutoHyphens/>
        <w:ind w:left="0" w:firstLine="709"/>
        <w:jc w:val="right"/>
        <w:rPr>
          <w:b/>
        </w:rPr>
      </w:pPr>
      <w:bookmarkStart w:id="0" w:name="_GoBack"/>
      <w:bookmarkEnd w:id="0"/>
      <w:r w:rsidRPr="009932A9">
        <w:rPr>
          <w:b/>
          <w:szCs w:val="28"/>
        </w:rPr>
        <w:t>У</w:t>
      </w:r>
      <w:r w:rsidR="00925DF3" w:rsidRPr="009932A9">
        <w:rPr>
          <w:b/>
          <w:szCs w:val="28"/>
        </w:rPr>
        <w:t>твержден</w:t>
      </w:r>
    </w:p>
    <w:p w:rsidR="004E0A86" w:rsidRDefault="00925DF3">
      <w:pPr>
        <w:suppressAutoHyphens/>
        <w:ind w:firstLine="709"/>
        <w:jc w:val="right"/>
      </w:pPr>
      <w:r>
        <w:tab/>
      </w:r>
      <w:r>
        <w:tab/>
      </w:r>
      <w:r>
        <w:tab/>
      </w:r>
      <w:r>
        <w:tab/>
      </w:r>
      <w:r>
        <w:tab/>
      </w:r>
      <w:r w:rsidR="00ED593A">
        <w:t>П</w:t>
      </w:r>
      <w:r>
        <w:t xml:space="preserve">риказом </w:t>
      </w:r>
      <w:r w:rsidR="004E0A86">
        <w:t>Министерства сельского хозяйства</w:t>
      </w:r>
    </w:p>
    <w:p w:rsidR="00925DF3" w:rsidRDefault="004E0A86">
      <w:pPr>
        <w:suppressAutoHyphens/>
        <w:ind w:firstLine="709"/>
        <w:jc w:val="right"/>
      </w:pPr>
      <w:r>
        <w:t xml:space="preserve"> и продовольствия </w:t>
      </w:r>
      <w:r w:rsidR="00925DF3">
        <w:t>Удмуртской Республики</w:t>
      </w:r>
    </w:p>
    <w:p w:rsidR="00925DF3" w:rsidRPr="00212CFE" w:rsidRDefault="00177AE2">
      <w:pPr>
        <w:suppressAutoHyphens/>
        <w:ind w:firstLine="709"/>
        <w:jc w:val="right"/>
      </w:pPr>
      <w:r w:rsidRPr="00212CFE">
        <w:t xml:space="preserve">от </w:t>
      </w:r>
      <w:r w:rsidR="004124C5" w:rsidRPr="00212CFE">
        <w:t>«</w:t>
      </w:r>
      <w:r w:rsidR="00F5582C">
        <w:t>22</w:t>
      </w:r>
      <w:r w:rsidR="004124C5" w:rsidRPr="00212CFE">
        <w:t>»</w:t>
      </w:r>
      <w:r w:rsidRPr="00212CFE">
        <w:t xml:space="preserve"> </w:t>
      </w:r>
      <w:r w:rsidR="00F5582C">
        <w:t>июня</w:t>
      </w:r>
      <w:r w:rsidR="004124C5" w:rsidRPr="00212CFE">
        <w:t xml:space="preserve"> 20</w:t>
      </w:r>
      <w:r w:rsidR="00FE51A5" w:rsidRPr="00115AE5">
        <w:t>1</w:t>
      </w:r>
      <w:r w:rsidR="00B9349E">
        <w:t>7</w:t>
      </w:r>
      <w:r w:rsidR="00FE51A5" w:rsidRPr="00115AE5">
        <w:t xml:space="preserve"> </w:t>
      </w:r>
      <w:r w:rsidRPr="00212CFE">
        <w:t xml:space="preserve">года № </w:t>
      </w:r>
      <w:r w:rsidR="00F5582C">
        <w:t>370</w:t>
      </w:r>
    </w:p>
    <w:p w:rsidR="00DC5209" w:rsidRPr="004E0A86" w:rsidRDefault="00DC5209" w:rsidP="00094F9E">
      <w:pPr>
        <w:pStyle w:val="ConsPlusTitle"/>
        <w:widowControl/>
        <w:suppressAutoHyphens/>
        <w:rPr>
          <w:color w:val="FF0000"/>
        </w:rPr>
      </w:pPr>
    </w:p>
    <w:p w:rsidR="00870844" w:rsidRDefault="00870844" w:rsidP="00094F9E">
      <w:pPr>
        <w:pStyle w:val="ConsPlusTitle"/>
        <w:widowControl/>
        <w:suppressAutoHyphens/>
      </w:pPr>
    </w:p>
    <w:p w:rsidR="00870844" w:rsidRDefault="00870844" w:rsidP="00094F9E">
      <w:pPr>
        <w:pStyle w:val="ConsPlusTitle"/>
        <w:widowControl/>
        <w:suppressAutoHyphens/>
      </w:pPr>
    </w:p>
    <w:p w:rsidR="00870844" w:rsidRDefault="00870844" w:rsidP="00094F9E">
      <w:pPr>
        <w:pStyle w:val="ConsPlusTitle"/>
        <w:widowControl/>
        <w:suppressAutoHyphens/>
      </w:pPr>
    </w:p>
    <w:p w:rsidR="00356063" w:rsidRPr="00115AE5" w:rsidRDefault="00EA4E17" w:rsidP="00FC5113">
      <w:pPr>
        <w:pStyle w:val="ConsPlusTitle"/>
        <w:widowControl/>
        <w:suppressAutoHyphens/>
        <w:jc w:val="center"/>
      </w:pPr>
      <w:r>
        <w:t>АДМИНИСТРАТИВНЫЙ РЕГЛАМЕНТ</w:t>
      </w:r>
      <w:r w:rsidR="00FC5113" w:rsidRPr="00FC5113">
        <w:t xml:space="preserve"> </w:t>
      </w:r>
    </w:p>
    <w:p w:rsidR="00925DF3" w:rsidRDefault="00577A15" w:rsidP="00FC5113">
      <w:pPr>
        <w:pStyle w:val="ConsPlusTitle"/>
        <w:widowControl/>
        <w:suppressAutoHyphens/>
        <w:jc w:val="center"/>
      </w:pPr>
      <w:r>
        <w:t xml:space="preserve">по исполнению </w:t>
      </w:r>
      <w:r w:rsidR="008D003E">
        <w:t>М</w:t>
      </w:r>
      <w:r>
        <w:t xml:space="preserve">инистерством сельского хозяйства и продовольствия </w:t>
      </w:r>
      <w:r w:rsidR="008D003E">
        <w:t>У</w:t>
      </w:r>
      <w:r>
        <w:t xml:space="preserve">дмуртской </w:t>
      </w:r>
      <w:r w:rsidR="008D003E">
        <w:t>Р</w:t>
      </w:r>
      <w:r>
        <w:t xml:space="preserve">еспублики государственной функции «Осуществление государственного </w:t>
      </w:r>
      <w:r w:rsidR="00E21634">
        <w:t>н</w:t>
      </w:r>
      <w:r>
        <w:t>адзора в области племенного животноводства на территории Удмуртской Республики»</w:t>
      </w:r>
    </w:p>
    <w:p w:rsidR="00925DF3" w:rsidRDefault="00925DF3">
      <w:pPr>
        <w:pStyle w:val="ConsPlusTitle"/>
        <w:widowControl/>
        <w:suppressAutoHyphens/>
        <w:ind w:firstLine="709"/>
        <w:jc w:val="center"/>
      </w:pPr>
    </w:p>
    <w:p w:rsidR="00925DF3" w:rsidRPr="00FC3E8F" w:rsidRDefault="00B36597" w:rsidP="00B36597">
      <w:pPr>
        <w:suppressAutoHyphens/>
        <w:autoSpaceDE w:val="0"/>
        <w:ind w:left="709"/>
        <w:jc w:val="center"/>
      </w:pPr>
      <w:r w:rsidRPr="00FC3E8F">
        <w:rPr>
          <w:lang w:val="en-US"/>
        </w:rPr>
        <w:t>I</w:t>
      </w:r>
      <w:r w:rsidRPr="00FC3E8F">
        <w:t>.</w:t>
      </w:r>
      <w:r w:rsidR="00925DF3" w:rsidRPr="00FC3E8F">
        <w:t>Общие положения</w:t>
      </w:r>
    </w:p>
    <w:p w:rsidR="00B36597" w:rsidRPr="005B6F89" w:rsidRDefault="00B36597" w:rsidP="00B36597">
      <w:pPr>
        <w:suppressAutoHyphens/>
        <w:autoSpaceDE w:val="0"/>
        <w:ind w:left="709"/>
        <w:jc w:val="center"/>
        <w:rPr>
          <w:b/>
        </w:rPr>
      </w:pPr>
    </w:p>
    <w:p w:rsidR="00FD406C" w:rsidRPr="00FC3E8F" w:rsidRDefault="00FD406C" w:rsidP="00FD406C">
      <w:pPr>
        <w:suppressAutoHyphens/>
        <w:autoSpaceDE w:val="0"/>
        <w:ind w:left="709"/>
        <w:jc w:val="center"/>
      </w:pPr>
      <w:r w:rsidRPr="00FC3E8F">
        <w:rPr>
          <w:lang w:eastAsia="ru-RU"/>
        </w:rPr>
        <w:t>Предмет регулирования Административного регламента</w:t>
      </w:r>
    </w:p>
    <w:p w:rsidR="00E0719B" w:rsidRPr="00FC3E8F" w:rsidRDefault="00E0719B">
      <w:pPr>
        <w:suppressAutoHyphens/>
        <w:autoSpaceDE w:val="0"/>
        <w:ind w:firstLine="709"/>
        <w:jc w:val="center"/>
      </w:pPr>
    </w:p>
    <w:p w:rsidR="0087178B" w:rsidRPr="00705376" w:rsidRDefault="00D9228A" w:rsidP="00B656B0">
      <w:pPr>
        <w:suppressAutoHyphens/>
        <w:autoSpaceDE w:val="0"/>
        <w:ind w:firstLine="709"/>
        <w:jc w:val="both"/>
        <w:rPr>
          <w:bCs/>
          <w:lang w:eastAsia="ru-RU"/>
        </w:rPr>
      </w:pPr>
      <w:r>
        <w:t>1.</w:t>
      </w:r>
      <w:r w:rsidR="00E21634">
        <w:t xml:space="preserve"> </w:t>
      </w:r>
      <w:r w:rsidR="00E0719B" w:rsidRPr="00705376">
        <w:t>Предмет</w:t>
      </w:r>
      <w:r w:rsidR="0087178B" w:rsidRPr="00705376">
        <w:t>ом</w:t>
      </w:r>
      <w:r w:rsidR="00E0719B" w:rsidRPr="00705376">
        <w:t xml:space="preserve"> </w:t>
      </w:r>
      <w:r w:rsidR="00272FE9" w:rsidRPr="00705376">
        <w:t xml:space="preserve">регулирования </w:t>
      </w:r>
      <w:r w:rsidR="0087178B" w:rsidRPr="00705376">
        <w:rPr>
          <w:bCs/>
          <w:lang w:eastAsia="ru-RU"/>
        </w:rPr>
        <w:t xml:space="preserve">настоящего Административного регламента являются отношения, возникающие в связи с исполнением Министерством </w:t>
      </w:r>
      <w:r w:rsidR="00705376">
        <w:rPr>
          <w:bCs/>
          <w:lang w:eastAsia="ru-RU"/>
        </w:rPr>
        <w:t xml:space="preserve">сельского хозяйства и продовольствия Удмуртской Республики </w:t>
      </w:r>
      <w:r w:rsidR="0087178B" w:rsidRPr="00705376">
        <w:rPr>
          <w:bCs/>
          <w:lang w:eastAsia="ru-RU"/>
        </w:rPr>
        <w:t xml:space="preserve">государственной функции по осуществлению государственного </w:t>
      </w:r>
      <w:r w:rsidR="00705376">
        <w:rPr>
          <w:bCs/>
          <w:lang w:eastAsia="ru-RU"/>
        </w:rPr>
        <w:t xml:space="preserve">надзора в области племенного животноводства </w:t>
      </w:r>
      <w:r w:rsidR="0087178B" w:rsidRPr="00705376">
        <w:rPr>
          <w:bCs/>
          <w:lang w:eastAsia="ru-RU"/>
        </w:rPr>
        <w:t>на территор</w:t>
      </w:r>
      <w:r w:rsidR="00720A1E">
        <w:rPr>
          <w:bCs/>
          <w:lang w:eastAsia="ru-RU"/>
        </w:rPr>
        <w:t xml:space="preserve">ии Удмуртской Республики (далее – </w:t>
      </w:r>
      <w:r w:rsidR="0087178B" w:rsidRPr="00705376">
        <w:rPr>
          <w:bCs/>
          <w:lang w:eastAsia="ru-RU"/>
        </w:rPr>
        <w:t>Административный</w:t>
      </w:r>
      <w:r w:rsidR="00720A1E">
        <w:rPr>
          <w:bCs/>
          <w:lang w:eastAsia="ru-RU"/>
        </w:rPr>
        <w:t xml:space="preserve"> </w:t>
      </w:r>
      <w:r w:rsidR="0087178B" w:rsidRPr="00705376">
        <w:rPr>
          <w:bCs/>
          <w:lang w:eastAsia="ru-RU"/>
        </w:rPr>
        <w:t>регламент).</w:t>
      </w:r>
    </w:p>
    <w:p w:rsidR="0087178B" w:rsidRPr="00705376" w:rsidRDefault="00FC3E8F" w:rsidP="00B656B0">
      <w:pPr>
        <w:autoSpaceDE w:val="0"/>
        <w:autoSpaceDN w:val="0"/>
        <w:adjustRightInd w:val="0"/>
        <w:ind w:firstLine="709"/>
        <w:jc w:val="both"/>
        <w:rPr>
          <w:bCs/>
          <w:lang w:eastAsia="ru-RU"/>
        </w:rPr>
      </w:pPr>
      <w:r>
        <w:rPr>
          <w:bCs/>
          <w:lang w:eastAsia="ru-RU"/>
        </w:rPr>
        <w:t>2.</w:t>
      </w:r>
      <w:r w:rsidR="000606AE">
        <w:rPr>
          <w:bCs/>
          <w:lang w:eastAsia="ru-RU"/>
        </w:rPr>
        <w:t xml:space="preserve"> </w:t>
      </w:r>
      <w:proofErr w:type="gramStart"/>
      <w:r w:rsidR="0087178B" w:rsidRPr="00705376">
        <w:rPr>
          <w:bCs/>
          <w:lang w:eastAsia="ru-RU"/>
        </w:rPr>
        <w:t xml:space="preserve">Государственный </w:t>
      </w:r>
      <w:r w:rsidR="00705376">
        <w:rPr>
          <w:bCs/>
          <w:lang w:eastAsia="ru-RU"/>
        </w:rPr>
        <w:t>надзор</w:t>
      </w:r>
      <w:r w:rsidR="0087178B" w:rsidRPr="00705376">
        <w:rPr>
          <w:bCs/>
          <w:lang w:eastAsia="ru-RU"/>
        </w:rPr>
        <w:t xml:space="preserve"> за </w:t>
      </w:r>
      <w:r w:rsidR="00705376">
        <w:rPr>
          <w:bCs/>
          <w:lang w:eastAsia="ru-RU"/>
        </w:rPr>
        <w:t>соблюдением требований в области племенного животноводства</w:t>
      </w:r>
      <w:r w:rsidR="0087178B" w:rsidRPr="00705376">
        <w:rPr>
          <w:bCs/>
          <w:lang w:eastAsia="ru-RU"/>
        </w:rPr>
        <w:t xml:space="preserve"> на территории Удмуртской Республики (далее </w:t>
      </w:r>
      <w:r w:rsidR="00720A1E">
        <w:rPr>
          <w:bCs/>
          <w:lang w:eastAsia="ru-RU"/>
        </w:rPr>
        <w:t>–</w:t>
      </w:r>
      <w:r w:rsidR="0087178B" w:rsidRPr="00705376">
        <w:rPr>
          <w:bCs/>
          <w:lang w:eastAsia="ru-RU"/>
        </w:rPr>
        <w:t xml:space="preserve"> государственный</w:t>
      </w:r>
      <w:proofErr w:type="gramEnd"/>
      <w:r w:rsidR="00720A1E">
        <w:rPr>
          <w:bCs/>
          <w:lang w:eastAsia="ru-RU"/>
        </w:rPr>
        <w:t xml:space="preserve"> </w:t>
      </w:r>
      <w:r w:rsidR="00705376">
        <w:rPr>
          <w:bCs/>
          <w:lang w:eastAsia="ru-RU"/>
        </w:rPr>
        <w:t>надзор</w:t>
      </w:r>
      <w:r w:rsidR="0087178B" w:rsidRPr="00705376">
        <w:rPr>
          <w:bCs/>
          <w:lang w:eastAsia="ru-RU"/>
        </w:rPr>
        <w:t>) осуществляется в отношении юридических лиц</w:t>
      </w:r>
      <w:r w:rsidR="00720A1E">
        <w:rPr>
          <w:bCs/>
          <w:lang w:eastAsia="ru-RU"/>
        </w:rPr>
        <w:t xml:space="preserve"> и</w:t>
      </w:r>
      <w:r w:rsidR="00705376" w:rsidRPr="00705376">
        <w:rPr>
          <w:lang w:eastAsia="ru-RU"/>
        </w:rPr>
        <w:t xml:space="preserve"> </w:t>
      </w:r>
      <w:r w:rsidR="00705376" w:rsidRPr="00E0719B">
        <w:rPr>
          <w:lang w:eastAsia="ru-RU"/>
        </w:rPr>
        <w:t>индивидуальны</w:t>
      </w:r>
      <w:r w:rsidR="00705376">
        <w:rPr>
          <w:lang w:eastAsia="ru-RU"/>
        </w:rPr>
        <w:t>х</w:t>
      </w:r>
      <w:r w:rsidR="00705376" w:rsidRPr="00E0719B">
        <w:rPr>
          <w:lang w:eastAsia="ru-RU"/>
        </w:rPr>
        <w:t xml:space="preserve"> предпринимател</w:t>
      </w:r>
      <w:r w:rsidR="00705376">
        <w:rPr>
          <w:lang w:eastAsia="ru-RU"/>
        </w:rPr>
        <w:t>ей</w:t>
      </w:r>
      <w:r w:rsidR="00007773">
        <w:rPr>
          <w:lang w:eastAsia="ru-RU"/>
        </w:rPr>
        <w:t xml:space="preserve"> (крестьянских (фермерских) хозяйств)</w:t>
      </w:r>
      <w:r w:rsidR="00705376" w:rsidRPr="00E0719B">
        <w:t>, осуществляющи</w:t>
      </w:r>
      <w:r w:rsidR="00705376">
        <w:t>х</w:t>
      </w:r>
      <w:r w:rsidR="00705376" w:rsidRPr="00E0719B">
        <w:t xml:space="preserve"> разведение и использование племенных животных</w:t>
      </w:r>
      <w:r w:rsidR="0087178B" w:rsidRPr="00705376">
        <w:rPr>
          <w:bCs/>
          <w:lang w:eastAsia="ru-RU"/>
        </w:rPr>
        <w:t>, зарегистрированных на территории Удмуртской Республик</w:t>
      </w:r>
      <w:r w:rsidR="00705376">
        <w:rPr>
          <w:bCs/>
          <w:lang w:eastAsia="ru-RU"/>
        </w:rPr>
        <w:t>и</w:t>
      </w:r>
      <w:r w:rsidR="007149BF">
        <w:rPr>
          <w:bCs/>
          <w:lang w:eastAsia="ru-RU"/>
        </w:rPr>
        <w:t xml:space="preserve"> (далее – также субъекты государственного надзора)</w:t>
      </w:r>
      <w:r w:rsidR="00E21634">
        <w:rPr>
          <w:bCs/>
          <w:lang w:eastAsia="ru-RU"/>
        </w:rPr>
        <w:t xml:space="preserve">. </w:t>
      </w:r>
    </w:p>
    <w:p w:rsidR="00E0719B" w:rsidRDefault="00E0719B" w:rsidP="00B656B0">
      <w:pPr>
        <w:suppressAutoHyphens/>
        <w:autoSpaceDE w:val="0"/>
        <w:ind w:firstLine="709"/>
        <w:jc w:val="center"/>
      </w:pPr>
    </w:p>
    <w:p w:rsidR="00925DF3" w:rsidRDefault="00925DF3" w:rsidP="00B656B0">
      <w:pPr>
        <w:suppressAutoHyphens/>
        <w:autoSpaceDE w:val="0"/>
        <w:ind w:firstLine="709"/>
        <w:jc w:val="both"/>
      </w:pPr>
    </w:p>
    <w:p w:rsidR="00925DF3" w:rsidRPr="00FC3E8F" w:rsidRDefault="00925DF3" w:rsidP="00B656B0">
      <w:pPr>
        <w:suppressAutoHyphens/>
        <w:autoSpaceDE w:val="0"/>
        <w:ind w:firstLine="709"/>
        <w:jc w:val="center"/>
      </w:pPr>
      <w:r w:rsidRPr="00FC3E8F">
        <w:t>Наименование государственной функции</w:t>
      </w:r>
      <w:r w:rsidR="00272FE9" w:rsidRPr="00FC3E8F">
        <w:t xml:space="preserve"> по осуществлению государст</w:t>
      </w:r>
      <w:r w:rsidR="00896FCE" w:rsidRPr="00FC3E8F">
        <w:t xml:space="preserve">венного </w:t>
      </w:r>
      <w:r w:rsidR="00B36597" w:rsidRPr="00FC3E8F">
        <w:t>надзора</w:t>
      </w:r>
    </w:p>
    <w:p w:rsidR="00561666" w:rsidRPr="00FC3E8F" w:rsidRDefault="00561666" w:rsidP="00B656B0">
      <w:pPr>
        <w:suppressAutoHyphens/>
        <w:autoSpaceDE w:val="0"/>
        <w:ind w:firstLine="709"/>
        <w:jc w:val="center"/>
      </w:pPr>
    </w:p>
    <w:p w:rsidR="00925DF3" w:rsidRDefault="00FC3E8F" w:rsidP="00B656B0">
      <w:pPr>
        <w:suppressAutoHyphens/>
        <w:autoSpaceDE w:val="0"/>
        <w:ind w:firstLine="709"/>
        <w:jc w:val="both"/>
      </w:pPr>
      <w:r>
        <w:t>3</w:t>
      </w:r>
      <w:r w:rsidR="00B36597">
        <w:t>.</w:t>
      </w:r>
      <w:r w:rsidR="00AA1110">
        <w:t xml:space="preserve"> </w:t>
      </w:r>
      <w:r w:rsidR="00925DF3" w:rsidRPr="008D003E">
        <w:t>Наименование государственной функции –</w:t>
      </w:r>
      <w:r w:rsidR="008B17C5" w:rsidRPr="008D003E">
        <w:t xml:space="preserve"> </w:t>
      </w:r>
      <w:r w:rsidR="00577A15" w:rsidRPr="008D003E">
        <w:t>«О</w:t>
      </w:r>
      <w:r w:rsidR="00925DF3" w:rsidRPr="008D003E">
        <w:t xml:space="preserve">существление государственного надзора </w:t>
      </w:r>
      <w:r w:rsidR="004E0A86" w:rsidRPr="008D003E">
        <w:t xml:space="preserve">в области племенного животноводства </w:t>
      </w:r>
      <w:r w:rsidR="00C65EEB" w:rsidRPr="008D003E">
        <w:t>на территории Удмуртской Республики</w:t>
      </w:r>
      <w:r w:rsidR="00A872D7">
        <w:t>»</w:t>
      </w:r>
      <w:r w:rsidR="00C65EEB" w:rsidRPr="008D003E">
        <w:t xml:space="preserve"> </w:t>
      </w:r>
      <w:r w:rsidR="00925DF3" w:rsidRPr="008D003E">
        <w:t xml:space="preserve">(далее </w:t>
      </w:r>
      <w:r w:rsidR="00720A1E">
        <w:t>–</w:t>
      </w:r>
      <w:r w:rsidR="00925DF3" w:rsidRPr="008D003E">
        <w:t xml:space="preserve"> государственная</w:t>
      </w:r>
      <w:r w:rsidR="00720A1E">
        <w:t xml:space="preserve"> </w:t>
      </w:r>
      <w:r w:rsidR="00925DF3" w:rsidRPr="008D003E">
        <w:t>функция).</w:t>
      </w:r>
    </w:p>
    <w:p w:rsidR="00925DF3" w:rsidRDefault="00925DF3" w:rsidP="00B656B0">
      <w:pPr>
        <w:suppressAutoHyphens/>
        <w:autoSpaceDE w:val="0"/>
        <w:ind w:firstLine="709"/>
        <w:jc w:val="both"/>
      </w:pPr>
    </w:p>
    <w:p w:rsidR="00896FCE" w:rsidRPr="00FC3E8F" w:rsidRDefault="00772473" w:rsidP="002071E9">
      <w:pPr>
        <w:suppressAutoHyphens/>
        <w:autoSpaceDE w:val="0"/>
        <w:jc w:val="center"/>
      </w:pPr>
      <w:r w:rsidRPr="00FC3E8F">
        <w:t xml:space="preserve">Наименование государственного органа, </w:t>
      </w:r>
      <w:r w:rsidR="00FC3E8F" w:rsidRPr="00FC3E8F">
        <w:t xml:space="preserve">непосредственно </w:t>
      </w:r>
      <w:r w:rsidRPr="00FC3E8F">
        <w:t>исполняющ</w:t>
      </w:r>
      <w:r w:rsidR="000C03AF" w:rsidRPr="00FC3E8F">
        <w:t>его государственную функцию</w:t>
      </w:r>
      <w:r w:rsidR="00896FCE" w:rsidRPr="00FC3E8F">
        <w:t xml:space="preserve"> по осуществлению государственного </w:t>
      </w:r>
      <w:r w:rsidR="00B36597" w:rsidRPr="00FC3E8F">
        <w:t>надзора</w:t>
      </w:r>
    </w:p>
    <w:p w:rsidR="00772473" w:rsidRPr="00FC3E8F" w:rsidRDefault="00772473" w:rsidP="00B656B0">
      <w:pPr>
        <w:suppressAutoHyphens/>
        <w:autoSpaceDE w:val="0"/>
        <w:ind w:firstLine="709"/>
        <w:jc w:val="center"/>
      </w:pPr>
    </w:p>
    <w:p w:rsidR="00925DF3" w:rsidRDefault="00925DF3" w:rsidP="00B656B0">
      <w:pPr>
        <w:suppressAutoHyphens/>
        <w:autoSpaceDE w:val="0"/>
        <w:ind w:firstLine="709"/>
        <w:jc w:val="both"/>
      </w:pPr>
    </w:p>
    <w:p w:rsidR="00925DF3" w:rsidRDefault="00FC3E8F" w:rsidP="00B656B0">
      <w:pPr>
        <w:suppressAutoHyphens/>
        <w:autoSpaceDE w:val="0"/>
        <w:ind w:firstLine="709"/>
        <w:jc w:val="both"/>
      </w:pPr>
      <w:r>
        <w:lastRenderedPageBreak/>
        <w:t>4</w:t>
      </w:r>
      <w:r w:rsidR="00B36597">
        <w:t>.</w:t>
      </w:r>
      <w:r w:rsidR="00E21634">
        <w:t xml:space="preserve"> </w:t>
      </w:r>
      <w:r w:rsidR="00925DF3">
        <w:t xml:space="preserve"> </w:t>
      </w:r>
      <w:r w:rsidR="000C03AF">
        <w:t>Государственн</w:t>
      </w:r>
      <w:r w:rsidR="008D003E">
        <w:t>ую функцию исполняет</w:t>
      </w:r>
      <w:r w:rsidR="00925DF3">
        <w:t xml:space="preserve"> </w:t>
      </w:r>
      <w:r w:rsidR="004E0A86">
        <w:t xml:space="preserve">Министерство сельского хозяйства и продовольствия </w:t>
      </w:r>
      <w:r w:rsidR="00925DF3">
        <w:t xml:space="preserve">Удмуртской Республики (далее – </w:t>
      </w:r>
      <w:r w:rsidR="004E0A86">
        <w:t>Мин</w:t>
      </w:r>
      <w:r w:rsidR="00631FEE">
        <w:t>истерство</w:t>
      </w:r>
      <w:r w:rsidR="00925DF3">
        <w:t>).</w:t>
      </w:r>
    </w:p>
    <w:p w:rsidR="00A91F64" w:rsidRPr="00A91F64" w:rsidRDefault="00A91F64" w:rsidP="00B656B0">
      <w:pPr>
        <w:pStyle w:val="ConsPlusNormal"/>
        <w:ind w:firstLine="709"/>
        <w:jc w:val="both"/>
        <w:rPr>
          <w:rFonts w:ascii="Times New Roman" w:hAnsi="Times New Roman" w:cs="Times New Roman"/>
          <w:sz w:val="28"/>
          <w:szCs w:val="28"/>
        </w:rPr>
      </w:pPr>
      <w:r w:rsidRPr="00A91F64">
        <w:rPr>
          <w:rFonts w:ascii="Times New Roman" w:hAnsi="Times New Roman" w:cs="Times New Roman"/>
          <w:sz w:val="28"/>
          <w:szCs w:val="28"/>
        </w:rPr>
        <w:t>При исполнении государственной функции Министерство взаимодействует с органами исполнительной власти</w:t>
      </w:r>
      <w:r>
        <w:rPr>
          <w:rFonts w:ascii="Times New Roman" w:hAnsi="Times New Roman" w:cs="Times New Roman"/>
          <w:sz w:val="28"/>
          <w:szCs w:val="28"/>
        </w:rPr>
        <w:t xml:space="preserve"> Удмуртской </w:t>
      </w:r>
      <w:r w:rsidR="007B6A67">
        <w:rPr>
          <w:rFonts w:ascii="Times New Roman" w:hAnsi="Times New Roman" w:cs="Times New Roman"/>
          <w:sz w:val="28"/>
          <w:szCs w:val="28"/>
        </w:rPr>
        <w:t>Р</w:t>
      </w:r>
      <w:r>
        <w:rPr>
          <w:rFonts w:ascii="Times New Roman" w:hAnsi="Times New Roman" w:cs="Times New Roman"/>
          <w:sz w:val="28"/>
          <w:szCs w:val="28"/>
        </w:rPr>
        <w:t>еспублики</w:t>
      </w:r>
      <w:r w:rsidRPr="00A91F64">
        <w:rPr>
          <w:rFonts w:ascii="Times New Roman" w:hAnsi="Times New Roman" w:cs="Times New Roman"/>
          <w:sz w:val="28"/>
          <w:szCs w:val="28"/>
        </w:rPr>
        <w:t>, федеральными органами исполнительной власти, а также с</w:t>
      </w:r>
      <w:r w:rsidR="00E21634">
        <w:rPr>
          <w:rFonts w:ascii="Times New Roman" w:hAnsi="Times New Roman" w:cs="Times New Roman"/>
          <w:sz w:val="28"/>
          <w:szCs w:val="28"/>
        </w:rPr>
        <w:t xml:space="preserve"> </w:t>
      </w:r>
      <w:r w:rsidR="00E21634" w:rsidRPr="00E21634">
        <w:rPr>
          <w:rFonts w:ascii="Times New Roman" w:hAnsi="Times New Roman" w:cs="Times New Roman"/>
          <w:bCs/>
          <w:sz w:val="28"/>
          <w:szCs w:val="28"/>
          <w:lang w:eastAsia="ru-RU"/>
        </w:rPr>
        <w:t>субъектами государственного надзора</w:t>
      </w:r>
      <w:r w:rsidRPr="00A91F64">
        <w:rPr>
          <w:rFonts w:ascii="Times New Roman" w:hAnsi="Times New Roman" w:cs="Times New Roman"/>
          <w:sz w:val="28"/>
          <w:szCs w:val="28"/>
        </w:rPr>
        <w:t>.</w:t>
      </w:r>
    </w:p>
    <w:p w:rsidR="000873CA" w:rsidRPr="00A91F64" w:rsidRDefault="000873CA" w:rsidP="00B656B0">
      <w:pPr>
        <w:suppressAutoHyphens/>
        <w:autoSpaceDE w:val="0"/>
        <w:ind w:firstLine="709"/>
        <w:jc w:val="center"/>
        <w:rPr>
          <w:b/>
        </w:rPr>
      </w:pPr>
    </w:p>
    <w:p w:rsidR="00896FCE" w:rsidRPr="00FC3E8F" w:rsidRDefault="00772473" w:rsidP="00B656B0">
      <w:pPr>
        <w:suppressAutoHyphens/>
        <w:autoSpaceDE w:val="0"/>
        <w:ind w:firstLine="709"/>
        <w:jc w:val="center"/>
      </w:pPr>
      <w:r w:rsidRPr="00FC3E8F">
        <w:t xml:space="preserve">Правовые основания для исполнения </w:t>
      </w:r>
      <w:r w:rsidR="00D25360" w:rsidRPr="00FC3E8F">
        <w:t>государственной функции</w:t>
      </w:r>
      <w:r w:rsidR="00896FCE" w:rsidRPr="00FC3E8F">
        <w:t xml:space="preserve"> по осуществлению государственного </w:t>
      </w:r>
      <w:r w:rsidR="00B36597" w:rsidRPr="00FC3E8F">
        <w:t>надзора</w:t>
      </w:r>
      <w:r w:rsidR="00896FCE" w:rsidRPr="00FC3E8F">
        <w:t xml:space="preserve"> </w:t>
      </w:r>
    </w:p>
    <w:p w:rsidR="00925DF3" w:rsidRPr="000D2BFA" w:rsidRDefault="00925DF3" w:rsidP="00B656B0">
      <w:pPr>
        <w:suppressAutoHyphens/>
        <w:autoSpaceDE w:val="0"/>
        <w:ind w:firstLine="709"/>
        <w:jc w:val="both"/>
      </w:pPr>
    </w:p>
    <w:p w:rsidR="001B1809" w:rsidRPr="005832DF" w:rsidRDefault="00FC3E8F" w:rsidP="00B656B0">
      <w:pPr>
        <w:autoSpaceDE w:val="0"/>
        <w:autoSpaceDN w:val="0"/>
        <w:adjustRightInd w:val="0"/>
        <w:ind w:firstLine="709"/>
        <w:jc w:val="both"/>
        <w:rPr>
          <w:bCs/>
          <w:color w:val="000000"/>
        </w:rPr>
      </w:pPr>
      <w:r>
        <w:t>5</w:t>
      </w:r>
      <w:r w:rsidR="00A65B02">
        <w:t>.</w:t>
      </w:r>
      <w:r w:rsidR="001B1809" w:rsidRPr="000D2BFA">
        <w:rPr>
          <w:color w:val="000000"/>
        </w:rPr>
        <w:t xml:space="preserve"> Перечень</w:t>
      </w:r>
      <w:r w:rsidR="001B1809" w:rsidRPr="005832DF">
        <w:rPr>
          <w:color w:val="000000"/>
        </w:rPr>
        <w:t xml:space="preserve"> нормативных правовых актов, регулирующих исполнение государственной функции</w:t>
      </w:r>
      <w:r w:rsidR="001B1809" w:rsidRPr="005832DF">
        <w:rPr>
          <w:bCs/>
          <w:color w:val="000000"/>
        </w:rPr>
        <w:t>:</w:t>
      </w:r>
    </w:p>
    <w:p w:rsidR="001B1809" w:rsidRPr="005832DF" w:rsidRDefault="00EB3CB4" w:rsidP="00B656B0">
      <w:pPr>
        <w:autoSpaceDE w:val="0"/>
        <w:autoSpaceDN w:val="0"/>
        <w:adjustRightInd w:val="0"/>
        <w:ind w:firstLine="709"/>
        <w:jc w:val="both"/>
        <w:outlineLvl w:val="1"/>
        <w:rPr>
          <w:color w:val="000000"/>
        </w:rPr>
      </w:pPr>
      <w:hyperlink r:id="rId9" w:history="1">
        <w:r w:rsidR="001B1809" w:rsidRPr="00E83EC2">
          <w:rPr>
            <w:rStyle w:val="a5"/>
            <w:color w:val="000000"/>
            <w:u w:val="none"/>
          </w:rPr>
          <w:t>Конституция</w:t>
        </w:r>
      </w:hyperlink>
      <w:r w:rsidR="001B1809" w:rsidRPr="00E83EC2">
        <w:rPr>
          <w:color w:val="000000"/>
        </w:rPr>
        <w:t xml:space="preserve"> </w:t>
      </w:r>
      <w:r w:rsidR="001B1809" w:rsidRPr="005832DF">
        <w:rPr>
          <w:color w:val="000000"/>
        </w:rPr>
        <w:t>Российской Федерации;</w:t>
      </w:r>
    </w:p>
    <w:p w:rsidR="001B1809" w:rsidRPr="005832DF" w:rsidRDefault="00EB3CB4" w:rsidP="00B656B0">
      <w:pPr>
        <w:autoSpaceDE w:val="0"/>
        <w:autoSpaceDN w:val="0"/>
        <w:adjustRightInd w:val="0"/>
        <w:ind w:firstLine="709"/>
        <w:jc w:val="both"/>
        <w:outlineLvl w:val="1"/>
        <w:rPr>
          <w:color w:val="000000"/>
        </w:rPr>
      </w:pPr>
      <w:hyperlink r:id="rId10" w:history="1">
        <w:r w:rsidR="001B1809" w:rsidRPr="00E83EC2">
          <w:rPr>
            <w:rStyle w:val="a5"/>
            <w:color w:val="000000"/>
            <w:u w:val="none"/>
          </w:rPr>
          <w:t>Кодекс</w:t>
        </w:r>
      </w:hyperlink>
      <w:r w:rsidR="001B1809" w:rsidRPr="005832DF">
        <w:rPr>
          <w:color w:val="000000"/>
        </w:rPr>
        <w:t xml:space="preserve"> Российской Федерации об административных правонарушениях от 30</w:t>
      </w:r>
      <w:r w:rsidR="00E83EC2">
        <w:rPr>
          <w:color w:val="000000"/>
        </w:rPr>
        <w:t xml:space="preserve"> декабря </w:t>
      </w:r>
      <w:r w:rsidR="001B1809" w:rsidRPr="005832DF">
        <w:rPr>
          <w:color w:val="000000"/>
        </w:rPr>
        <w:t xml:space="preserve">2001 </w:t>
      </w:r>
      <w:r w:rsidR="00E83EC2">
        <w:rPr>
          <w:color w:val="000000"/>
        </w:rPr>
        <w:t xml:space="preserve">года </w:t>
      </w:r>
      <w:r w:rsidR="001B1809" w:rsidRPr="005832DF">
        <w:rPr>
          <w:color w:val="000000"/>
        </w:rPr>
        <w:t>№ 195-ФЗ;</w:t>
      </w:r>
    </w:p>
    <w:p w:rsidR="001B1809" w:rsidRPr="005832DF" w:rsidRDefault="001B1809" w:rsidP="00B656B0">
      <w:pPr>
        <w:pStyle w:val="af0"/>
        <w:autoSpaceDE w:val="0"/>
        <w:autoSpaceDN w:val="0"/>
        <w:adjustRightInd w:val="0"/>
        <w:spacing w:after="0" w:line="240" w:lineRule="auto"/>
        <w:ind w:left="0" w:firstLine="709"/>
        <w:jc w:val="both"/>
        <w:rPr>
          <w:rFonts w:ascii="Times New Roman" w:hAnsi="Times New Roman"/>
          <w:color w:val="000000"/>
          <w:sz w:val="28"/>
          <w:szCs w:val="28"/>
          <w:lang w:val="ru-RU"/>
        </w:rPr>
      </w:pPr>
      <w:r w:rsidRPr="005832DF">
        <w:rPr>
          <w:rFonts w:ascii="Times New Roman" w:hAnsi="Times New Roman"/>
          <w:color w:val="000000"/>
          <w:sz w:val="28"/>
          <w:szCs w:val="28"/>
          <w:lang w:val="ru-RU"/>
        </w:rPr>
        <w:t xml:space="preserve">Федеральный </w:t>
      </w:r>
      <w:hyperlink r:id="rId11" w:history="1">
        <w:r w:rsidRPr="00E83EC2">
          <w:rPr>
            <w:rStyle w:val="a5"/>
            <w:rFonts w:ascii="Times New Roman" w:hAnsi="Times New Roman"/>
            <w:color w:val="000000"/>
            <w:sz w:val="28"/>
            <w:szCs w:val="28"/>
            <w:u w:val="none"/>
            <w:lang w:val="ru-RU"/>
          </w:rPr>
          <w:t>закон</w:t>
        </w:r>
      </w:hyperlink>
      <w:r w:rsidRPr="005832DF">
        <w:rPr>
          <w:rFonts w:ascii="Times New Roman" w:hAnsi="Times New Roman"/>
          <w:color w:val="000000"/>
          <w:sz w:val="28"/>
          <w:szCs w:val="28"/>
          <w:lang w:val="ru-RU"/>
        </w:rPr>
        <w:t xml:space="preserve"> от 3</w:t>
      </w:r>
      <w:r w:rsidR="00E83EC2">
        <w:rPr>
          <w:rFonts w:ascii="Times New Roman" w:hAnsi="Times New Roman"/>
          <w:color w:val="000000"/>
          <w:sz w:val="28"/>
          <w:szCs w:val="28"/>
          <w:lang w:val="ru-RU"/>
        </w:rPr>
        <w:t xml:space="preserve"> августа </w:t>
      </w:r>
      <w:r w:rsidRPr="005832DF">
        <w:rPr>
          <w:rFonts w:ascii="Times New Roman" w:hAnsi="Times New Roman"/>
          <w:color w:val="000000"/>
          <w:sz w:val="28"/>
          <w:szCs w:val="28"/>
          <w:lang w:val="ru-RU"/>
        </w:rPr>
        <w:t xml:space="preserve">1995 </w:t>
      </w:r>
      <w:r w:rsidR="00E83EC2">
        <w:rPr>
          <w:rFonts w:ascii="Times New Roman" w:hAnsi="Times New Roman"/>
          <w:color w:val="000000"/>
          <w:sz w:val="28"/>
          <w:szCs w:val="28"/>
          <w:lang w:val="ru-RU"/>
        </w:rPr>
        <w:t xml:space="preserve">года </w:t>
      </w:r>
      <w:r w:rsidRPr="005832DF">
        <w:rPr>
          <w:rFonts w:ascii="Times New Roman" w:hAnsi="Times New Roman"/>
          <w:color w:val="000000"/>
          <w:sz w:val="28"/>
          <w:szCs w:val="28"/>
          <w:lang w:val="ru-RU"/>
        </w:rPr>
        <w:t>№ 123-ФЗ «О племенном животноводстве»;</w:t>
      </w:r>
    </w:p>
    <w:p w:rsidR="001B1809" w:rsidRPr="005832DF" w:rsidRDefault="001B1809" w:rsidP="00B656B0">
      <w:pPr>
        <w:ind w:right="59" w:firstLine="709"/>
        <w:jc w:val="both"/>
        <w:rPr>
          <w:color w:val="000000"/>
        </w:rPr>
      </w:pPr>
      <w:r w:rsidRPr="005832DF">
        <w:rPr>
          <w:color w:val="000000"/>
        </w:rPr>
        <w:t>Федеральный закон от 2</w:t>
      </w:r>
      <w:r w:rsidR="00E83EC2">
        <w:rPr>
          <w:color w:val="000000"/>
        </w:rPr>
        <w:t xml:space="preserve"> мая</w:t>
      </w:r>
      <w:r w:rsidR="00007773">
        <w:rPr>
          <w:color w:val="000000"/>
        </w:rPr>
        <w:t xml:space="preserve"> </w:t>
      </w:r>
      <w:r w:rsidRPr="005832DF">
        <w:rPr>
          <w:color w:val="000000"/>
        </w:rPr>
        <w:t xml:space="preserve">2006 </w:t>
      </w:r>
      <w:r w:rsidR="00E83EC2">
        <w:rPr>
          <w:color w:val="000000"/>
        </w:rPr>
        <w:t xml:space="preserve">года </w:t>
      </w:r>
      <w:r w:rsidRPr="005832DF">
        <w:rPr>
          <w:color w:val="000000"/>
        </w:rPr>
        <w:t xml:space="preserve">№ 59-ФЗ «О порядке рассмотрения обращений граждан Российской Федерации»; </w:t>
      </w:r>
    </w:p>
    <w:p w:rsidR="001B1809" w:rsidRPr="005832DF" w:rsidRDefault="001B1809" w:rsidP="00B656B0">
      <w:pPr>
        <w:autoSpaceDE w:val="0"/>
        <w:autoSpaceDN w:val="0"/>
        <w:adjustRightInd w:val="0"/>
        <w:ind w:firstLine="709"/>
        <w:jc w:val="both"/>
        <w:outlineLvl w:val="1"/>
        <w:rPr>
          <w:color w:val="000000"/>
        </w:rPr>
      </w:pPr>
      <w:r w:rsidRPr="005832DF">
        <w:rPr>
          <w:color w:val="000000"/>
        </w:rPr>
        <w:t xml:space="preserve">Федеральный </w:t>
      </w:r>
      <w:hyperlink r:id="rId12" w:history="1">
        <w:r w:rsidRPr="00E83EC2">
          <w:rPr>
            <w:rStyle w:val="a5"/>
            <w:color w:val="000000"/>
            <w:u w:val="none"/>
          </w:rPr>
          <w:t>закон</w:t>
        </w:r>
      </w:hyperlink>
      <w:r w:rsidRPr="00E83EC2">
        <w:rPr>
          <w:color w:val="000000"/>
        </w:rPr>
        <w:t xml:space="preserve"> </w:t>
      </w:r>
      <w:r w:rsidRPr="005832DF">
        <w:rPr>
          <w:color w:val="000000"/>
        </w:rPr>
        <w:t>от 26</w:t>
      </w:r>
      <w:r w:rsidR="00E83EC2">
        <w:rPr>
          <w:color w:val="000000"/>
        </w:rPr>
        <w:t xml:space="preserve"> декабря </w:t>
      </w:r>
      <w:r w:rsidRPr="005832DF">
        <w:rPr>
          <w:color w:val="000000"/>
        </w:rPr>
        <w:t>2008</w:t>
      </w:r>
      <w:r w:rsidR="00E83EC2">
        <w:rPr>
          <w:color w:val="000000"/>
        </w:rPr>
        <w:t xml:space="preserve"> года</w:t>
      </w:r>
      <w:r w:rsidRPr="005832DF">
        <w:rPr>
          <w:color w:val="00000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1634">
        <w:rPr>
          <w:color w:val="000000"/>
        </w:rPr>
        <w:t xml:space="preserve"> (далее – </w:t>
      </w:r>
      <w:r w:rsidR="00146483">
        <w:rPr>
          <w:color w:val="000000"/>
        </w:rPr>
        <w:t>Ф</w:t>
      </w:r>
      <w:r w:rsidR="00E21634">
        <w:rPr>
          <w:color w:val="000000"/>
        </w:rPr>
        <w:t>едеральный закон №</w:t>
      </w:r>
      <w:r w:rsidR="002071E9">
        <w:rPr>
          <w:color w:val="000000"/>
        </w:rPr>
        <w:t xml:space="preserve"> </w:t>
      </w:r>
      <w:r w:rsidR="00E21634">
        <w:rPr>
          <w:color w:val="000000"/>
        </w:rPr>
        <w:t>294-ФЗ)</w:t>
      </w:r>
      <w:r w:rsidRPr="005832DF">
        <w:rPr>
          <w:color w:val="000000"/>
        </w:rPr>
        <w:t>;</w:t>
      </w:r>
    </w:p>
    <w:p w:rsidR="001B1809" w:rsidRPr="005832DF" w:rsidRDefault="001B1809" w:rsidP="00B656B0">
      <w:pPr>
        <w:autoSpaceDE w:val="0"/>
        <w:autoSpaceDN w:val="0"/>
        <w:adjustRightInd w:val="0"/>
        <w:ind w:firstLine="709"/>
        <w:jc w:val="both"/>
        <w:outlineLvl w:val="1"/>
        <w:rPr>
          <w:color w:val="000000"/>
        </w:rPr>
      </w:pPr>
      <w:r w:rsidRPr="005832DF">
        <w:rPr>
          <w:color w:val="000000"/>
        </w:rPr>
        <w:t xml:space="preserve">Федеральный </w:t>
      </w:r>
      <w:hyperlink r:id="rId13" w:history="1">
        <w:r w:rsidRPr="00E83EC2">
          <w:rPr>
            <w:rStyle w:val="a5"/>
            <w:color w:val="000000"/>
            <w:u w:val="none"/>
          </w:rPr>
          <w:t>закон</w:t>
        </w:r>
      </w:hyperlink>
      <w:r w:rsidRPr="00E83EC2">
        <w:rPr>
          <w:color w:val="000000"/>
        </w:rPr>
        <w:t xml:space="preserve"> </w:t>
      </w:r>
      <w:r w:rsidRPr="005832DF">
        <w:rPr>
          <w:color w:val="000000"/>
        </w:rPr>
        <w:t>от 9</w:t>
      </w:r>
      <w:r w:rsidR="00E83EC2">
        <w:rPr>
          <w:color w:val="000000"/>
        </w:rPr>
        <w:t xml:space="preserve"> февраля </w:t>
      </w:r>
      <w:r w:rsidRPr="005832DF">
        <w:rPr>
          <w:color w:val="000000"/>
        </w:rPr>
        <w:t xml:space="preserve">2009 </w:t>
      </w:r>
      <w:r w:rsidR="00E83EC2">
        <w:rPr>
          <w:color w:val="000000"/>
        </w:rPr>
        <w:t xml:space="preserve">года </w:t>
      </w:r>
      <w:r w:rsidRPr="005832DF">
        <w:rPr>
          <w:color w:val="000000"/>
        </w:rPr>
        <w:t>№ 8-ФЗ «Об обеспечении доступа к информации о деятельности государственных органов и органов местного самоуправления»;</w:t>
      </w:r>
    </w:p>
    <w:p w:rsidR="001B1809" w:rsidRPr="005832DF" w:rsidRDefault="00EB3CB4" w:rsidP="00B656B0">
      <w:pPr>
        <w:pStyle w:val="af0"/>
        <w:autoSpaceDE w:val="0"/>
        <w:autoSpaceDN w:val="0"/>
        <w:adjustRightInd w:val="0"/>
        <w:spacing w:after="0" w:line="240" w:lineRule="auto"/>
        <w:ind w:left="0" w:firstLine="709"/>
        <w:jc w:val="both"/>
        <w:rPr>
          <w:rFonts w:ascii="Times New Roman" w:hAnsi="Times New Roman"/>
          <w:color w:val="000000"/>
          <w:sz w:val="28"/>
          <w:szCs w:val="28"/>
          <w:lang w:val="ru-RU"/>
        </w:rPr>
      </w:pPr>
      <w:hyperlink r:id="rId14" w:history="1">
        <w:r w:rsidR="001B1809" w:rsidRPr="00E83EC2">
          <w:rPr>
            <w:rStyle w:val="a5"/>
            <w:rFonts w:ascii="Times New Roman" w:hAnsi="Times New Roman"/>
            <w:color w:val="000000"/>
            <w:sz w:val="28"/>
            <w:szCs w:val="28"/>
            <w:u w:val="none"/>
            <w:lang w:val="ru-RU"/>
          </w:rPr>
          <w:t>постановление</w:t>
        </w:r>
      </w:hyperlink>
      <w:r w:rsidR="001B1809" w:rsidRPr="005832DF">
        <w:rPr>
          <w:rFonts w:ascii="Times New Roman" w:hAnsi="Times New Roman"/>
          <w:color w:val="000000"/>
          <w:sz w:val="28"/>
          <w:szCs w:val="28"/>
          <w:lang w:val="ru-RU"/>
        </w:rPr>
        <w:t xml:space="preserve"> Правительства Российской Федерации от 6</w:t>
      </w:r>
      <w:r w:rsidR="00E83EC2">
        <w:rPr>
          <w:rFonts w:ascii="Times New Roman" w:hAnsi="Times New Roman"/>
          <w:color w:val="000000"/>
          <w:sz w:val="28"/>
          <w:szCs w:val="28"/>
          <w:lang w:val="ru-RU"/>
        </w:rPr>
        <w:t xml:space="preserve"> марта </w:t>
      </w:r>
      <w:r w:rsidR="001B1809" w:rsidRPr="005832DF">
        <w:rPr>
          <w:rFonts w:ascii="Times New Roman" w:hAnsi="Times New Roman"/>
          <w:color w:val="000000"/>
          <w:sz w:val="28"/>
          <w:szCs w:val="28"/>
          <w:lang w:val="ru-RU"/>
        </w:rPr>
        <w:t xml:space="preserve">1996 </w:t>
      </w:r>
      <w:r w:rsidR="00E83EC2">
        <w:rPr>
          <w:rFonts w:ascii="Times New Roman" w:hAnsi="Times New Roman"/>
          <w:color w:val="000000"/>
          <w:sz w:val="28"/>
          <w:szCs w:val="28"/>
          <w:lang w:val="ru-RU"/>
        </w:rPr>
        <w:t xml:space="preserve">года </w:t>
      </w:r>
      <w:r w:rsidR="001B1809" w:rsidRPr="005832DF">
        <w:rPr>
          <w:rFonts w:ascii="Times New Roman" w:hAnsi="Times New Roman"/>
          <w:color w:val="000000"/>
          <w:sz w:val="28"/>
          <w:szCs w:val="28"/>
          <w:lang w:val="ru-RU"/>
        </w:rPr>
        <w:t>№ 244 «О мерах по реализации Федерального закона «О племенном животноводстве»;</w:t>
      </w:r>
    </w:p>
    <w:p w:rsidR="001B1809" w:rsidRDefault="00EB3CB4" w:rsidP="00B656B0">
      <w:pPr>
        <w:autoSpaceDE w:val="0"/>
        <w:autoSpaceDN w:val="0"/>
        <w:adjustRightInd w:val="0"/>
        <w:ind w:left="-142" w:firstLine="709"/>
        <w:jc w:val="both"/>
        <w:outlineLvl w:val="1"/>
        <w:rPr>
          <w:color w:val="000000"/>
        </w:rPr>
      </w:pPr>
      <w:hyperlink r:id="rId15" w:history="1">
        <w:r w:rsidR="001B1809" w:rsidRPr="00E83EC2">
          <w:rPr>
            <w:rStyle w:val="a5"/>
            <w:color w:val="000000"/>
            <w:u w:val="none"/>
          </w:rPr>
          <w:t>постановление</w:t>
        </w:r>
      </w:hyperlink>
      <w:r w:rsidR="001B1809" w:rsidRPr="005832DF">
        <w:rPr>
          <w:color w:val="000000"/>
        </w:rPr>
        <w:t xml:space="preserve"> Правительства Российской Федерации от 30</w:t>
      </w:r>
      <w:r w:rsidR="00E83EC2">
        <w:rPr>
          <w:color w:val="000000"/>
        </w:rPr>
        <w:t xml:space="preserve"> июня </w:t>
      </w:r>
      <w:r w:rsidR="001B1809" w:rsidRPr="005832DF">
        <w:rPr>
          <w:color w:val="000000"/>
        </w:rPr>
        <w:t xml:space="preserve">2010 </w:t>
      </w:r>
      <w:r w:rsidR="00E83EC2">
        <w:rPr>
          <w:color w:val="000000"/>
        </w:rPr>
        <w:t xml:space="preserve">года </w:t>
      </w:r>
      <w:r w:rsidR="001B1809" w:rsidRPr="005832DF">
        <w:rPr>
          <w:color w:val="000000"/>
        </w:rPr>
        <w:t xml:space="preserve">№ 489 «Об утверждении Правил подготовки органами государственного контроля (надзора) и органами муниципального </w:t>
      </w:r>
      <w:proofErr w:type="gramStart"/>
      <w:r w:rsidR="001B1809" w:rsidRPr="005832DF">
        <w:rPr>
          <w:color w:val="000000"/>
        </w:rPr>
        <w:t>контроля ежегодных планов проведения плановых проверок юридических лиц</w:t>
      </w:r>
      <w:proofErr w:type="gramEnd"/>
      <w:r w:rsidR="001B1809" w:rsidRPr="005832DF">
        <w:rPr>
          <w:color w:val="000000"/>
        </w:rPr>
        <w:t xml:space="preserve"> и индивидуальных предпринимателей»;</w:t>
      </w:r>
    </w:p>
    <w:p w:rsidR="00E21634" w:rsidRPr="009B3019" w:rsidRDefault="00E21634" w:rsidP="00B656B0">
      <w:pPr>
        <w:pStyle w:val="af0"/>
        <w:autoSpaceDE w:val="0"/>
        <w:autoSpaceDN w:val="0"/>
        <w:adjustRightInd w:val="0"/>
        <w:spacing w:after="0" w:line="240" w:lineRule="auto"/>
        <w:ind w:left="0" w:firstLine="709"/>
        <w:jc w:val="both"/>
        <w:rPr>
          <w:rFonts w:ascii="Times New Roman" w:hAnsi="Times New Roman"/>
          <w:color w:val="auto"/>
          <w:sz w:val="28"/>
          <w:szCs w:val="28"/>
          <w:lang w:val="ru-RU"/>
        </w:rPr>
      </w:pPr>
      <w:r w:rsidRPr="009B3019">
        <w:rPr>
          <w:rFonts w:ascii="Times New Roman" w:hAnsi="Times New Roman"/>
          <w:color w:val="auto"/>
          <w:sz w:val="28"/>
          <w:szCs w:val="28"/>
          <w:lang w:val="ru-RU"/>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E21634" w:rsidRPr="005832DF" w:rsidRDefault="00E21634" w:rsidP="00B656B0">
      <w:pPr>
        <w:pStyle w:val="ConsPlusNormal"/>
        <w:ind w:firstLine="709"/>
        <w:jc w:val="both"/>
        <w:rPr>
          <w:color w:val="000000"/>
        </w:rPr>
      </w:pPr>
      <w:r w:rsidRPr="004B609F">
        <w:rPr>
          <w:rFonts w:ascii="Times New Roman" w:hAnsi="Times New Roman" w:cs="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w:t>
      </w:r>
    </w:p>
    <w:p w:rsidR="001B1809" w:rsidRDefault="001B1809" w:rsidP="00B656B0">
      <w:pPr>
        <w:autoSpaceDE w:val="0"/>
        <w:autoSpaceDN w:val="0"/>
        <w:adjustRightInd w:val="0"/>
        <w:ind w:firstLine="709"/>
        <w:jc w:val="both"/>
        <w:outlineLvl w:val="1"/>
        <w:rPr>
          <w:color w:val="000000"/>
        </w:rPr>
      </w:pPr>
      <w:r w:rsidRPr="005832DF">
        <w:rPr>
          <w:color w:val="000000"/>
        </w:rPr>
        <w:t>приказ Министерства экономического развития Российской Федерации от 30</w:t>
      </w:r>
      <w:r w:rsidR="00E83EC2">
        <w:rPr>
          <w:color w:val="000000"/>
        </w:rPr>
        <w:t xml:space="preserve"> апреля </w:t>
      </w:r>
      <w:r w:rsidRPr="005832DF">
        <w:rPr>
          <w:color w:val="000000"/>
        </w:rPr>
        <w:t xml:space="preserve">2009 </w:t>
      </w:r>
      <w:r w:rsidR="00E83EC2">
        <w:rPr>
          <w:color w:val="000000"/>
        </w:rPr>
        <w:t xml:space="preserve">года </w:t>
      </w:r>
      <w:r w:rsidRPr="005832DF">
        <w:rPr>
          <w:color w:val="000000"/>
        </w:rPr>
        <w:t xml:space="preserve">№ 141 «О реализации положений Федерального </w:t>
      </w:r>
      <w:hyperlink r:id="rId16" w:history="1">
        <w:r w:rsidRPr="00E83EC2">
          <w:rPr>
            <w:rStyle w:val="a5"/>
            <w:color w:val="000000"/>
            <w:u w:val="none"/>
          </w:rPr>
          <w:t>закона</w:t>
        </w:r>
      </w:hyperlink>
      <w:r w:rsidRPr="005832DF">
        <w:rPr>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1634">
        <w:rPr>
          <w:color w:val="000000"/>
        </w:rPr>
        <w:t xml:space="preserve"> (далее – приказ №</w:t>
      </w:r>
      <w:r w:rsidR="009F79A8">
        <w:rPr>
          <w:color w:val="000000"/>
        </w:rPr>
        <w:t xml:space="preserve"> </w:t>
      </w:r>
      <w:r w:rsidR="00E21634">
        <w:rPr>
          <w:color w:val="000000"/>
        </w:rPr>
        <w:t>141)</w:t>
      </w:r>
      <w:r w:rsidRPr="005832DF">
        <w:rPr>
          <w:color w:val="000000"/>
        </w:rPr>
        <w:t>;</w:t>
      </w:r>
    </w:p>
    <w:p w:rsidR="00A87AC8" w:rsidRPr="009B3019" w:rsidRDefault="00A87AC8" w:rsidP="00B656B0">
      <w:pPr>
        <w:ind w:firstLine="709"/>
        <w:jc w:val="both"/>
      </w:pPr>
      <w:r w:rsidRPr="009B3019">
        <w:lastRenderedPageBreak/>
        <w:t xml:space="preserve">приказ Министерства сельского хозяйства Российской Федерации от </w:t>
      </w:r>
      <w:r w:rsidRPr="00007773">
        <w:rPr>
          <w:lang w:eastAsia="ru-RU"/>
        </w:rPr>
        <w:t>1</w:t>
      </w:r>
      <w:r w:rsidRPr="009B3019">
        <w:rPr>
          <w:sz w:val="24"/>
          <w:szCs w:val="24"/>
          <w:lang w:eastAsia="ru-RU"/>
        </w:rPr>
        <w:t xml:space="preserve"> </w:t>
      </w:r>
      <w:r w:rsidRPr="009B3019">
        <w:rPr>
          <w:lang w:eastAsia="ru-RU"/>
        </w:rPr>
        <w:t xml:space="preserve">февраля 2011 </w:t>
      </w:r>
      <w:r w:rsidRPr="00876925">
        <w:rPr>
          <w:lang w:eastAsia="ru-RU"/>
        </w:rPr>
        <w:t>года № 25 «Об утверждении Правил ведения учета в племенном скотоводстве молочного</w:t>
      </w:r>
      <w:r w:rsidRPr="009B3019">
        <w:rPr>
          <w:lang w:eastAsia="ru-RU"/>
        </w:rPr>
        <w:t xml:space="preserve"> и молочно-мясного направлений продуктивности»;</w:t>
      </w:r>
    </w:p>
    <w:p w:rsidR="009B3019" w:rsidRDefault="001B1809" w:rsidP="00B656B0">
      <w:pPr>
        <w:pStyle w:val="af0"/>
        <w:autoSpaceDE w:val="0"/>
        <w:autoSpaceDN w:val="0"/>
        <w:adjustRightInd w:val="0"/>
        <w:spacing w:after="0" w:line="240" w:lineRule="auto"/>
        <w:ind w:left="0" w:firstLine="709"/>
        <w:jc w:val="both"/>
        <w:rPr>
          <w:rFonts w:ascii="Times New Roman" w:hAnsi="Times New Roman"/>
          <w:color w:val="000000"/>
          <w:sz w:val="28"/>
          <w:szCs w:val="28"/>
          <w:lang w:val="ru-RU"/>
        </w:rPr>
      </w:pPr>
      <w:r w:rsidRPr="005832DF">
        <w:rPr>
          <w:rFonts w:ascii="Times New Roman" w:hAnsi="Times New Roman"/>
          <w:color w:val="000000"/>
          <w:sz w:val="28"/>
          <w:szCs w:val="28"/>
          <w:lang w:val="ru-RU"/>
        </w:rPr>
        <w:t>приказ Министерства сельского хозяйства Российской Федерации от 17</w:t>
      </w:r>
      <w:r w:rsidR="00E83EC2">
        <w:rPr>
          <w:rFonts w:ascii="Times New Roman" w:hAnsi="Times New Roman"/>
          <w:color w:val="000000"/>
          <w:sz w:val="28"/>
          <w:szCs w:val="28"/>
          <w:lang w:val="ru-RU"/>
        </w:rPr>
        <w:t xml:space="preserve"> ноября </w:t>
      </w:r>
      <w:r w:rsidRPr="005832DF">
        <w:rPr>
          <w:rFonts w:ascii="Times New Roman" w:hAnsi="Times New Roman"/>
          <w:color w:val="000000"/>
          <w:sz w:val="28"/>
          <w:szCs w:val="28"/>
          <w:lang w:val="ru-RU"/>
        </w:rPr>
        <w:t>2011</w:t>
      </w:r>
      <w:r w:rsidR="00E83EC2">
        <w:rPr>
          <w:rFonts w:ascii="Times New Roman" w:hAnsi="Times New Roman"/>
          <w:color w:val="000000"/>
          <w:sz w:val="28"/>
          <w:szCs w:val="28"/>
          <w:lang w:val="ru-RU"/>
        </w:rPr>
        <w:t xml:space="preserve"> года</w:t>
      </w:r>
      <w:r w:rsidRPr="005832DF">
        <w:rPr>
          <w:rFonts w:ascii="Times New Roman" w:hAnsi="Times New Roman"/>
          <w:color w:val="000000"/>
          <w:sz w:val="28"/>
          <w:szCs w:val="28"/>
          <w:lang w:val="ru-RU"/>
        </w:rPr>
        <w:t xml:space="preserve"> №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w:t>
      </w:r>
      <w:proofErr w:type="gramStart"/>
      <w:r w:rsidRPr="005832DF">
        <w:rPr>
          <w:rFonts w:ascii="Times New Roman" w:hAnsi="Times New Roman"/>
          <w:color w:val="000000"/>
          <w:sz w:val="28"/>
          <w:szCs w:val="28"/>
          <w:lang w:val="ru-RU"/>
        </w:rPr>
        <w:t>утратившими</w:t>
      </w:r>
      <w:proofErr w:type="gramEnd"/>
      <w:r w:rsidRPr="005832DF">
        <w:rPr>
          <w:rFonts w:ascii="Times New Roman" w:hAnsi="Times New Roman"/>
          <w:color w:val="000000"/>
          <w:sz w:val="28"/>
          <w:szCs w:val="28"/>
          <w:lang w:val="ru-RU"/>
        </w:rPr>
        <w:t xml:space="preserve"> с</w:t>
      </w:r>
      <w:r w:rsidR="00A87AC8">
        <w:rPr>
          <w:rFonts w:ascii="Times New Roman" w:hAnsi="Times New Roman"/>
          <w:color w:val="000000"/>
          <w:sz w:val="28"/>
          <w:szCs w:val="28"/>
          <w:lang w:val="ru-RU"/>
        </w:rPr>
        <w:t>илу приказов Минсельхоза России»</w:t>
      </w:r>
      <w:r w:rsidRPr="005832DF">
        <w:rPr>
          <w:rFonts w:ascii="Times New Roman" w:hAnsi="Times New Roman"/>
          <w:color w:val="000000"/>
          <w:sz w:val="28"/>
          <w:szCs w:val="28"/>
          <w:lang w:val="ru-RU"/>
        </w:rPr>
        <w:t>;</w:t>
      </w:r>
    </w:p>
    <w:p w:rsidR="00FD633B" w:rsidRPr="004B609F" w:rsidRDefault="00237019" w:rsidP="00B656B0">
      <w:pPr>
        <w:autoSpaceDE w:val="0"/>
        <w:autoSpaceDN w:val="0"/>
        <w:adjustRightInd w:val="0"/>
        <w:ind w:firstLine="709"/>
        <w:jc w:val="both"/>
      </w:pPr>
      <w:r>
        <w:t>Конституция</w:t>
      </w:r>
      <w:r w:rsidR="00FD633B" w:rsidRPr="004B609F">
        <w:t xml:space="preserve"> Удмуртской Республики</w:t>
      </w:r>
      <w:r w:rsidR="00C57AD6" w:rsidRPr="004B609F">
        <w:rPr>
          <w:lang w:eastAsia="ru-RU"/>
        </w:rPr>
        <w:t>;</w:t>
      </w:r>
    </w:p>
    <w:p w:rsidR="004B609F" w:rsidRPr="004B609F" w:rsidRDefault="009A22D9" w:rsidP="00B656B0">
      <w:pPr>
        <w:pStyle w:val="ConsPlusNormal"/>
        <w:ind w:firstLine="709"/>
        <w:jc w:val="both"/>
        <w:rPr>
          <w:rFonts w:ascii="Times New Roman" w:hAnsi="Times New Roman" w:cs="Times New Roman"/>
          <w:sz w:val="28"/>
          <w:szCs w:val="28"/>
        </w:rPr>
      </w:pPr>
      <w:r w:rsidRPr="004B609F">
        <w:rPr>
          <w:rFonts w:ascii="Times New Roman" w:hAnsi="Times New Roman" w:cs="Times New Roman"/>
          <w:sz w:val="28"/>
          <w:szCs w:val="28"/>
        </w:rPr>
        <w:t>п</w:t>
      </w:r>
      <w:r w:rsidR="00086DFE" w:rsidRPr="004B609F">
        <w:rPr>
          <w:rFonts w:ascii="Times New Roman" w:hAnsi="Times New Roman" w:cs="Times New Roman"/>
          <w:sz w:val="28"/>
          <w:szCs w:val="28"/>
        </w:rPr>
        <w:t>остановление Правительства У</w:t>
      </w:r>
      <w:r w:rsidRPr="004B609F">
        <w:rPr>
          <w:rFonts w:ascii="Times New Roman" w:hAnsi="Times New Roman" w:cs="Times New Roman"/>
          <w:sz w:val="28"/>
          <w:szCs w:val="28"/>
        </w:rPr>
        <w:t xml:space="preserve">дмуртской Республики </w:t>
      </w:r>
      <w:r w:rsidR="004B609F" w:rsidRPr="004B609F">
        <w:rPr>
          <w:rFonts w:ascii="Times New Roman" w:hAnsi="Times New Roman" w:cs="Times New Roman"/>
          <w:sz w:val="28"/>
          <w:szCs w:val="28"/>
        </w:rPr>
        <w:t xml:space="preserve">от 29 декабря 2014 года № 585 </w:t>
      </w:r>
      <w:r w:rsidR="00FB2359" w:rsidRPr="004B609F">
        <w:rPr>
          <w:rFonts w:ascii="Times New Roman" w:hAnsi="Times New Roman" w:cs="Times New Roman"/>
          <w:sz w:val="28"/>
          <w:szCs w:val="28"/>
        </w:rPr>
        <w:t>«Об утверждении Положения о Министерстве сельского хозяйства и продовольствия Удмуртской Республики»</w:t>
      </w:r>
      <w:r w:rsidR="004B609F" w:rsidRPr="004B609F">
        <w:rPr>
          <w:rFonts w:ascii="Times New Roman" w:hAnsi="Times New Roman" w:cs="Times New Roman"/>
          <w:sz w:val="28"/>
          <w:szCs w:val="28"/>
        </w:rPr>
        <w:t>.</w:t>
      </w:r>
    </w:p>
    <w:p w:rsidR="00FA6D62" w:rsidRDefault="00FA6D62" w:rsidP="00B656B0">
      <w:pPr>
        <w:suppressAutoHyphens/>
        <w:autoSpaceDE w:val="0"/>
        <w:ind w:firstLine="709"/>
        <w:jc w:val="center"/>
        <w:rPr>
          <w:b/>
        </w:rPr>
      </w:pPr>
    </w:p>
    <w:p w:rsidR="00B36597" w:rsidRDefault="00B92E76" w:rsidP="00EE4A08">
      <w:pPr>
        <w:suppressAutoHyphens/>
        <w:autoSpaceDE w:val="0"/>
        <w:jc w:val="center"/>
      </w:pPr>
      <w:r w:rsidRPr="00FC3E8F">
        <w:t xml:space="preserve">Предмет </w:t>
      </w:r>
      <w:r w:rsidR="00F443A5" w:rsidRPr="00FC3E8F">
        <w:t xml:space="preserve">государственного </w:t>
      </w:r>
      <w:r w:rsidR="00B36597" w:rsidRPr="00FC3E8F">
        <w:t>надзора</w:t>
      </w:r>
    </w:p>
    <w:p w:rsidR="00A91F64" w:rsidRPr="00FC3E8F" w:rsidRDefault="00A91F64" w:rsidP="00B656B0">
      <w:pPr>
        <w:suppressAutoHyphens/>
        <w:autoSpaceDE w:val="0"/>
        <w:ind w:left="2552" w:firstLine="709"/>
        <w:jc w:val="center"/>
      </w:pPr>
    </w:p>
    <w:p w:rsidR="00B92E76" w:rsidRPr="00D213E9" w:rsidRDefault="00FC3E8F" w:rsidP="00B656B0">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B92E76" w:rsidRPr="00E0719B">
        <w:rPr>
          <w:rFonts w:ascii="Times New Roman" w:hAnsi="Times New Roman" w:cs="Times New Roman"/>
          <w:sz w:val="28"/>
          <w:szCs w:val="28"/>
          <w:lang w:eastAsia="ru-RU"/>
        </w:rPr>
        <w:t xml:space="preserve">. </w:t>
      </w:r>
      <w:proofErr w:type="gramStart"/>
      <w:r w:rsidR="00B92E76" w:rsidRPr="00E0719B">
        <w:rPr>
          <w:rFonts w:ascii="Times New Roman" w:hAnsi="Times New Roman" w:cs="Times New Roman"/>
          <w:sz w:val="28"/>
          <w:szCs w:val="28"/>
          <w:lang w:eastAsia="ru-RU"/>
        </w:rPr>
        <w:t>Предметом государственного надзора является соблюдение</w:t>
      </w:r>
      <w:r w:rsidR="007750B2">
        <w:rPr>
          <w:rFonts w:ascii="Times New Roman" w:hAnsi="Times New Roman" w:cs="Times New Roman"/>
          <w:sz w:val="28"/>
          <w:szCs w:val="28"/>
          <w:lang w:eastAsia="ru-RU"/>
        </w:rPr>
        <w:t xml:space="preserve"> субъектами государственного надзора</w:t>
      </w:r>
      <w:r w:rsidR="00B92E76" w:rsidRPr="00E0719B">
        <w:rPr>
          <w:rFonts w:ascii="Times New Roman" w:hAnsi="Times New Roman" w:cs="Times New Roman"/>
          <w:sz w:val="28"/>
          <w:szCs w:val="28"/>
        </w:rPr>
        <w:t xml:space="preserve">, осуществляющими разведение и использование племенных животных, </w:t>
      </w:r>
      <w:r w:rsidR="00B92E76" w:rsidRPr="00E0719B">
        <w:rPr>
          <w:rFonts w:ascii="Times New Roman" w:hAnsi="Times New Roman" w:cs="Times New Roman"/>
          <w:sz w:val="28"/>
          <w:szCs w:val="28"/>
          <w:lang w:eastAsia="ru-RU"/>
        </w:rPr>
        <w:t xml:space="preserve">требований, установленных законодательством Российской Федерации и принимаемыми </w:t>
      </w:r>
      <w:r w:rsidR="00B92E76" w:rsidRPr="00E0719B">
        <w:rPr>
          <w:rFonts w:ascii="Times New Roman" w:hAnsi="Times New Roman" w:cs="Times New Roman"/>
          <w:sz w:val="28"/>
        </w:rPr>
        <w:t>в соответствии с ними ины</w:t>
      </w:r>
      <w:r w:rsidR="003D403A">
        <w:rPr>
          <w:rFonts w:ascii="Times New Roman" w:hAnsi="Times New Roman" w:cs="Times New Roman"/>
          <w:sz w:val="28"/>
        </w:rPr>
        <w:t>ми</w:t>
      </w:r>
      <w:r w:rsidR="00B92E76" w:rsidRPr="00E0719B">
        <w:rPr>
          <w:rFonts w:ascii="Times New Roman" w:hAnsi="Times New Roman" w:cs="Times New Roman"/>
          <w:sz w:val="28"/>
        </w:rPr>
        <w:t xml:space="preserve"> нормативны</w:t>
      </w:r>
      <w:r w:rsidR="003D403A">
        <w:rPr>
          <w:rFonts w:ascii="Times New Roman" w:hAnsi="Times New Roman" w:cs="Times New Roman"/>
          <w:sz w:val="28"/>
        </w:rPr>
        <w:t>ми</w:t>
      </w:r>
      <w:r w:rsidR="00B92E76" w:rsidRPr="00E0719B">
        <w:rPr>
          <w:rFonts w:ascii="Times New Roman" w:hAnsi="Times New Roman" w:cs="Times New Roman"/>
          <w:sz w:val="28"/>
        </w:rPr>
        <w:t xml:space="preserve"> правовы</w:t>
      </w:r>
      <w:r w:rsidR="003D403A">
        <w:rPr>
          <w:rFonts w:ascii="Times New Roman" w:hAnsi="Times New Roman" w:cs="Times New Roman"/>
          <w:sz w:val="28"/>
        </w:rPr>
        <w:t>ми</w:t>
      </w:r>
      <w:r w:rsidR="00B92E76" w:rsidRPr="00E0719B">
        <w:rPr>
          <w:rFonts w:ascii="Times New Roman" w:hAnsi="Times New Roman" w:cs="Times New Roman"/>
          <w:sz w:val="28"/>
        </w:rPr>
        <w:t xml:space="preserve"> акт</w:t>
      </w:r>
      <w:r w:rsidR="003D403A">
        <w:rPr>
          <w:rFonts w:ascii="Times New Roman" w:hAnsi="Times New Roman" w:cs="Times New Roman"/>
          <w:sz w:val="28"/>
        </w:rPr>
        <w:t>ами</w:t>
      </w:r>
      <w:r w:rsidR="00B92E76" w:rsidRPr="00E0719B">
        <w:rPr>
          <w:rFonts w:ascii="Times New Roman" w:hAnsi="Times New Roman" w:cs="Times New Roman"/>
          <w:sz w:val="28"/>
        </w:rPr>
        <w:t xml:space="preserve"> Российской Федерации </w:t>
      </w:r>
      <w:r w:rsidR="003D403A">
        <w:rPr>
          <w:rFonts w:ascii="Times New Roman" w:hAnsi="Times New Roman" w:cs="Times New Roman"/>
          <w:sz w:val="28"/>
        </w:rPr>
        <w:t xml:space="preserve">и нормативными правовыми актами Удмуртской Республики </w:t>
      </w:r>
      <w:r w:rsidR="00B92E76" w:rsidRPr="00E0719B">
        <w:rPr>
          <w:rFonts w:ascii="Times New Roman" w:hAnsi="Times New Roman" w:cs="Times New Roman"/>
          <w:sz w:val="28"/>
          <w:szCs w:val="28"/>
          <w:lang w:eastAsia="ru-RU"/>
        </w:rPr>
        <w:t>в области племенного животноводства посредством организации и проведения проверок, принятия предусмотренных законодательством Российской Федерации мер по пресечению выявленных нарушений норм и правил ведения</w:t>
      </w:r>
      <w:proofErr w:type="gramEnd"/>
      <w:r w:rsidR="00B92E76" w:rsidRPr="00E0719B">
        <w:rPr>
          <w:rFonts w:ascii="Times New Roman" w:hAnsi="Times New Roman" w:cs="Times New Roman"/>
          <w:sz w:val="28"/>
          <w:szCs w:val="28"/>
          <w:lang w:eastAsia="ru-RU"/>
        </w:rPr>
        <w:t xml:space="preserve"> племенного животноводства.</w:t>
      </w:r>
    </w:p>
    <w:p w:rsidR="00A91F64" w:rsidRDefault="00A91F64" w:rsidP="00B656B0">
      <w:pPr>
        <w:suppressAutoHyphens/>
        <w:autoSpaceDE w:val="0"/>
        <w:ind w:firstLine="709"/>
      </w:pPr>
    </w:p>
    <w:p w:rsidR="00925DF3" w:rsidRPr="00FC3E8F" w:rsidRDefault="00772473" w:rsidP="00B656B0">
      <w:pPr>
        <w:suppressAutoHyphens/>
        <w:autoSpaceDE w:val="0"/>
        <w:ind w:firstLine="709"/>
        <w:jc w:val="center"/>
      </w:pPr>
      <w:r w:rsidRPr="00FC3E8F">
        <w:t>Права и обязанности должностных лиц</w:t>
      </w:r>
      <w:r w:rsidR="00896FCE" w:rsidRPr="00FC3E8F">
        <w:t>, государственных гражданских служащих</w:t>
      </w:r>
      <w:r w:rsidRPr="00FC3E8F">
        <w:t xml:space="preserve"> </w:t>
      </w:r>
      <w:r w:rsidR="00896FCE" w:rsidRPr="00FC3E8F">
        <w:t xml:space="preserve">Удмуртской Республики </w:t>
      </w:r>
      <w:r w:rsidRPr="00FC3E8F">
        <w:t>при осуществлении государственно</w:t>
      </w:r>
      <w:r w:rsidR="00896FCE" w:rsidRPr="00FC3E8F">
        <w:t>го</w:t>
      </w:r>
      <w:r w:rsidR="00666916" w:rsidRPr="00FC3E8F">
        <w:t xml:space="preserve"> </w:t>
      </w:r>
      <w:r w:rsidR="003D403A">
        <w:t>надзора</w:t>
      </w:r>
    </w:p>
    <w:p w:rsidR="0061271E" w:rsidRPr="00FC3E8F" w:rsidRDefault="0061271E" w:rsidP="00B656B0">
      <w:pPr>
        <w:suppressAutoHyphens/>
        <w:autoSpaceDE w:val="0"/>
        <w:ind w:firstLine="709"/>
        <w:jc w:val="center"/>
      </w:pPr>
    </w:p>
    <w:p w:rsidR="00925DF3" w:rsidRDefault="00FC3E8F" w:rsidP="00B656B0">
      <w:pPr>
        <w:suppressAutoHyphens/>
        <w:autoSpaceDE w:val="0"/>
        <w:ind w:firstLine="709"/>
        <w:jc w:val="both"/>
      </w:pPr>
      <w:r>
        <w:t>7</w:t>
      </w:r>
      <w:r w:rsidR="00925DF3" w:rsidRPr="00D85CA3">
        <w:t xml:space="preserve">. </w:t>
      </w:r>
      <w:r>
        <w:t>К д</w:t>
      </w:r>
      <w:r w:rsidR="00925DF3" w:rsidRPr="00D85CA3">
        <w:t>олжностным лицам</w:t>
      </w:r>
      <w:r w:rsidR="0061271E" w:rsidRPr="00D85CA3">
        <w:t xml:space="preserve"> Мин</w:t>
      </w:r>
      <w:r w:rsidR="00631FEE" w:rsidRPr="00D85CA3">
        <w:t>истерства</w:t>
      </w:r>
      <w:r w:rsidR="00925DF3" w:rsidRPr="00D85CA3">
        <w:t xml:space="preserve">, </w:t>
      </w:r>
      <w:r>
        <w:t xml:space="preserve">уполномоченным на исполнение </w:t>
      </w:r>
      <w:r w:rsidR="0092206F" w:rsidRPr="00D85CA3">
        <w:t>государственн</w:t>
      </w:r>
      <w:r>
        <w:t>ой</w:t>
      </w:r>
      <w:r w:rsidR="0061271E" w:rsidRPr="00D85CA3">
        <w:t xml:space="preserve"> функци</w:t>
      </w:r>
      <w:r>
        <w:t>и в отношении субъектов государственного надзора</w:t>
      </w:r>
      <w:r w:rsidR="0061271E" w:rsidRPr="00D85CA3">
        <w:t xml:space="preserve">, </w:t>
      </w:r>
      <w:r>
        <w:t>относятся</w:t>
      </w:r>
      <w:r w:rsidR="0061271E" w:rsidRPr="00D85CA3">
        <w:t>:</w:t>
      </w:r>
    </w:p>
    <w:p w:rsidR="00217FC0" w:rsidRDefault="00217FC0" w:rsidP="00B656B0">
      <w:pPr>
        <w:suppressAutoHyphens/>
        <w:autoSpaceDE w:val="0"/>
        <w:ind w:firstLine="709"/>
        <w:jc w:val="both"/>
      </w:pPr>
      <w:r>
        <w:t>министр сельского хозяйства и продовольствия Удмуртской Республики;</w:t>
      </w:r>
    </w:p>
    <w:p w:rsidR="00217FC0" w:rsidRPr="004B609F" w:rsidRDefault="00217FC0" w:rsidP="00B656B0">
      <w:pPr>
        <w:suppressAutoHyphens/>
        <w:autoSpaceDE w:val="0"/>
        <w:ind w:firstLine="709"/>
        <w:jc w:val="both"/>
      </w:pPr>
      <w:r>
        <w:t>заместитель министра сельского хозяйства и продовольствия Удмуртской Республики;</w:t>
      </w:r>
    </w:p>
    <w:p w:rsidR="00217FC0" w:rsidRDefault="002D45C4" w:rsidP="00B656B0">
      <w:pPr>
        <w:suppressAutoHyphens/>
        <w:autoSpaceDE w:val="0"/>
        <w:ind w:firstLine="709"/>
        <w:jc w:val="both"/>
      </w:pPr>
      <w:r w:rsidRPr="004B609F">
        <w:t xml:space="preserve">начальник </w:t>
      </w:r>
      <w:r w:rsidR="000274B7">
        <w:t>У</w:t>
      </w:r>
      <w:r w:rsidRPr="004B609F">
        <w:t>правления животноводства и племенного дела</w:t>
      </w:r>
      <w:r w:rsidR="00217FC0">
        <w:t>;</w:t>
      </w:r>
    </w:p>
    <w:p w:rsidR="00212CFE" w:rsidRDefault="000D72DE" w:rsidP="00B656B0">
      <w:pPr>
        <w:suppressAutoHyphens/>
        <w:autoSpaceDE w:val="0"/>
        <w:ind w:firstLine="709"/>
        <w:jc w:val="both"/>
      </w:pPr>
      <w:r w:rsidRPr="004B609F">
        <w:t>начальник отдела животноводства и племенного дела</w:t>
      </w:r>
      <w:r w:rsidR="00217FC0">
        <w:t>;</w:t>
      </w:r>
    </w:p>
    <w:p w:rsidR="00217FC0" w:rsidRDefault="00217FC0" w:rsidP="00B656B0">
      <w:pPr>
        <w:suppressAutoHyphens/>
        <w:autoSpaceDE w:val="0"/>
        <w:ind w:firstLine="709"/>
        <w:jc w:val="both"/>
      </w:pPr>
      <w:r>
        <w:t>начальник сектора племенного животноводства.</w:t>
      </w:r>
    </w:p>
    <w:p w:rsidR="00953B45" w:rsidRPr="00953B45" w:rsidRDefault="00953B45" w:rsidP="00B656B0">
      <w:pPr>
        <w:suppressAutoHyphens/>
        <w:autoSpaceDE w:val="0"/>
        <w:ind w:firstLine="709"/>
        <w:jc w:val="both"/>
      </w:pPr>
      <w:r>
        <w:t>Непосредственное исполнение государственной функции осуществляется государственными гражданскими служащими</w:t>
      </w:r>
      <w:r w:rsidR="00A872D7">
        <w:t xml:space="preserve"> Удмуртской Республики</w:t>
      </w:r>
      <w:r>
        <w:t>, замещающими должности государственной гражданской службы</w:t>
      </w:r>
      <w:r w:rsidR="00A872D7">
        <w:t xml:space="preserve"> Удмуртской Республики в Министерстве</w:t>
      </w:r>
      <w:r>
        <w:t>, уполно</w:t>
      </w:r>
      <w:r w:rsidR="004B609F">
        <w:t>моченными на проведение проверок</w:t>
      </w:r>
      <w:r>
        <w:t xml:space="preserve"> приказом Министерства (далее </w:t>
      </w:r>
      <w:r w:rsidR="00305E96" w:rsidRPr="00D85CA3">
        <w:t>–</w:t>
      </w:r>
      <w:r w:rsidR="003D3664">
        <w:t xml:space="preserve"> </w:t>
      </w:r>
      <w:r w:rsidR="006830DD">
        <w:t xml:space="preserve">должностные лица </w:t>
      </w:r>
      <w:r w:rsidR="004B609F">
        <w:t>Министерства</w:t>
      </w:r>
      <w:r>
        <w:t>), из числа которых назначается должностное лицо Министерства, ответственное за проведение проверки.</w:t>
      </w:r>
    </w:p>
    <w:p w:rsidR="00925DF3" w:rsidRDefault="00FC3E8F" w:rsidP="00B656B0">
      <w:pPr>
        <w:suppressAutoHyphens/>
        <w:autoSpaceDE w:val="0"/>
        <w:ind w:firstLine="709"/>
        <w:jc w:val="both"/>
      </w:pPr>
      <w:r>
        <w:lastRenderedPageBreak/>
        <w:t>8</w:t>
      </w:r>
      <w:r w:rsidR="00B92E76">
        <w:t>.</w:t>
      </w:r>
      <w:r w:rsidR="00925DF3" w:rsidRPr="000D6F86">
        <w:t xml:space="preserve"> </w:t>
      </w:r>
      <w:r w:rsidR="006830DD">
        <w:t xml:space="preserve">Должностные лица </w:t>
      </w:r>
      <w:r w:rsidR="004B609F">
        <w:t>Министерства</w:t>
      </w:r>
      <w:r w:rsidR="0061271E">
        <w:t xml:space="preserve"> </w:t>
      </w:r>
      <w:r w:rsidR="005117AE">
        <w:t>при осуществлении государственной функции</w:t>
      </w:r>
      <w:r>
        <w:t xml:space="preserve"> в порядке, установленным законодательством,</w:t>
      </w:r>
      <w:r w:rsidR="0092206F">
        <w:t xml:space="preserve"> </w:t>
      </w:r>
      <w:r w:rsidR="00C35ACD">
        <w:t xml:space="preserve">имеют </w:t>
      </w:r>
      <w:r w:rsidR="0092206F">
        <w:t>прав</w:t>
      </w:r>
      <w:r w:rsidR="00C35ACD">
        <w:t>о</w:t>
      </w:r>
      <w:r w:rsidR="00925DF3" w:rsidRPr="000D6F86">
        <w:t>:</w:t>
      </w:r>
    </w:p>
    <w:p w:rsidR="00B656B0" w:rsidRDefault="00FC3E8F" w:rsidP="00B656B0">
      <w:pPr>
        <w:autoSpaceDE w:val="0"/>
        <w:autoSpaceDN w:val="0"/>
        <w:adjustRightInd w:val="0"/>
        <w:ind w:firstLine="709"/>
        <w:jc w:val="both"/>
        <w:outlineLvl w:val="1"/>
        <w:rPr>
          <w:color w:val="000000"/>
        </w:rPr>
      </w:pPr>
      <w:r>
        <w:rPr>
          <w:color w:val="000000"/>
        </w:rPr>
        <w:t xml:space="preserve">1) </w:t>
      </w:r>
      <w:r w:rsidR="00EF47F7" w:rsidRPr="009E76C4">
        <w:rPr>
          <w:color w:val="000000"/>
        </w:rPr>
        <w:t xml:space="preserve">запрашивать документы и материалы по вопросам, подлежащим проверке, а также </w:t>
      </w:r>
      <w:r w:rsidR="003D403A">
        <w:rPr>
          <w:color w:val="000000"/>
        </w:rPr>
        <w:t xml:space="preserve">получать </w:t>
      </w:r>
      <w:r w:rsidR="00EF47F7" w:rsidRPr="009E76C4">
        <w:rPr>
          <w:color w:val="000000"/>
        </w:rPr>
        <w:t xml:space="preserve">устные и письменные объяснения </w:t>
      </w:r>
      <w:r w:rsidR="00720A1E">
        <w:rPr>
          <w:color w:val="000000"/>
        </w:rPr>
        <w:t xml:space="preserve">субъектов государственного надзора, их </w:t>
      </w:r>
      <w:r w:rsidR="00EF47F7">
        <w:rPr>
          <w:color w:val="000000"/>
        </w:rPr>
        <w:t>уполномоченных</w:t>
      </w:r>
      <w:r w:rsidR="00EF47F7" w:rsidRPr="009E76C4">
        <w:rPr>
          <w:color w:val="000000"/>
        </w:rPr>
        <w:t xml:space="preserve"> представите</w:t>
      </w:r>
      <w:r w:rsidR="00EF47F7">
        <w:rPr>
          <w:color w:val="000000"/>
        </w:rPr>
        <w:t>лей</w:t>
      </w:r>
      <w:r w:rsidR="00EF47F7" w:rsidRPr="009E76C4">
        <w:rPr>
          <w:color w:val="000000"/>
        </w:rPr>
        <w:t xml:space="preserve"> по вопросам, подлежащим проверке;</w:t>
      </w:r>
    </w:p>
    <w:p w:rsidR="00C35ACD" w:rsidRPr="00B656B0" w:rsidRDefault="00B656B0" w:rsidP="00D772C3">
      <w:pPr>
        <w:pStyle w:val="ConsPlusNormal"/>
        <w:ind w:firstLine="540"/>
        <w:jc w:val="both"/>
        <w:rPr>
          <w:color w:val="000000"/>
        </w:rPr>
      </w:pPr>
      <w:r w:rsidRPr="00D772C3">
        <w:rPr>
          <w:rFonts w:ascii="Times New Roman" w:hAnsi="Times New Roman" w:cs="Times New Roman"/>
          <w:color w:val="000000"/>
          <w:sz w:val="28"/>
          <w:szCs w:val="28"/>
        </w:rPr>
        <w:t>2)</w:t>
      </w:r>
      <w:r>
        <w:rPr>
          <w:color w:val="000000"/>
        </w:rPr>
        <w:t xml:space="preserve"> </w:t>
      </w:r>
      <w:r w:rsidR="00C35ACD" w:rsidRPr="00D772C3">
        <w:rPr>
          <w:rFonts w:ascii="Times New Roman" w:hAnsi="Times New Roman" w:cs="Times New Roman"/>
          <w:sz w:val="28"/>
          <w:szCs w:val="28"/>
        </w:rPr>
        <w:t>беспрепятственно посещать</w:t>
      </w:r>
      <w:r w:rsidR="00AD18E7" w:rsidRPr="00D772C3">
        <w:rPr>
          <w:rFonts w:ascii="Times New Roman" w:hAnsi="Times New Roman" w:cs="Times New Roman"/>
          <w:sz w:val="28"/>
          <w:szCs w:val="28"/>
        </w:rPr>
        <w:t xml:space="preserve"> </w:t>
      </w:r>
      <w:r w:rsidR="00D772C3" w:rsidRPr="00D772C3">
        <w:rPr>
          <w:rFonts w:ascii="Times New Roman" w:hAnsi="Times New Roman" w:cs="Times New Roman"/>
          <w:sz w:val="28"/>
          <w:szCs w:val="28"/>
        </w:rPr>
        <w:t>территори</w:t>
      </w:r>
      <w:r w:rsidR="00D772C3">
        <w:rPr>
          <w:rFonts w:ascii="Times New Roman" w:hAnsi="Times New Roman" w:cs="Times New Roman"/>
          <w:sz w:val="28"/>
          <w:szCs w:val="28"/>
        </w:rPr>
        <w:t>и</w:t>
      </w:r>
      <w:r w:rsidR="00D772C3" w:rsidRPr="00D772C3">
        <w:rPr>
          <w:rFonts w:ascii="Times New Roman" w:hAnsi="Times New Roman" w:cs="Times New Roman"/>
          <w:sz w:val="28"/>
          <w:szCs w:val="28"/>
        </w:rPr>
        <w:t>, здани</w:t>
      </w:r>
      <w:r w:rsidR="00D772C3">
        <w:rPr>
          <w:rFonts w:ascii="Times New Roman" w:hAnsi="Times New Roman" w:cs="Times New Roman"/>
          <w:sz w:val="28"/>
          <w:szCs w:val="28"/>
        </w:rPr>
        <w:t>я</w:t>
      </w:r>
      <w:r w:rsidR="00D772C3" w:rsidRPr="00D772C3">
        <w:rPr>
          <w:rFonts w:ascii="Times New Roman" w:hAnsi="Times New Roman" w:cs="Times New Roman"/>
          <w:sz w:val="28"/>
          <w:szCs w:val="28"/>
        </w:rPr>
        <w:t>, строени</w:t>
      </w:r>
      <w:r w:rsidR="00D772C3">
        <w:rPr>
          <w:rFonts w:ascii="Times New Roman" w:hAnsi="Times New Roman" w:cs="Times New Roman"/>
          <w:sz w:val="28"/>
          <w:szCs w:val="28"/>
        </w:rPr>
        <w:t>я</w:t>
      </w:r>
      <w:r w:rsidR="00D772C3" w:rsidRPr="00D772C3">
        <w:rPr>
          <w:rFonts w:ascii="Times New Roman" w:hAnsi="Times New Roman" w:cs="Times New Roman"/>
          <w:sz w:val="28"/>
          <w:szCs w:val="28"/>
        </w:rPr>
        <w:t>, сооружени</w:t>
      </w:r>
      <w:r w:rsidR="00D772C3">
        <w:rPr>
          <w:rFonts w:ascii="Times New Roman" w:hAnsi="Times New Roman" w:cs="Times New Roman"/>
          <w:sz w:val="28"/>
          <w:szCs w:val="28"/>
        </w:rPr>
        <w:t>я</w:t>
      </w:r>
      <w:r w:rsidR="00D772C3" w:rsidRPr="00D772C3">
        <w:rPr>
          <w:rFonts w:ascii="Times New Roman" w:hAnsi="Times New Roman" w:cs="Times New Roman"/>
          <w:sz w:val="28"/>
          <w:szCs w:val="28"/>
        </w:rPr>
        <w:t>, помещени</w:t>
      </w:r>
      <w:r w:rsidR="00D772C3">
        <w:rPr>
          <w:rFonts w:ascii="Times New Roman" w:hAnsi="Times New Roman" w:cs="Times New Roman"/>
          <w:sz w:val="28"/>
          <w:szCs w:val="28"/>
        </w:rPr>
        <w:t>я</w:t>
      </w:r>
      <w:r w:rsidR="00D772C3" w:rsidRPr="00D772C3">
        <w:rPr>
          <w:rFonts w:ascii="Times New Roman" w:hAnsi="Times New Roman" w:cs="Times New Roman"/>
          <w:sz w:val="28"/>
          <w:szCs w:val="28"/>
        </w:rPr>
        <w:t>, используемые субъектами государственного надзора в предпринимательской деятельности оборудовани</w:t>
      </w:r>
      <w:r w:rsidR="00D772C3">
        <w:rPr>
          <w:rFonts w:ascii="Times New Roman" w:hAnsi="Times New Roman" w:cs="Times New Roman"/>
          <w:sz w:val="28"/>
          <w:szCs w:val="28"/>
        </w:rPr>
        <w:t>е</w:t>
      </w:r>
      <w:r w:rsidR="00D772C3" w:rsidRPr="00D772C3">
        <w:rPr>
          <w:rFonts w:ascii="Times New Roman" w:hAnsi="Times New Roman" w:cs="Times New Roman"/>
          <w:sz w:val="28"/>
          <w:szCs w:val="28"/>
        </w:rPr>
        <w:t>, подобны</w:t>
      </w:r>
      <w:r w:rsidR="00D772C3">
        <w:rPr>
          <w:rFonts w:ascii="Times New Roman" w:hAnsi="Times New Roman" w:cs="Times New Roman"/>
          <w:sz w:val="28"/>
          <w:szCs w:val="28"/>
        </w:rPr>
        <w:t>е</w:t>
      </w:r>
      <w:r w:rsidR="00D772C3" w:rsidRPr="00D772C3">
        <w:rPr>
          <w:rFonts w:ascii="Times New Roman" w:hAnsi="Times New Roman" w:cs="Times New Roman"/>
          <w:sz w:val="28"/>
          <w:szCs w:val="28"/>
        </w:rPr>
        <w:t xml:space="preserve"> объект</w:t>
      </w:r>
      <w:r w:rsidR="00D772C3">
        <w:rPr>
          <w:rFonts w:ascii="Times New Roman" w:hAnsi="Times New Roman" w:cs="Times New Roman"/>
          <w:sz w:val="28"/>
          <w:szCs w:val="28"/>
        </w:rPr>
        <w:t>ы</w:t>
      </w:r>
      <w:r w:rsidR="00D772C3" w:rsidRPr="00D772C3">
        <w:rPr>
          <w:rFonts w:ascii="Times New Roman" w:hAnsi="Times New Roman" w:cs="Times New Roman"/>
          <w:sz w:val="28"/>
          <w:szCs w:val="28"/>
        </w:rPr>
        <w:t>, транспортны</w:t>
      </w:r>
      <w:r w:rsidR="00D772C3">
        <w:rPr>
          <w:rFonts w:ascii="Times New Roman" w:hAnsi="Times New Roman" w:cs="Times New Roman"/>
          <w:sz w:val="28"/>
          <w:szCs w:val="28"/>
        </w:rPr>
        <w:t>е</w:t>
      </w:r>
      <w:r w:rsidR="00D772C3" w:rsidRPr="00D772C3">
        <w:rPr>
          <w:rFonts w:ascii="Times New Roman" w:hAnsi="Times New Roman" w:cs="Times New Roman"/>
          <w:sz w:val="28"/>
          <w:szCs w:val="28"/>
        </w:rPr>
        <w:t xml:space="preserve"> средств</w:t>
      </w:r>
      <w:r w:rsidR="00D772C3">
        <w:rPr>
          <w:rFonts w:ascii="Times New Roman" w:hAnsi="Times New Roman" w:cs="Times New Roman"/>
          <w:sz w:val="28"/>
          <w:szCs w:val="28"/>
        </w:rPr>
        <w:t>а</w:t>
      </w:r>
      <w:r w:rsidR="00D772C3" w:rsidRPr="00D772C3">
        <w:rPr>
          <w:rFonts w:ascii="Times New Roman" w:hAnsi="Times New Roman" w:cs="Times New Roman"/>
          <w:sz w:val="28"/>
          <w:szCs w:val="28"/>
        </w:rPr>
        <w:t>,</w:t>
      </w:r>
      <w:r w:rsidR="00D772C3">
        <w:rPr>
          <w:rFonts w:ascii="Times New Roman" w:hAnsi="Times New Roman" w:cs="Times New Roman"/>
          <w:sz w:val="28"/>
          <w:szCs w:val="28"/>
        </w:rPr>
        <w:t xml:space="preserve"> обследовать </w:t>
      </w:r>
      <w:r w:rsidR="00D772C3" w:rsidRPr="00D772C3">
        <w:rPr>
          <w:rFonts w:ascii="Times New Roman" w:hAnsi="Times New Roman" w:cs="Times New Roman"/>
          <w:sz w:val="28"/>
          <w:szCs w:val="28"/>
        </w:rPr>
        <w:t xml:space="preserve">производимые и реализуемые </w:t>
      </w:r>
      <w:r w:rsidR="00D772C3">
        <w:rPr>
          <w:rFonts w:ascii="Times New Roman" w:hAnsi="Times New Roman" w:cs="Times New Roman"/>
          <w:sz w:val="28"/>
          <w:szCs w:val="28"/>
        </w:rPr>
        <w:t xml:space="preserve">субъектами государственного надзора </w:t>
      </w:r>
      <w:r w:rsidR="00D772C3" w:rsidRPr="00D772C3">
        <w:rPr>
          <w:rFonts w:ascii="Times New Roman" w:hAnsi="Times New Roman" w:cs="Times New Roman"/>
          <w:sz w:val="28"/>
          <w:szCs w:val="28"/>
        </w:rPr>
        <w:t>товары (выполняем</w:t>
      </w:r>
      <w:r w:rsidR="00D85A08">
        <w:rPr>
          <w:rFonts w:ascii="Times New Roman" w:hAnsi="Times New Roman" w:cs="Times New Roman"/>
          <w:sz w:val="28"/>
          <w:szCs w:val="28"/>
        </w:rPr>
        <w:t>ые</w:t>
      </w:r>
      <w:r w:rsidR="00D772C3" w:rsidRPr="00D772C3">
        <w:rPr>
          <w:rFonts w:ascii="Times New Roman" w:hAnsi="Times New Roman" w:cs="Times New Roman"/>
          <w:sz w:val="28"/>
          <w:szCs w:val="28"/>
        </w:rPr>
        <w:t xml:space="preserve"> работ</w:t>
      </w:r>
      <w:r w:rsidR="00D85A08">
        <w:rPr>
          <w:rFonts w:ascii="Times New Roman" w:hAnsi="Times New Roman" w:cs="Times New Roman"/>
          <w:sz w:val="28"/>
          <w:szCs w:val="28"/>
        </w:rPr>
        <w:t>ы</w:t>
      </w:r>
      <w:r w:rsidR="00D772C3" w:rsidRPr="00D772C3">
        <w:rPr>
          <w:rFonts w:ascii="Times New Roman" w:hAnsi="Times New Roman" w:cs="Times New Roman"/>
          <w:sz w:val="28"/>
          <w:szCs w:val="28"/>
        </w:rPr>
        <w:t>, предоставляемые услуги</w:t>
      </w:r>
      <w:r w:rsidR="00D772C3">
        <w:rPr>
          <w:rFonts w:ascii="Times New Roman" w:hAnsi="Times New Roman" w:cs="Times New Roman"/>
          <w:sz w:val="28"/>
          <w:szCs w:val="28"/>
        </w:rPr>
        <w:t xml:space="preserve">) </w:t>
      </w:r>
      <w:r w:rsidR="004B609F">
        <w:t xml:space="preserve"> </w:t>
      </w:r>
      <w:r w:rsidR="004B609F" w:rsidRPr="00D772C3">
        <w:rPr>
          <w:rFonts w:ascii="Times New Roman" w:hAnsi="Times New Roman" w:cs="Times New Roman"/>
          <w:sz w:val="28"/>
          <w:szCs w:val="28"/>
        </w:rPr>
        <w:t>при предъявлении копии приказа Министерства о проведении проверки и служебного удостоверения</w:t>
      </w:r>
      <w:r w:rsidR="00C35ACD" w:rsidRPr="00D772C3">
        <w:rPr>
          <w:rFonts w:ascii="Times New Roman" w:hAnsi="Times New Roman" w:cs="Times New Roman"/>
          <w:sz w:val="28"/>
          <w:szCs w:val="28"/>
        </w:rPr>
        <w:t xml:space="preserve"> и получать от них безвозмездно необходимую информацию;</w:t>
      </w:r>
    </w:p>
    <w:p w:rsidR="00EF47F7" w:rsidRDefault="00FC3E8F" w:rsidP="00D772C3">
      <w:pPr>
        <w:ind w:firstLine="567"/>
        <w:jc w:val="both"/>
        <w:rPr>
          <w:color w:val="000000"/>
        </w:rPr>
      </w:pPr>
      <w:r>
        <w:rPr>
          <w:color w:val="000000"/>
        </w:rPr>
        <w:t xml:space="preserve">3) </w:t>
      </w:r>
      <w:r w:rsidR="00EF47F7" w:rsidRPr="009E76C4">
        <w:rPr>
          <w:color w:val="000000"/>
        </w:rPr>
        <w:t>привлекать экспертов, экспертные организации, не состоящи</w:t>
      </w:r>
      <w:r w:rsidR="00720A1E">
        <w:rPr>
          <w:color w:val="000000"/>
        </w:rPr>
        <w:t>е</w:t>
      </w:r>
      <w:r w:rsidR="00EF47F7" w:rsidRPr="009E76C4">
        <w:rPr>
          <w:color w:val="000000"/>
        </w:rPr>
        <w:t xml:space="preserve"> в гражданско-правовых и трудовых отношениях с</w:t>
      </w:r>
      <w:r w:rsidR="00251906">
        <w:rPr>
          <w:color w:val="000000"/>
        </w:rPr>
        <w:t xml:space="preserve"> субъектами государственного надзора</w:t>
      </w:r>
      <w:r w:rsidR="00EF47F7">
        <w:rPr>
          <w:color w:val="000000"/>
        </w:rPr>
        <w:t xml:space="preserve">, </w:t>
      </w:r>
      <w:r w:rsidR="00EF47F7" w:rsidRPr="009E76C4">
        <w:rPr>
          <w:color w:val="000000"/>
        </w:rPr>
        <w:t>в отношении которых проводится проверка, и не являющ</w:t>
      </w:r>
      <w:r w:rsidR="007743FE">
        <w:rPr>
          <w:color w:val="000000"/>
        </w:rPr>
        <w:t>их</w:t>
      </w:r>
      <w:r w:rsidR="00EF47F7" w:rsidRPr="009E76C4">
        <w:rPr>
          <w:color w:val="000000"/>
        </w:rPr>
        <w:t>ся аффилированными лицами проверяемых лиц, имеющих специальные знания, опыт в соответствующей сфере хозяйственной деятельности, ак</w:t>
      </w:r>
      <w:r w:rsidR="00720A1E">
        <w:rPr>
          <w:color w:val="000000"/>
        </w:rPr>
        <w:t>к</w:t>
      </w:r>
      <w:r w:rsidR="00EF47F7" w:rsidRPr="009E76C4">
        <w:rPr>
          <w:color w:val="000000"/>
        </w:rPr>
        <w:t>редитованны</w:t>
      </w:r>
      <w:r w:rsidR="00720A1E">
        <w:rPr>
          <w:color w:val="000000"/>
        </w:rPr>
        <w:t>е</w:t>
      </w:r>
      <w:r w:rsidR="00EF47F7" w:rsidRPr="009E76C4">
        <w:rPr>
          <w:color w:val="000000"/>
        </w:rPr>
        <w:t xml:space="preserve"> в установленном законодательством порядке; </w:t>
      </w:r>
    </w:p>
    <w:p w:rsidR="00EF47F7" w:rsidRPr="009E76C4" w:rsidRDefault="00FC3E8F" w:rsidP="00B656B0">
      <w:pPr>
        <w:ind w:firstLine="709"/>
        <w:jc w:val="both"/>
        <w:rPr>
          <w:color w:val="000000"/>
        </w:rPr>
      </w:pPr>
      <w:r>
        <w:rPr>
          <w:color w:val="000000"/>
        </w:rPr>
        <w:t xml:space="preserve">4) </w:t>
      </w:r>
      <w:r w:rsidR="00EF47F7" w:rsidRPr="009E76C4">
        <w:rPr>
          <w:color w:val="000000"/>
        </w:rPr>
        <w:t>пользоваться собственными необходимыми для проведения проверки техническими средствами</w:t>
      </w:r>
      <w:r w:rsidR="00720A1E">
        <w:rPr>
          <w:color w:val="000000"/>
        </w:rPr>
        <w:t>.</w:t>
      </w:r>
    </w:p>
    <w:p w:rsidR="00FA2462" w:rsidRPr="00FA2462" w:rsidRDefault="00FA2462" w:rsidP="00B656B0">
      <w:pPr>
        <w:pStyle w:val="ConsPlusNormal"/>
        <w:ind w:firstLine="709"/>
        <w:jc w:val="both"/>
        <w:rPr>
          <w:rFonts w:ascii="Times New Roman" w:hAnsi="Times New Roman" w:cs="Times New Roman"/>
          <w:sz w:val="28"/>
          <w:szCs w:val="28"/>
        </w:rPr>
      </w:pPr>
      <w:r w:rsidRPr="00FA2462">
        <w:rPr>
          <w:rFonts w:ascii="Times New Roman" w:hAnsi="Times New Roman" w:cs="Times New Roman"/>
          <w:sz w:val="28"/>
          <w:szCs w:val="28"/>
        </w:rPr>
        <w:t xml:space="preserve">При проведении проверки должностные лица </w:t>
      </w:r>
      <w:r>
        <w:rPr>
          <w:rFonts w:ascii="Times New Roman" w:hAnsi="Times New Roman" w:cs="Times New Roman"/>
          <w:sz w:val="28"/>
          <w:szCs w:val="28"/>
        </w:rPr>
        <w:t xml:space="preserve">Министерства </w:t>
      </w:r>
      <w:r w:rsidRPr="00FA2462">
        <w:rPr>
          <w:rFonts w:ascii="Times New Roman" w:hAnsi="Times New Roman" w:cs="Times New Roman"/>
          <w:sz w:val="28"/>
          <w:szCs w:val="28"/>
        </w:rPr>
        <w:t>не вправе:</w:t>
      </w:r>
    </w:p>
    <w:p w:rsidR="00FA2462" w:rsidRPr="00FA2462" w:rsidRDefault="00FA2462" w:rsidP="00B656B0">
      <w:pPr>
        <w:pStyle w:val="ConsPlusNormal"/>
        <w:ind w:firstLine="709"/>
        <w:jc w:val="both"/>
        <w:rPr>
          <w:rFonts w:ascii="Times New Roman" w:hAnsi="Times New Roman" w:cs="Times New Roman"/>
          <w:sz w:val="28"/>
          <w:szCs w:val="28"/>
        </w:rPr>
      </w:pPr>
      <w:bookmarkStart w:id="1" w:name="P685"/>
      <w:bookmarkEnd w:id="1"/>
      <w:r w:rsidRPr="00FA2462">
        <w:rPr>
          <w:rFonts w:ascii="Times New Roman" w:hAnsi="Times New Roman" w:cs="Times New Roman"/>
          <w:sz w:val="28"/>
          <w:szCs w:val="28"/>
        </w:rPr>
        <w:t>1)</w:t>
      </w:r>
      <w:r w:rsidR="003D403A">
        <w:rPr>
          <w:rFonts w:ascii="Times New Roman" w:hAnsi="Times New Roman" w:cs="Times New Roman"/>
          <w:sz w:val="28"/>
          <w:szCs w:val="28"/>
        </w:rPr>
        <w:t xml:space="preserve"> </w:t>
      </w:r>
      <w:r w:rsidRPr="00FA2462">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органа государственного надзора, от имени которых действуют эти должностные лица;</w:t>
      </w:r>
    </w:p>
    <w:p w:rsidR="00FA2462" w:rsidRPr="00FA2462" w:rsidRDefault="003D403A" w:rsidP="00B656B0">
      <w:pPr>
        <w:pStyle w:val="ConsPlusNormal"/>
        <w:ind w:firstLine="709"/>
        <w:jc w:val="both"/>
        <w:rPr>
          <w:rFonts w:ascii="Times New Roman" w:hAnsi="Times New Roman" w:cs="Times New Roman"/>
          <w:sz w:val="28"/>
          <w:szCs w:val="28"/>
        </w:rPr>
      </w:pPr>
      <w:bookmarkStart w:id="2" w:name="P693"/>
      <w:bookmarkEnd w:id="2"/>
      <w:r>
        <w:rPr>
          <w:rFonts w:ascii="Times New Roman" w:hAnsi="Times New Roman" w:cs="Times New Roman"/>
          <w:sz w:val="28"/>
          <w:szCs w:val="28"/>
        </w:rPr>
        <w:t>2</w:t>
      </w:r>
      <w:r w:rsidR="00FA2462" w:rsidRPr="00FA2462">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20A1E" w:rsidRDefault="003D403A" w:rsidP="00B656B0">
      <w:pPr>
        <w:pStyle w:val="ConsPlusNormal"/>
        <w:ind w:firstLine="709"/>
        <w:jc w:val="both"/>
        <w:rPr>
          <w:rFonts w:ascii="Times New Roman" w:hAnsi="Times New Roman" w:cs="Times New Roman"/>
          <w:sz w:val="28"/>
          <w:szCs w:val="28"/>
        </w:rPr>
      </w:pPr>
      <w:bookmarkStart w:id="3" w:name="P695"/>
      <w:bookmarkEnd w:id="3"/>
      <w:r>
        <w:rPr>
          <w:rFonts w:ascii="Times New Roman" w:hAnsi="Times New Roman" w:cs="Times New Roman"/>
          <w:sz w:val="28"/>
          <w:szCs w:val="28"/>
        </w:rPr>
        <w:t>3</w:t>
      </w:r>
      <w:r w:rsidR="00FA2462" w:rsidRPr="00FA2462">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w:t>
      </w:r>
      <w:r>
        <w:rPr>
          <w:rFonts w:ascii="Times New Roman" w:hAnsi="Times New Roman" w:cs="Times New Roman"/>
          <w:sz w:val="28"/>
          <w:szCs w:val="28"/>
        </w:rPr>
        <w:t>ых представителей субъектов государственного надзора</w:t>
      </w:r>
      <w:r w:rsidR="00FA2462" w:rsidRPr="00FA2462">
        <w:rPr>
          <w:rFonts w:ascii="Times New Roman" w:hAnsi="Times New Roman" w:cs="Times New Roman"/>
          <w:sz w:val="28"/>
          <w:szCs w:val="28"/>
        </w:rPr>
        <w:t xml:space="preserve">, за исключением случая проведения такой проверки по основанию, предусмотренному </w:t>
      </w:r>
      <w:hyperlink w:anchor="P500" w:history="1">
        <w:r w:rsidR="00FA2462" w:rsidRPr="00FA2462">
          <w:rPr>
            <w:rFonts w:ascii="Times New Roman" w:hAnsi="Times New Roman" w:cs="Times New Roman"/>
            <w:sz w:val="28"/>
            <w:szCs w:val="28"/>
          </w:rPr>
          <w:t xml:space="preserve">подпунктом </w:t>
        </w:r>
        <w:r w:rsidR="0011295A">
          <w:rPr>
            <w:rFonts w:ascii="Times New Roman" w:hAnsi="Times New Roman" w:cs="Times New Roman"/>
            <w:sz w:val="28"/>
            <w:szCs w:val="28"/>
          </w:rPr>
          <w:t>«</w:t>
        </w:r>
        <w:r w:rsidR="00FA2462" w:rsidRPr="00FA2462">
          <w:rPr>
            <w:rFonts w:ascii="Times New Roman" w:hAnsi="Times New Roman" w:cs="Times New Roman"/>
            <w:sz w:val="28"/>
            <w:szCs w:val="28"/>
          </w:rPr>
          <w:t>б</w:t>
        </w:r>
        <w:r w:rsidR="0011295A">
          <w:rPr>
            <w:rFonts w:ascii="Times New Roman" w:hAnsi="Times New Roman" w:cs="Times New Roman"/>
            <w:sz w:val="28"/>
            <w:szCs w:val="28"/>
          </w:rPr>
          <w:t>»</w:t>
        </w:r>
        <w:r w:rsidR="00FA2462" w:rsidRPr="00FA2462">
          <w:rPr>
            <w:rFonts w:ascii="Times New Roman" w:hAnsi="Times New Roman" w:cs="Times New Roman"/>
            <w:sz w:val="28"/>
            <w:szCs w:val="28"/>
          </w:rPr>
          <w:t xml:space="preserve"> пункта 2 части 2 статьи 10</w:t>
        </w:r>
      </w:hyperlink>
      <w:r w:rsidR="00FA2462" w:rsidRPr="00FA2462">
        <w:rPr>
          <w:rFonts w:ascii="Times New Roman" w:hAnsi="Times New Roman" w:cs="Times New Roman"/>
          <w:sz w:val="28"/>
          <w:szCs w:val="28"/>
        </w:rPr>
        <w:t xml:space="preserve"> Федерального закона</w:t>
      </w:r>
      <w:r w:rsidR="009F79A8">
        <w:rPr>
          <w:rFonts w:ascii="Times New Roman" w:hAnsi="Times New Roman" w:cs="Times New Roman"/>
          <w:sz w:val="28"/>
          <w:szCs w:val="28"/>
        </w:rPr>
        <w:t xml:space="preserve"> № 294</w:t>
      </w:r>
      <w:r w:rsidR="0011295A">
        <w:rPr>
          <w:rFonts w:ascii="Times New Roman" w:hAnsi="Times New Roman" w:cs="Times New Roman"/>
          <w:sz w:val="28"/>
          <w:szCs w:val="28"/>
        </w:rPr>
        <w:t>-</w:t>
      </w:r>
      <w:r w:rsidR="009F79A8">
        <w:rPr>
          <w:rFonts w:ascii="Times New Roman" w:hAnsi="Times New Roman" w:cs="Times New Roman"/>
          <w:sz w:val="28"/>
          <w:szCs w:val="28"/>
        </w:rPr>
        <w:t>ФЗ</w:t>
      </w:r>
      <w:bookmarkStart w:id="4" w:name="P699"/>
      <w:bookmarkEnd w:id="4"/>
      <w:r w:rsidR="002A4CE0">
        <w:rPr>
          <w:rFonts w:ascii="Times New Roman" w:hAnsi="Times New Roman" w:cs="Times New Roman"/>
          <w:sz w:val="28"/>
          <w:szCs w:val="28"/>
        </w:rPr>
        <w:t>;</w:t>
      </w:r>
    </w:p>
    <w:p w:rsidR="00FA2462" w:rsidRPr="00FA2462" w:rsidRDefault="003D403A"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A2462" w:rsidRPr="00FA2462">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A2462" w:rsidRPr="00FA2462" w:rsidRDefault="003D403A" w:rsidP="00B656B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FA2462" w:rsidRPr="00FA2462">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FA2462" w:rsidRPr="00FA2462">
        <w:rPr>
          <w:rFonts w:ascii="Times New Roman" w:hAnsi="Times New Roman" w:cs="Times New Roman"/>
          <w:sz w:val="28"/>
          <w:szCs w:val="28"/>
        </w:rPr>
        <w:t xml:space="preserve"> техническими </w:t>
      </w:r>
      <w:r w:rsidR="00FA2462" w:rsidRPr="00FA2462">
        <w:rPr>
          <w:rFonts w:ascii="Times New Roman" w:hAnsi="Times New Roman" w:cs="Times New Roman"/>
          <w:sz w:val="28"/>
          <w:szCs w:val="28"/>
        </w:rPr>
        <w:lastRenderedPageBreak/>
        <w:t>документами и правилами и методами исследований, испытаний, измерений;</w:t>
      </w:r>
    </w:p>
    <w:p w:rsidR="00FA2462" w:rsidRPr="00FA2462" w:rsidRDefault="001E687D"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A2462" w:rsidRPr="00FA2462">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00FA2462" w:rsidRPr="00FA2462">
          <w:rPr>
            <w:rFonts w:ascii="Times New Roman" w:hAnsi="Times New Roman" w:cs="Times New Roman"/>
            <w:sz w:val="28"/>
            <w:szCs w:val="28"/>
          </w:rPr>
          <w:t>тайну</w:t>
        </w:r>
      </w:hyperlink>
      <w:r w:rsidR="00FA2462" w:rsidRPr="00FA2462">
        <w:rPr>
          <w:rFonts w:ascii="Times New Roman" w:hAnsi="Times New Roman" w:cs="Times New Roman"/>
          <w:sz w:val="28"/>
          <w:szCs w:val="28"/>
        </w:rPr>
        <w:t>, за исключением случаев, предусмотренных законодательством Российской Федерации;</w:t>
      </w:r>
    </w:p>
    <w:p w:rsidR="00FA2462" w:rsidRPr="00FA2462" w:rsidRDefault="001E687D" w:rsidP="00B656B0">
      <w:pPr>
        <w:pStyle w:val="ConsPlusNormal"/>
        <w:ind w:firstLine="709"/>
        <w:jc w:val="both"/>
        <w:rPr>
          <w:rFonts w:ascii="Times New Roman" w:hAnsi="Times New Roman" w:cs="Times New Roman"/>
          <w:sz w:val="28"/>
          <w:szCs w:val="28"/>
        </w:rPr>
      </w:pPr>
      <w:bookmarkStart w:id="5" w:name="P702"/>
      <w:bookmarkEnd w:id="5"/>
      <w:r>
        <w:rPr>
          <w:rFonts w:ascii="Times New Roman" w:hAnsi="Times New Roman" w:cs="Times New Roman"/>
          <w:sz w:val="28"/>
          <w:szCs w:val="28"/>
        </w:rPr>
        <w:t>7</w:t>
      </w:r>
      <w:r w:rsidR="00FA2462" w:rsidRPr="00FA2462">
        <w:rPr>
          <w:rFonts w:ascii="Times New Roman" w:hAnsi="Times New Roman" w:cs="Times New Roman"/>
          <w:sz w:val="28"/>
          <w:szCs w:val="28"/>
        </w:rPr>
        <w:t>) превышать установленные сроки проведения проверки;</w:t>
      </w:r>
    </w:p>
    <w:p w:rsidR="00FA2462" w:rsidRPr="00FA2462" w:rsidRDefault="001E687D"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A2462" w:rsidRPr="00FA2462">
        <w:rPr>
          <w:rFonts w:ascii="Times New Roman" w:hAnsi="Times New Roman" w:cs="Times New Roman"/>
          <w:sz w:val="28"/>
          <w:szCs w:val="28"/>
        </w:rPr>
        <w:t xml:space="preserve">) осуществлять выдачу </w:t>
      </w:r>
      <w:r>
        <w:rPr>
          <w:rFonts w:ascii="Times New Roman" w:hAnsi="Times New Roman" w:cs="Times New Roman"/>
          <w:sz w:val="28"/>
          <w:szCs w:val="28"/>
        </w:rPr>
        <w:t>субъектам государственного надзора</w:t>
      </w:r>
      <w:r w:rsidR="00FA2462" w:rsidRPr="00FA2462">
        <w:rPr>
          <w:rFonts w:ascii="Times New Roman" w:hAnsi="Times New Roman" w:cs="Times New Roman"/>
          <w:sz w:val="28"/>
          <w:szCs w:val="28"/>
        </w:rPr>
        <w:t xml:space="preserve"> предписаний или предложений о проведении за </w:t>
      </w:r>
      <w:r w:rsidR="00FA2462">
        <w:rPr>
          <w:rFonts w:ascii="Times New Roman" w:hAnsi="Times New Roman" w:cs="Times New Roman"/>
          <w:sz w:val="28"/>
          <w:szCs w:val="28"/>
        </w:rPr>
        <w:t>их счет мероприятий по контролю;</w:t>
      </w:r>
    </w:p>
    <w:p w:rsidR="00FA2462" w:rsidRPr="00FA2462" w:rsidRDefault="00007773" w:rsidP="00B656B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9</w:t>
      </w:r>
      <w:r w:rsidR="00FA2462" w:rsidRPr="00FA2462">
        <w:rPr>
          <w:rFonts w:ascii="Times New Roman" w:hAnsi="Times New Roman" w:cs="Times New Roman"/>
          <w:sz w:val="28"/>
          <w:szCs w:val="28"/>
        </w:rPr>
        <w:t xml:space="preserve">) требовать от </w:t>
      </w:r>
      <w:r w:rsidR="001E687D">
        <w:rPr>
          <w:rFonts w:ascii="Times New Roman" w:hAnsi="Times New Roman" w:cs="Times New Roman"/>
          <w:sz w:val="28"/>
          <w:szCs w:val="28"/>
        </w:rPr>
        <w:t>субъектов государственного надзора</w:t>
      </w:r>
      <w:r w:rsidR="001E687D" w:rsidRPr="00FA2462">
        <w:rPr>
          <w:rFonts w:ascii="Times New Roman" w:hAnsi="Times New Roman" w:cs="Times New Roman"/>
          <w:sz w:val="28"/>
          <w:szCs w:val="28"/>
        </w:rPr>
        <w:t xml:space="preserve"> </w:t>
      </w:r>
      <w:r w:rsidR="00FA2462" w:rsidRPr="00FA2462">
        <w:rPr>
          <w:rFonts w:ascii="Times New Roman" w:hAnsi="Times New Roman" w:cs="Times New Roman"/>
          <w:sz w:val="28"/>
          <w:szCs w:val="28"/>
        </w:rPr>
        <w:t>представления документов, информации до даты начала проведения проверки. Орган государственного 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31FEE" w:rsidRDefault="00FC3E8F" w:rsidP="00B656B0">
      <w:pPr>
        <w:suppressAutoHyphens/>
        <w:autoSpaceDE w:val="0"/>
        <w:ind w:firstLine="709"/>
        <w:jc w:val="both"/>
      </w:pPr>
      <w:r>
        <w:t>9</w:t>
      </w:r>
      <w:r w:rsidR="00B92E76">
        <w:t>.</w:t>
      </w:r>
      <w:r w:rsidR="00631FEE">
        <w:t xml:space="preserve"> </w:t>
      </w:r>
      <w:r w:rsidR="003D3664">
        <w:t xml:space="preserve">Должностные лица </w:t>
      </w:r>
      <w:r w:rsidR="00631FEE">
        <w:t xml:space="preserve">Министерства </w:t>
      </w:r>
      <w:r w:rsidR="00631FEE" w:rsidRPr="000D6F86">
        <w:t xml:space="preserve">при </w:t>
      </w:r>
      <w:r w:rsidR="006937D6">
        <w:t>осуществлении государственного надзора</w:t>
      </w:r>
      <w:r w:rsidR="00631FEE">
        <w:t xml:space="preserve"> обязаны</w:t>
      </w:r>
      <w:r w:rsidR="00631FEE" w:rsidRPr="00631FEE">
        <w:t>:</w:t>
      </w:r>
    </w:p>
    <w:p w:rsidR="00B656B0" w:rsidRDefault="00631FEE" w:rsidP="00B656B0">
      <w:pPr>
        <w:suppressAutoHyphens/>
        <w:autoSpaceDE w:val="0"/>
        <w:ind w:firstLine="709"/>
        <w:jc w:val="both"/>
      </w:pPr>
      <w:r>
        <w:t>1) своевременно и в полной мере исполнять</w:t>
      </w:r>
      <w:r w:rsidR="00AE09F6">
        <w:t xml:space="preserve"> предоставленные </w:t>
      </w:r>
      <w:r w:rsidR="00EF47F7">
        <w:t xml:space="preserve">им полномочия </w:t>
      </w:r>
      <w:r w:rsidR="00AE09F6">
        <w:t xml:space="preserve">в соответствии с законодательством Российской </w:t>
      </w:r>
      <w:r w:rsidR="00EF47F7">
        <w:t>Ф</w:t>
      </w:r>
      <w:r w:rsidR="00AE09F6">
        <w:t xml:space="preserve">едерации </w:t>
      </w:r>
      <w:r w:rsidR="00EF47F7">
        <w:t xml:space="preserve">и законодательством Удмуртской Республики </w:t>
      </w:r>
      <w:r>
        <w:t>по предупреждению, выявлению и пресечению нарушений требовани</w:t>
      </w:r>
      <w:r w:rsidR="007743FE">
        <w:t>й</w:t>
      </w:r>
      <w:r>
        <w:t xml:space="preserve"> законодательства о племенном животноводстве</w:t>
      </w:r>
      <w:r w:rsidRPr="00631FEE">
        <w:t>;</w:t>
      </w:r>
    </w:p>
    <w:p w:rsidR="00B656B0" w:rsidRDefault="00B656B0" w:rsidP="00B656B0">
      <w:pPr>
        <w:suppressAutoHyphens/>
        <w:autoSpaceDE w:val="0"/>
        <w:ind w:firstLine="709"/>
        <w:jc w:val="both"/>
      </w:pPr>
      <w:r>
        <w:t xml:space="preserve">2) </w:t>
      </w:r>
      <w:r w:rsidR="00631FEE">
        <w:t>соблюдать требования законодательства Российской Федерации</w:t>
      </w:r>
      <w:r w:rsidR="00EF47F7" w:rsidRPr="00EF47F7">
        <w:t xml:space="preserve"> </w:t>
      </w:r>
      <w:r w:rsidR="00EF47F7">
        <w:t>и законодательства Удмуртской Республики</w:t>
      </w:r>
      <w:r w:rsidR="00631FEE">
        <w:t>, права и законные интересы</w:t>
      </w:r>
      <w:r w:rsidR="001E687D">
        <w:t xml:space="preserve"> субъектов государственного надзора</w:t>
      </w:r>
      <w:r w:rsidR="00EF47F7">
        <w:t>, занимающих</w:t>
      </w:r>
      <w:r w:rsidR="00EF47F7" w:rsidRPr="00C35ACD">
        <w:t>ся племенным животноводством</w:t>
      </w:r>
      <w:r w:rsidR="00631FEE">
        <w:t>, проверка которых осуществляется</w:t>
      </w:r>
      <w:r w:rsidR="00631FEE" w:rsidRPr="00631FEE">
        <w:t>;</w:t>
      </w:r>
    </w:p>
    <w:p w:rsidR="007836E9" w:rsidRDefault="00631FEE" w:rsidP="00B656B0">
      <w:pPr>
        <w:suppressAutoHyphens/>
        <w:autoSpaceDE w:val="0"/>
        <w:ind w:firstLine="709"/>
        <w:jc w:val="both"/>
      </w:pPr>
      <w:r>
        <w:t>3)</w:t>
      </w:r>
      <w:r w:rsidR="001B41E1" w:rsidRPr="001B41E1">
        <w:t xml:space="preserve"> </w:t>
      </w:r>
      <w:r w:rsidR="001B41E1">
        <w:t>проводить проверку на основании приказа Министра</w:t>
      </w:r>
      <w:r w:rsidR="001E687D">
        <w:t xml:space="preserve"> сельского хозяйства и продовольствия Удмуртской Республики (далее – Министр)</w:t>
      </w:r>
      <w:r w:rsidR="001B41E1">
        <w:t>, заместителя министра</w:t>
      </w:r>
      <w:r w:rsidR="001E687D" w:rsidRPr="001E687D">
        <w:t xml:space="preserve"> </w:t>
      </w:r>
      <w:r w:rsidR="001E687D">
        <w:t>сельского хозяйства и продовольствия Удмуртской Республики (далее – заместитель министра)</w:t>
      </w:r>
      <w:r w:rsidR="001B41E1">
        <w:t xml:space="preserve"> о ее проведении в соответствии с ее назначением;</w:t>
      </w:r>
      <w:r>
        <w:t xml:space="preserve"> </w:t>
      </w:r>
    </w:p>
    <w:p w:rsidR="001B41E1" w:rsidRPr="000F711F" w:rsidRDefault="007743FE" w:rsidP="00B656B0">
      <w:pPr>
        <w:suppressAutoHyphens/>
        <w:autoSpaceDE w:val="0"/>
        <w:ind w:firstLine="709"/>
        <w:jc w:val="both"/>
      </w:pPr>
      <w:r>
        <w:t>4</w:t>
      </w:r>
      <w:r w:rsidR="00EF47F7">
        <w:t xml:space="preserve">) </w:t>
      </w:r>
      <w:r w:rsidR="001B41E1" w:rsidRPr="000F711F">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заместителя министра и в случае, предусмотренном </w:t>
      </w:r>
      <w:hyperlink w:anchor="P521" w:history="1">
        <w:r w:rsidR="001B41E1" w:rsidRPr="000F711F">
          <w:t>частью 5 статьи 10</w:t>
        </w:r>
      </w:hyperlink>
      <w:r w:rsidR="001B41E1" w:rsidRPr="000F711F">
        <w:t xml:space="preserve"> Федерального закона</w:t>
      </w:r>
      <w:r w:rsidR="001E687D">
        <w:t xml:space="preserve"> №</w:t>
      </w:r>
      <w:r w:rsidR="002071E9">
        <w:t xml:space="preserve"> </w:t>
      </w:r>
      <w:r w:rsidR="001E687D">
        <w:t>294</w:t>
      </w:r>
      <w:r w:rsidR="00114B05">
        <w:t>-</w:t>
      </w:r>
      <w:r w:rsidR="001E687D">
        <w:t>ФЗ</w:t>
      </w:r>
      <w:r w:rsidR="001B41E1" w:rsidRPr="000F711F">
        <w:t>, копии документа о согласовании проведения проверки;</w:t>
      </w:r>
    </w:p>
    <w:p w:rsidR="008D6A77" w:rsidRDefault="008D6A77"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не препятствовать </w:t>
      </w:r>
      <w:r w:rsidR="000D7165">
        <w:rPr>
          <w:rFonts w:ascii="Times New Roman" w:hAnsi="Times New Roman" w:cs="Times New Roman"/>
          <w:sz w:val="28"/>
          <w:szCs w:val="28"/>
        </w:rPr>
        <w:t>субъектам государственного надзора,</w:t>
      </w:r>
      <w:r w:rsidR="00D61242">
        <w:rPr>
          <w:rFonts w:ascii="Times New Roman" w:hAnsi="Times New Roman" w:cs="Times New Roman"/>
          <w:sz w:val="28"/>
          <w:szCs w:val="28"/>
        </w:rPr>
        <w:t xml:space="preserve"> их уполномоченным представителям</w:t>
      </w:r>
      <w:r>
        <w:rPr>
          <w:rFonts w:ascii="Times New Roman" w:hAnsi="Times New Roman" w:cs="Times New Roman"/>
          <w:sz w:val="28"/>
          <w:szCs w:val="28"/>
        </w:rPr>
        <w:t xml:space="preserve"> присутствовать при проведении проверки и давать </w:t>
      </w:r>
      <w:r w:rsidR="000F711F">
        <w:rPr>
          <w:rFonts w:ascii="Times New Roman" w:hAnsi="Times New Roman" w:cs="Times New Roman"/>
          <w:sz w:val="28"/>
          <w:szCs w:val="28"/>
        </w:rPr>
        <w:t xml:space="preserve">разъяснения </w:t>
      </w:r>
      <w:r>
        <w:rPr>
          <w:rFonts w:ascii="Times New Roman" w:hAnsi="Times New Roman" w:cs="Times New Roman"/>
          <w:sz w:val="28"/>
          <w:szCs w:val="28"/>
        </w:rPr>
        <w:t>по вопросам, относящимся к предмету проверки;</w:t>
      </w:r>
    </w:p>
    <w:p w:rsidR="008D6A77" w:rsidRDefault="008D6A77"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предоставлять </w:t>
      </w:r>
      <w:r w:rsidR="000D7165">
        <w:rPr>
          <w:rFonts w:ascii="Times New Roman" w:hAnsi="Times New Roman" w:cs="Times New Roman"/>
          <w:sz w:val="28"/>
          <w:szCs w:val="28"/>
        </w:rPr>
        <w:t>субъектам государственного надзора,</w:t>
      </w:r>
      <w:r w:rsidR="003D3664">
        <w:rPr>
          <w:rFonts w:ascii="Times New Roman" w:hAnsi="Times New Roman" w:cs="Times New Roman"/>
          <w:sz w:val="28"/>
          <w:szCs w:val="28"/>
        </w:rPr>
        <w:t xml:space="preserve"> </w:t>
      </w:r>
      <w:r w:rsidR="00D61242">
        <w:rPr>
          <w:rFonts w:ascii="Times New Roman" w:hAnsi="Times New Roman" w:cs="Times New Roman"/>
          <w:sz w:val="28"/>
          <w:szCs w:val="28"/>
        </w:rPr>
        <w:t>их уполномоченным представителям</w:t>
      </w:r>
      <w:r>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0F711F" w:rsidRPr="000F711F" w:rsidRDefault="008D6A77" w:rsidP="00B656B0">
      <w:pPr>
        <w:pStyle w:val="ConsPlusNormal"/>
        <w:ind w:firstLine="709"/>
        <w:jc w:val="both"/>
      </w:pPr>
      <w:r>
        <w:rPr>
          <w:rFonts w:ascii="Times New Roman" w:hAnsi="Times New Roman" w:cs="Times New Roman"/>
          <w:sz w:val="28"/>
          <w:szCs w:val="28"/>
        </w:rPr>
        <w:t>7) знакомить</w:t>
      </w:r>
      <w:r w:rsidR="000D7165">
        <w:rPr>
          <w:rFonts w:ascii="Times New Roman" w:hAnsi="Times New Roman" w:cs="Times New Roman"/>
          <w:sz w:val="28"/>
          <w:szCs w:val="28"/>
        </w:rPr>
        <w:t xml:space="preserve"> субъекты государственного надзора</w:t>
      </w:r>
      <w:r w:rsidR="00D61242">
        <w:rPr>
          <w:rFonts w:ascii="Times New Roman" w:hAnsi="Times New Roman" w:cs="Times New Roman"/>
          <w:sz w:val="28"/>
          <w:szCs w:val="28"/>
        </w:rPr>
        <w:t>, их уполномоченных представителей</w:t>
      </w:r>
      <w:r w:rsidR="007743FE">
        <w:rPr>
          <w:rFonts w:ascii="Times New Roman" w:hAnsi="Times New Roman" w:cs="Times New Roman"/>
          <w:sz w:val="28"/>
          <w:szCs w:val="28"/>
        </w:rPr>
        <w:t>,</w:t>
      </w:r>
      <w:r w:rsidR="00D61242">
        <w:rPr>
          <w:rFonts w:ascii="Times New Roman" w:hAnsi="Times New Roman" w:cs="Times New Roman"/>
          <w:sz w:val="28"/>
          <w:szCs w:val="28"/>
        </w:rPr>
        <w:t xml:space="preserve"> </w:t>
      </w:r>
      <w:r>
        <w:rPr>
          <w:rFonts w:ascii="Times New Roman" w:hAnsi="Times New Roman" w:cs="Times New Roman"/>
          <w:sz w:val="28"/>
          <w:szCs w:val="28"/>
        </w:rPr>
        <w:t>с результатами проверки;</w:t>
      </w:r>
      <w:r w:rsidR="000F711F">
        <w:t xml:space="preserve">       </w:t>
      </w:r>
    </w:p>
    <w:p w:rsidR="008D6A77" w:rsidRDefault="007836E9"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D6A77">
        <w:rPr>
          <w:rFonts w:ascii="Times New Roman" w:hAnsi="Times New Roman" w:cs="Times New Roman"/>
          <w:sz w:val="28"/>
          <w:szCs w:val="28"/>
        </w:rPr>
        <w:t>) знакомить</w:t>
      </w:r>
      <w:r w:rsidR="000D7165">
        <w:rPr>
          <w:rFonts w:ascii="Times New Roman" w:hAnsi="Times New Roman" w:cs="Times New Roman"/>
          <w:sz w:val="28"/>
          <w:szCs w:val="28"/>
        </w:rPr>
        <w:t xml:space="preserve"> субъекты государственного надзора</w:t>
      </w:r>
      <w:r w:rsidR="003D3664">
        <w:rPr>
          <w:rFonts w:ascii="Times New Roman" w:hAnsi="Times New Roman" w:cs="Times New Roman"/>
          <w:sz w:val="28"/>
          <w:szCs w:val="28"/>
        </w:rPr>
        <w:t>,</w:t>
      </w:r>
      <w:r w:rsidR="00D61242">
        <w:rPr>
          <w:rFonts w:ascii="Times New Roman" w:hAnsi="Times New Roman" w:cs="Times New Roman"/>
          <w:sz w:val="28"/>
          <w:szCs w:val="28"/>
        </w:rPr>
        <w:t xml:space="preserve"> их уполномоченных представителей </w:t>
      </w:r>
      <w:r w:rsidR="008D6A77">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0F711F" w:rsidRPr="000F711F" w:rsidRDefault="007836E9" w:rsidP="00B656B0">
      <w:pPr>
        <w:pStyle w:val="ConsPlusNormal"/>
        <w:ind w:firstLine="709"/>
        <w:jc w:val="both"/>
      </w:pPr>
      <w:r>
        <w:rPr>
          <w:rFonts w:ascii="Times New Roman" w:hAnsi="Times New Roman" w:cs="Times New Roman"/>
          <w:sz w:val="28"/>
          <w:szCs w:val="28"/>
        </w:rPr>
        <w:t>9</w:t>
      </w:r>
      <w:r w:rsidR="000F711F" w:rsidRPr="000F711F">
        <w:rPr>
          <w:rFonts w:ascii="Times New Roman" w:hAnsi="Times New Roman" w:cs="Times New Roman"/>
          <w:sz w:val="28"/>
          <w:szCs w:val="28"/>
        </w:rPr>
        <w:t xml:space="preserve">) учитывать при определении мер, принимаемых по фактам выявленных </w:t>
      </w:r>
      <w:r w:rsidR="000F711F" w:rsidRPr="000F711F">
        <w:rPr>
          <w:rFonts w:ascii="Times New Roman" w:hAnsi="Times New Roman" w:cs="Times New Roman"/>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34DC" w:rsidRPr="00694676" w:rsidRDefault="007836E9" w:rsidP="00B656B0">
      <w:pPr>
        <w:widowControl w:val="0"/>
        <w:autoSpaceDE w:val="0"/>
        <w:autoSpaceDN w:val="0"/>
        <w:adjustRightInd w:val="0"/>
        <w:ind w:firstLine="709"/>
        <w:jc w:val="both"/>
        <w:rPr>
          <w:color w:val="000000"/>
        </w:rPr>
      </w:pPr>
      <w:r>
        <w:rPr>
          <w:color w:val="000000"/>
        </w:rPr>
        <w:t>10</w:t>
      </w:r>
      <w:r w:rsidR="007434DC">
        <w:rPr>
          <w:color w:val="000000"/>
        </w:rPr>
        <w:t xml:space="preserve">) </w:t>
      </w:r>
      <w:r w:rsidR="007434DC" w:rsidRPr="009E76C4">
        <w:rPr>
          <w:color w:val="000000"/>
        </w:rPr>
        <w:t xml:space="preserve">доказывать обоснованность своих действий при их обжаловании </w:t>
      </w:r>
      <w:r w:rsidR="00BE63D4">
        <w:rPr>
          <w:color w:val="000000"/>
        </w:rPr>
        <w:t xml:space="preserve">субъектами государственного надзора </w:t>
      </w:r>
      <w:r w:rsidR="007434DC" w:rsidRPr="00694676">
        <w:rPr>
          <w:color w:val="000000"/>
        </w:rPr>
        <w:t>в порядке, установленном законодательством Российской Федерации</w:t>
      </w:r>
      <w:r w:rsidR="007434DC">
        <w:rPr>
          <w:color w:val="000000"/>
        </w:rPr>
        <w:t xml:space="preserve"> и законодательством Удмуртской Республики</w:t>
      </w:r>
      <w:r w:rsidR="007434DC" w:rsidRPr="00694676">
        <w:rPr>
          <w:color w:val="000000"/>
        </w:rPr>
        <w:t>;</w:t>
      </w:r>
    </w:p>
    <w:p w:rsidR="007434DC" w:rsidRDefault="007434DC" w:rsidP="00B656B0">
      <w:pPr>
        <w:widowControl w:val="0"/>
        <w:autoSpaceDE w:val="0"/>
        <w:autoSpaceDN w:val="0"/>
        <w:adjustRightInd w:val="0"/>
        <w:ind w:firstLine="709"/>
        <w:jc w:val="both"/>
      </w:pPr>
      <w:r>
        <w:t>1</w:t>
      </w:r>
      <w:r w:rsidR="007836E9">
        <w:t>1</w:t>
      </w:r>
      <w:r>
        <w:t>) соблюдать сроки проведения проверки, установленные Федеральным законом № 294</w:t>
      </w:r>
      <w:r w:rsidR="00114B05">
        <w:t>-</w:t>
      </w:r>
      <w:r>
        <w:t>ФЗ</w:t>
      </w:r>
      <w:r w:rsidR="007743FE">
        <w:t>;</w:t>
      </w:r>
    </w:p>
    <w:p w:rsidR="000F711F" w:rsidRDefault="000F711F" w:rsidP="00B656B0">
      <w:pPr>
        <w:widowControl w:val="0"/>
        <w:autoSpaceDE w:val="0"/>
        <w:autoSpaceDN w:val="0"/>
        <w:adjustRightInd w:val="0"/>
        <w:ind w:firstLine="709"/>
        <w:jc w:val="both"/>
      </w:pPr>
      <w:r>
        <w:t>11)</w:t>
      </w:r>
      <w:r w:rsidRPr="000F711F">
        <w:t xml:space="preserve"> </w:t>
      </w:r>
      <w:r>
        <w:t xml:space="preserve">не требовать от </w:t>
      </w:r>
      <w:r w:rsidR="007836E9">
        <w:t xml:space="preserve">субъектов государственного надзора </w:t>
      </w:r>
      <w:r>
        <w:t>документы и иные сведения, представление которых не предусмотрено законодательством Российской Федерации</w:t>
      </w:r>
      <w:r w:rsidR="007836E9">
        <w:t xml:space="preserve"> и законодательством Удмуртской Республики</w:t>
      </w:r>
      <w:r w:rsidR="003E7C28">
        <w:t>;</w:t>
      </w:r>
    </w:p>
    <w:p w:rsidR="007434DC" w:rsidRPr="00694676" w:rsidRDefault="007434DC" w:rsidP="00B656B0">
      <w:pPr>
        <w:widowControl w:val="0"/>
        <w:autoSpaceDE w:val="0"/>
        <w:autoSpaceDN w:val="0"/>
        <w:adjustRightInd w:val="0"/>
        <w:ind w:firstLine="709"/>
        <w:jc w:val="both"/>
        <w:rPr>
          <w:color w:val="000000"/>
        </w:rPr>
      </w:pPr>
      <w:r>
        <w:t>1</w:t>
      </w:r>
      <w:r w:rsidR="003E7C28">
        <w:t>2</w:t>
      </w:r>
      <w:r>
        <w:t xml:space="preserve">) </w:t>
      </w:r>
      <w:r w:rsidRPr="00694676">
        <w:rPr>
          <w:color w:val="000000"/>
        </w:rPr>
        <w:t>перед началом проведения выездной проверки по просьбе</w:t>
      </w:r>
      <w:r w:rsidR="006A7613">
        <w:rPr>
          <w:color w:val="000000"/>
        </w:rPr>
        <w:t xml:space="preserve"> субъектов государственного надзора</w:t>
      </w:r>
      <w:r>
        <w:t xml:space="preserve">, их уполномоченных представителей </w:t>
      </w:r>
      <w:r w:rsidRPr="00694676">
        <w:rPr>
          <w:color w:val="000000"/>
        </w:rPr>
        <w:t xml:space="preserve">ознакомить их с положениями </w:t>
      </w:r>
      <w:r>
        <w:rPr>
          <w:color w:val="000000"/>
        </w:rPr>
        <w:t>А</w:t>
      </w:r>
      <w:r w:rsidRPr="00694676">
        <w:rPr>
          <w:color w:val="000000"/>
        </w:rPr>
        <w:t>дминистративного регламента</w:t>
      </w:r>
      <w:r w:rsidR="006A7613">
        <w:rPr>
          <w:color w:val="000000"/>
        </w:rPr>
        <w:t>;</w:t>
      </w:r>
    </w:p>
    <w:p w:rsidR="007434DC" w:rsidRPr="00694676" w:rsidRDefault="007434DC" w:rsidP="00B656B0">
      <w:pPr>
        <w:widowControl w:val="0"/>
        <w:autoSpaceDE w:val="0"/>
        <w:autoSpaceDN w:val="0"/>
        <w:adjustRightInd w:val="0"/>
        <w:ind w:firstLine="709"/>
        <w:jc w:val="both"/>
        <w:rPr>
          <w:color w:val="000000"/>
        </w:rPr>
      </w:pPr>
      <w:r>
        <w:rPr>
          <w:color w:val="000000"/>
        </w:rPr>
        <w:t>1</w:t>
      </w:r>
      <w:r w:rsidR="003E7C28">
        <w:rPr>
          <w:color w:val="000000"/>
        </w:rPr>
        <w:t>3</w:t>
      </w:r>
      <w:r>
        <w:rPr>
          <w:color w:val="000000"/>
        </w:rPr>
        <w:t xml:space="preserve">) </w:t>
      </w:r>
      <w:r w:rsidRPr="00694676">
        <w:rPr>
          <w:color w:val="000000"/>
        </w:rPr>
        <w:t>осуществлять запись о проведенной проверке в журнале учета проверок</w:t>
      </w:r>
      <w:r w:rsidR="006A7613">
        <w:rPr>
          <w:color w:val="000000"/>
        </w:rPr>
        <w:t xml:space="preserve"> (при его наличии)</w:t>
      </w:r>
      <w:r w:rsidRPr="00694676">
        <w:rPr>
          <w:color w:val="000000"/>
        </w:rPr>
        <w:t>.</w:t>
      </w:r>
    </w:p>
    <w:p w:rsidR="00B51944" w:rsidRDefault="00B51944" w:rsidP="00B656B0">
      <w:pPr>
        <w:pStyle w:val="ConsPlusNormal"/>
        <w:ind w:firstLine="709"/>
        <w:jc w:val="both"/>
      </w:pPr>
    </w:p>
    <w:p w:rsidR="006371E4" w:rsidRPr="006371E4" w:rsidRDefault="006371E4" w:rsidP="00B656B0">
      <w:pPr>
        <w:suppressAutoHyphens/>
        <w:autoSpaceDE w:val="0"/>
        <w:ind w:firstLine="709"/>
        <w:jc w:val="both"/>
      </w:pPr>
    </w:p>
    <w:p w:rsidR="00925DF3" w:rsidRPr="006937D6" w:rsidRDefault="00925DF3" w:rsidP="00B656B0">
      <w:pPr>
        <w:suppressAutoHyphens/>
        <w:autoSpaceDE w:val="0"/>
        <w:ind w:firstLine="709"/>
        <w:jc w:val="center"/>
      </w:pPr>
      <w:r w:rsidRPr="006937D6">
        <w:rPr>
          <w:shd w:val="clear" w:color="auto" w:fill="FFFFFF"/>
        </w:rPr>
        <w:t>Права и обязанности лиц, в отношении которых</w:t>
      </w:r>
      <w:r w:rsidR="002B257F" w:rsidRPr="006937D6">
        <w:rPr>
          <w:shd w:val="clear" w:color="auto" w:fill="FFFFFF"/>
        </w:rPr>
        <w:t xml:space="preserve"> осуществляются </w:t>
      </w:r>
      <w:r w:rsidR="005B6F89" w:rsidRPr="006937D6">
        <w:rPr>
          <w:shd w:val="clear" w:color="auto" w:fill="FFFFFF"/>
        </w:rPr>
        <w:t>мероприятия по надзору</w:t>
      </w:r>
    </w:p>
    <w:p w:rsidR="00925DF3" w:rsidRDefault="00925DF3" w:rsidP="00B656B0">
      <w:pPr>
        <w:suppressAutoHyphens/>
        <w:autoSpaceDE w:val="0"/>
        <w:ind w:firstLine="709"/>
        <w:jc w:val="center"/>
      </w:pPr>
    </w:p>
    <w:p w:rsidR="00925DF3" w:rsidRDefault="006937D6" w:rsidP="00B656B0">
      <w:pPr>
        <w:suppressAutoHyphens/>
        <w:autoSpaceDE w:val="0"/>
        <w:ind w:firstLine="709"/>
        <w:jc w:val="both"/>
      </w:pPr>
      <w:r>
        <w:t>10</w:t>
      </w:r>
      <w:r w:rsidR="00B92E76">
        <w:t>.</w:t>
      </w:r>
      <w:r w:rsidR="00F42586">
        <w:t xml:space="preserve"> </w:t>
      </w:r>
      <w:r w:rsidR="00C24ECA">
        <w:t>Субъекты государственного надзора</w:t>
      </w:r>
      <w:r w:rsidR="007434DC">
        <w:t>, их уполномоченны</w:t>
      </w:r>
      <w:r w:rsidR="00305E96">
        <w:t>е</w:t>
      </w:r>
      <w:r w:rsidR="007434DC">
        <w:t xml:space="preserve"> представители</w:t>
      </w:r>
      <w:r w:rsidR="00487EF3">
        <w:t xml:space="preserve"> </w:t>
      </w:r>
      <w:r w:rsidR="00925DF3">
        <w:t xml:space="preserve">при </w:t>
      </w:r>
      <w:r w:rsidR="00D4205B">
        <w:t xml:space="preserve">проведении проверки </w:t>
      </w:r>
      <w:r w:rsidR="00925DF3">
        <w:t>имеют право:</w:t>
      </w:r>
    </w:p>
    <w:p w:rsidR="00925DF3" w:rsidRDefault="00D4205B" w:rsidP="00B656B0">
      <w:pPr>
        <w:suppressAutoHyphens/>
        <w:autoSpaceDE w:val="0"/>
        <w:ind w:firstLine="709"/>
        <w:jc w:val="both"/>
      </w:pPr>
      <w:r>
        <w:t xml:space="preserve">1) </w:t>
      </w:r>
      <w:r w:rsidR="00925DF3">
        <w:t>непосредственно присутствовать при проведении проверки, давать объяснения по вопросам, относящимся к предмету проверки;</w:t>
      </w:r>
    </w:p>
    <w:p w:rsidR="00925DF3" w:rsidRDefault="00D4205B" w:rsidP="00B656B0">
      <w:pPr>
        <w:suppressAutoHyphens/>
        <w:autoSpaceDE w:val="0"/>
        <w:ind w:firstLine="709"/>
        <w:jc w:val="both"/>
      </w:pPr>
      <w:r>
        <w:t xml:space="preserve">2) </w:t>
      </w:r>
      <w:r w:rsidR="00925DF3">
        <w:t xml:space="preserve">получать от </w:t>
      </w:r>
      <w:r w:rsidR="003D3664">
        <w:t xml:space="preserve">должностных лиц </w:t>
      </w:r>
      <w:r w:rsidR="007434DC">
        <w:t xml:space="preserve">Министерства </w:t>
      </w:r>
      <w:r w:rsidR="00925DF3">
        <w:t xml:space="preserve">информацию, которая относится к предмету проверки и предоставление которой предусмотрено </w:t>
      </w:r>
      <w:r w:rsidR="00FB6863">
        <w:t xml:space="preserve">Федеральным </w:t>
      </w:r>
      <w:r w:rsidR="007836E9">
        <w:t>з</w:t>
      </w:r>
      <w:r w:rsidR="00FB6863">
        <w:t>аконом</w:t>
      </w:r>
      <w:r w:rsidR="007836E9">
        <w:t xml:space="preserve"> №</w:t>
      </w:r>
      <w:r w:rsidR="002071E9">
        <w:t xml:space="preserve"> </w:t>
      </w:r>
      <w:r w:rsidR="007836E9">
        <w:t>294</w:t>
      </w:r>
      <w:r w:rsidR="00114B05">
        <w:t>-</w:t>
      </w:r>
      <w:r w:rsidR="007836E9">
        <w:t>ФЗ</w:t>
      </w:r>
      <w:r w:rsidR="00925DF3">
        <w:t>;</w:t>
      </w:r>
    </w:p>
    <w:p w:rsidR="00E15590" w:rsidRPr="0028433B" w:rsidRDefault="007836E9"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15590" w:rsidRPr="0028433B">
        <w:rPr>
          <w:rFonts w:ascii="Times New Roman" w:hAnsi="Times New Roman" w:cs="Times New Roman"/>
          <w:sz w:val="28"/>
          <w:szCs w:val="28"/>
        </w:rPr>
        <w:t>)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5590" w:rsidRDefault="007836E9" w:rsidP="00B656B0">
      <w:pPr>
        <w:pStyle w:val="ConsPlusNormal"/>
        <w:ind w:firstLine="709"/>
        <w:jc w:val="both"/>
      </w:pPr>
      <w:r>
        <w:rPr>
          <w:rFonts w:ascii="Times New Roman" w:hAnsi="Times New Roman" w:cs="Times New Roman"/>
          <w:sz w:val="28"/>
          <w:szCs w:val="28"/>
        </w:rPr>
        <w:t>4</w:t>
      </w:r>
      <w:r w:rsidR="00E15590" w:rsidRPr="0028433B">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28433B" w:rsidRPr="0028433B">
        <w:rPr>
          <w:rFonts w:ascii="Times New Roman" w:hAnsi="Times New Roman" w:cs="Times New Roman"/>
          <w:sz w:val="28"/>
          <w:szCs w:val="28"/>
        </w:rPr>
        <w:t>Министерство</w:t>
      </w:r>
      <w:r w:rsidR="00E15590" w:rsidRPr="0028433B">
        <w:rPr>
          <w:rFonts w:ascii="Times New Roman" w:hAnsi="Times New Roman" w:cs="Times New Roman"/>
          <w:sz w:val="28"/>
          <w:szCs w:val="28"/>
        </w:rPr>
        <w:t xml:space="preserve"> по собственной инициативе</w:t>
      </w:r>
      <w:r w:rsidR="00E15590">
        <w:t>;</w:t>
      </w:r>
    </w:p>
    <w:p w:rsidR="00925DF3" w:rsidRDefault="007836E9" w:rsidP="00B656B0">
      <w:pPr>
        <w:suppressAutoHyphens/>
        <w:autoSpaceDE w:val="0"/>
        <w:ind w:firstLine="709"/>
        <w:jc w:val="both"/>
      </w:pPr>
      <w:r>
        <w:t>5</w:t>
      </w:r>
      <w:r w:rsidR="00D4205B">
        <w:t xml:space="preserve">) </w:t>
      </w:r>
      <w:r w:rsidR="00925DF3">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0D7165">
        <w:t xml:space="preserve">должностных лиц </w:t>
      </w:r>
      <w:r w:rsidR="007434DC">
        <w:t>Министерства</w:t>
      </w:r>
      <w:r w:rsidR="00925DF3">
        <w:t>;</w:t>
      </w:r>
    </w:p>
    <w:p w:rsidR="00884FA6" w:rsidRDefault="007836E9" w:rsidP="00B656B0">
      <w:pPr>
        <w:suppressAutoHyphens/>
        <w:autoSpaceDE w:val="0"/>
        <w:ind w:firstLine="709"/>
        <w:jc w:val="both"/>
      </w:pPr>
      <w:r>
        <w:t>6</w:t>
      </w:r>
      <w:r w:rsidR="00D4205B">
        <w:t xml:space="preserve">) </w:t>
      </w:r>
      <w:r w:rsidR="00925DF3">
        <w:t xml:space="preserve">обжаловать действия (бездействие) </w:t>
      </w:r>
      <w:r w:rsidR="003D3664">
        <w:t>должностных лиц</w:t>
      </w:r>
      <w:r w:rsidR="007434DC">
        <w:t xml:space="preserve"> Министерства</w:t>
      </w:r>
      <w:r w:rsidR="00925DF3">
        <w:t>, повлекшие за собой нарушение прав</w:t>
      </w:r>
      <w:r>
        <w:t xml:space="preserve"> субъектов государственного надзора</w:t>
      </w:r>
      <w:r w:rsidR="007434DC" w:rsidRPr="00EF47F7">
        <w:t>,</w:t>
      </w:r>
      <w:r w:rsidR="007434DC">
        <w:t xml:space="preserve"> занимающих</w:t>
      </w:r>
      <w:r w:rsidR="007434DC" w:rsidRPr="00C35ACD">
        <w:t>ся племенным животноводством</w:t>
      </w:r>
      <w:r w:rsidR="00305E96">
        <w:t>,</w:t>
      </w:r>
      <w:r w:rsidR="007434DC">
        <w:t xml:space="preserve"> </w:t>
      </w:r>
      <w:r w:rsidR="00925DF3">
        <w:t xml:space="preserve">при проведении проверки, в </w:t>
      </w:r>
      <w:r w:rsidR="00AE09F6">
        <w:lastRenderedPageBreak/>
        <w:t>административном</w:t>
      </w:r>
      <w:r w:rsidR="00925DF3">
        <w:t xml:space="preserve"> и (или) судебном порядке в соответствии с законод</w:t>
      </w:r>
      <w:r w:rsidR="00AC64F8">
        <w:t>ательством Российской Федерации;</w:t>
      </w:r>
    </w:p>
    <w:p w:rsidR="00884FA6" w:rsidRPr="00884FA6" w:rsidRDefault="007836E9"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E09F6" w:rsidRPr="00AE09F6">
        <w:rPr>
          <w:rFonts w:ascii="Times New Roman" w:hAnsi="Times New Roman" w:cs="Times New Roman"/>
          <w:sz w:val="28"/>
          <w:szCs w:val="28"/>
        </w:rPr>
        <w:t xml:space="preserve">) </w:t>
      </w:r>
      <w:r w:rsidR="00884FA6" w:rsidRPr="00884FA6">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w:t>
      </w:r>
      <w:r w:rsidR="00F42586">
        <w:rPr>
          <w:rFonts w:ascii="Times New Roman" w:hAnsi="Times New Roman" w:cs="Times New Roman"/>
          <w:sz w:val="28"/>
          <w:szCs w:val="28"/>
        </w:rPr>
        <w:t>У</w:t>
      </w:r>
      <w:r w:rsidR="00884FA6" w:rsidRPr="00884FA6">
        <w:rPr>
          <w:rFonts w:ascii="Times New Roman" w:hAnsi="Times New Roman" w:cs="Times New Roman"/>
          <w:sz w:val="28"/>
          <w:szCs w:val="28"/>
        </w:rPr>
        <w:t xml:space="preserve">полномоченного по защите прав предпринимателей </w:t>
      </w:r>
      <w:r w:rsidR="009A75A5">
        <w:rPr>
          <w:rFonts w:ascii="Times New Roman" w:hAnsi="Times New Roman" w:cs="Times New Roman"/>
          <w:sz w:val="28"/>
          <w:szCs w:val="28"/>
        </w:rPr>
        <w:t>в Удмуртской Республике</w:t>
      </w:r>
      <w:r w:rsidR="00884FA6" w:rsidRPr="00884FA6">
        <w:rPr>
          <w:rFonts w:ascii="Times New Roman" w:hAnsi="Times New Roman" w:cs="Times New Roman"/>
          <w:sz w:val="28"/>
          <w:szCs w:val="28"/>
        </w:rPr>
        <w:t xml:space="preserve"> к участию в проверке</w:t>
      </w:r>
      <w:r w:rsidR="000D7165">
        <w:rPr>
          <w:rFonts w:ascii="Times New Roman" w:hAnsi="Times New Roman" w:cs="Times New Roman"/>
          <w:sz w:val="28"/>
          <w:szCs w:val="28"/>
        </w:rPr>
        <w:t>;</w:t>
      </w:r>
    </w:p>
    <w:p w:rsidR="00AE09F6" w:rsidRDefault="007836E9"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84FA6">
        <w:rPr>
          <w:rFonts w:ascii="Times New Roman" w:hAnsi="Times New Roman" w:cs="Times New Roman"/>
          <w:sz w:val="28"/>
          <w:szCs w:val="28"/>
        </w:rPr>
        <w:t xml:space="preserve">) </w:t>
      </w:r>
      <w:r w:rsidR="00AE09F6" w:rsidRPr="00AE09F6">
        <w:rPr>
          <w:rFonts w:ascii="Times New Roman" w:hAnsi="Times New Roman" w:cs="Times New Roman"/>
          <w:sz w:val="28"/>
          <w:szCs w:val="28"/>
        </w:rPr>
        <w:t xml:space="preserve">подать в Министерство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w:t>
      </w:r>
      <w:hyperlink r:id="rId18" w:history="1">
        <w:r w:rsidR="00AE09F6" w:rsidRPr="00AE09F6">
          <w:rPr>
            <w:rFonts w:ascii="Times New Roman" w:hAnsi="Times New Roman" w:cs="Times New Roman"/>
            <w:sz w:val="28"/>
            <w:szCs w:val="28"/>
          </w:rPr>
          <w:t>статьи 26.1</w:t>
        </w:r>
      </w:hyperlink>
      <w:r w:rsidR="00AE09F6" w:rsidRPr="00AE09F6">
        <w:rPr>
          <w:rFonts w:ascii="Times New Roman" w:hAnsi="Times New Roman" w:cs="Times New Roman"/>
          <w:sz w:val="28"/>
          <w:szCs w:val="28"/>
        </w:rPr>
        <w:t xml:space="preserve"> Федерального закона </w:t>
      </w:r>
      <w:r w:rsidR="00AE09F6">
        <w:rPr>
          <w:rFonts w:ascii="Times New Roman" w:hAnsi="Times New Roman" w:cs="Times New Roman"/>
          <w:sz w:val="28"/>
          <w:szCs w:val="28"/>
        </w:rPr>
        <w:t>№</w:t>
      </w:r>
      <w:r w:rsidR="00AE09F6" w:rsidRPr="00AE09F6">
        <w:rPr>
          <w:rFonts w:ascii="Times New Roman" w:hAnsi="Times New Roman" w:cs="Times New Roman"/>
          <w:sz w:val="28"/>
          <w:szCs w:val="28"/>
        </w:rPr>
        <w:t xml:space="preserve"> 294-ФЗ</w:t>
      </w:r>
      <w:r w:rsidR="00305E96">
        <w:rPr>
          <w:rFonts w:ascii="Times New Roman" w:hAnsi="Times New Roman" w:cs="Times New Roman"/>
          <w:sz w:val="28"/>
          <w:szCs w:val="28"/>
        </w:rPr>
        <w:t xml:space="preserve">, в соответствии с </w:t>
      </w:r>
      <w:r w:rsidR="00D85CA3">
        <w:rPr>
          <w:rFonts w:ascii="Times New Roman" w:hAnsi="Times New Roman" w:cs="Times New Roman"/>
          <w:sz w:val="28"/>
          <w:szCs w:val="28"/>
        </w:rPr>
        <w:t>п</w:t>
      </w:r>
      <w:r w:rsidR="00305E96">
        <w:rPr>
          <w:rFonts w:ascii="Times New Roman" w:hAnsi="Times New Roman" w:cs="Times New Roman"/>
          <w:sz w:val="28"/>
          <w:szCs w:val="28"/>
        </w:rPr>
        <w:t xml:space="preserve">орядком </w:t>
      </w:r>
      <w:r w:rsidR="00305E96" w:rsidRPr="00AE09F6">
        <w:rPr>
          <w:rFonts w:ascii="Times New Roman" w:hAnsi="Times New Roman" w:cs="Times New Roman"/>
          <w:sz w:val="28"/>
          <w:szCs w:val="28"/>
        </w:rPr>
        <w:t>подачи заявления</w:t>
      </w:r>
      <w:r w:rsidR="00AE09F6" w:rsidRPr="00AE09F6">
        <w:rPr>
          <w:rFonts w:ascii="Times New Roman" w:hAnsi="Times New Roman" w:cs="Times New Roman"/>
          <w:sz w:val="28"/>
          <w:szCs w:val="28"/>
        </w:rPr>
        <w:t xml:space="preserve">. Порядок подачи заявления, перечень прилагаемых к нему документов, подтверждающих отнесение </w:t>
      </w:r>
      <w:r w:rsidR="003D3664">
        <w:rPr>
          <w:rFonts w:ascii="Times New Roman" w:hAnsi="Times New Roman" w:cs="Times New Roman"/>
          <w:sz w:val="28"/>
          <w:szCs w:val="28"/>
        </w:rPr>
        <w:t xml:space="preserve">субъекта государственного надзора </w:t>
      </w:r>
      <w:r w:rsidR="00AE09F6" w:rsidRPr="00AE09F6">
        <w:rPr>
          <w:rFonts w:ascii="Times New Roman" w:hAnsi="Times New Roman" w:cs="Times New Roman"/>
          <w:sz w:val="28"/>
          <w:szCs w:val="28"/>
        </w:rPr>
        <w:t xml:space="preserve">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w:t>
      </w:r>
      <w:r w:rsidR="00305E96">
        <w:rPr>
          <w:rFonts w:ascii="Times New Roman" w:hAnsi="Times New Roman" w:cs="Times New Roman"/>
          <w:sz w:val="28"/>
          <w:szCs w:val="28"/>
        </w:rPr>
        <w:t>установленных</w:t>
      </w:r>
      <w:r w:rsidR="00AE09F6" w:rsidRPr="00AE09F6">
        <w:rPr>
          <w:rFonts w:ascii="Times New Roman" w:hAnsi="Times New Roman" w:cs="Times New Roman"/>
          <w:sz w:val="28"/>
          <w:szCs w:val="28"/>
        </w:rPr>
        <w:t xml:space="preserve"> Правительством Российской Федерации.</w:t>
      </w:r>
    </w:p>
    <w:p w:rsidR="00024495" w:rsidRPr="00024495" w:rsidRDefault="00024495" w:rsidP="00B656B0">
      <w:pPr>
        <w:pStyle w:val="ConsPlusNormal"/>
        <w:ind w:firstLine="709"/>
        <w:jc w:val="both"/>
        <w:rPr>
          <w:rFonts w:ascii="Times New Roman" w:hAnsi="Times New Roman" w:cs="Times New Roman"/>
          <w:sz w:val="28"/>
          <w:szCs w:val="28"/>
        </w:rPr>
      </w:pPr>
      <w:proofErr w:type="gramStart"/>
      <w:r w:rsidRPr="00024495">
        <w:rPr>
          <w:rFonts w:ascii="Times New Roman" w:hAnsi="Times New Roman" w:cs="Times New Roman"/>
          <w:sz w:val="28"/>
          <w:szCs w:val="28"/>
        </w:rPr>
        <w:t xml:space="preserve">Вред, причиненный </w:t>
      </w:r>
      <w:r w:rsidR="007836E9">
        <w:rPr>
          <w:rFonts w:ascii="Times New Roman" w:hAnsi="Times New Roman" w:cs="Times New Roman"/>
          <w:sz w:val="28"/>
          <w:szCs w:val="28"/>
        </w:rPr>
        <w:t>субъектам государственного надзора</w:t>
      </w:r>
      <w:r w:rsidR="00E220FA">
        <w:rPr>
          <w:rFonts w:ascii="Times New Roman" w:hAnsi="Times New Roman" w:cs="Times New Roman"/>
          <w:sz w:val="28"/>
          <w:szCs w:val="28"/>
        </w:rPr>
        <w:t xml:space="preserve">, </w:t>
      </w:r>
      <w:r w:rsidRPr="00024495">
        <w:rPr>
          <w:rFonts w:ascii="Times New Roman" w:hAnsi="Times New Roman" w:cs="Times New Roman"/>
          <w:sz w:val="28"/>
          <w:szCs w:val="28"/>
        </w:rPr>
        <w:t>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24495" w:rsidRPr="00024495" w:rsidRDefault="00024495" w:rsidP="00B656B0">
      <w:pPr>
        <w:pStyle w:val="ConsPlusNormal"/>
        <w:ind w:firstLine="709"/>
        <w:jc w:val="both"/>
        <w:rPr>
          <w:rFonts w:ascii="Times New Roman" w:hAnsi="Times New Roman" w:cs="Times New Roman"/>
          <w:sz w:val="28"/>
          <w:szCs w:val="28"/>
        </w:rPr>
      </w:pPr>
      <w:proofErr w:type="gramStart"/>
      <w:r w:rsidRPr="00024495">
        <w:rPr>
          <w:rFonts w:ascii="Times New Roman" w:hAnsi="Times New Roman" w:cs="Times New Roman"/>
          <w:sz w:val="28"/>
          <w:szCs w:val="28"/>
        </w:rPr>
        <w:t xml:space="preserve">При определении размера вреда, причиненного </w:t>
      </w:r>
      <w:r w:rsidR="00C24ECA">
        <w:rPr>
          <w:rFonts w:ascii="Times New Roman" w:hAnsi="Times New Roman" w:cs="Times New Roman"/>
          <w:sz w:val="28"/>
          <w:szCs w:val="28"/>
        </w:rPr>
        <w:t xml:space="preserve">субъектам государственного надзора </w:t>
      </w:r>
      <w:r w:rsidRPr="00024495">
        <w:rPr>
          <w:rFonts w:ascii="Times New Roman" w:hAnsi="Times New Roman" w:cs="Times New Roman"/>
          <w:sz w:val="28"/>
          <w:szCs w:val="28"/>
        </w:rPr>
        <w:t>неправомерными действиями (бездействием) должностны</w:t>
      </w:r>
      <w:r w:rsidR="000D7165">
        <w:rPr>
          <w:rFonts w:ascii="Times New Roman" w:hAnsi="Times New Roman" w:cs="Times New Roman"/>
          <w:sz w:val="28"/>
          <w:szCs w:val="28"/>
        </w:rPr>
        <w:t>х</w:t>
      </w:r>
      <w:r w:rsidRPr="00024495">
        <w:rPr>
          <w:rFonts w:ascii="Times New Roman" w:hAnsi="Times New Roman" w:cs="Times New Roman"/>
          <w:sz w:val="28"/>
          <w:szCs w:val="28"/>
        </w:rPr>
        <w:t xml:space="preserve"> лиц Министерства, также учитываются расходы</w:t>
      </w:r>
      <w:r w:rsidR="007836E9">
        <w:rPr>
          <w:rFonts w:ascii="Times New Roman" w:hAnsi="Times New Roman" w:cs="Times New Roman"/>
          <w:sz w:val="28"/>
          <w:szCs w:val="28"/>
        </w:rPr>
        <w:t xml:space="preserve"> субъектов государственного надзора</w:t>
      </w:r>
      <w:r w:rsidRPr="00024495">
        <w:rPr>
          <w:rFonts w:ascii="Times New Roman" w:hAnsi="Times New Roman" w:cs="Times New Roman"/>
          <w:sz w:val="28"/>
          <w:szCs w:val="28"/>
        </w:rPr>
        <w:t>, относимые на себестоимость продукции (работ, услуг) или на финансовые результаты их деятельности, и затраты, которые</w:t>
      </w:r>
      <w:r w:rsidR="007836E9">
        <w:rPr>
          <w:rFonts w:ascii="Times New Roman" w:hAnsi="Times New Roman" w:cs="Times New Roman"/>
          <w:sz w:val="28"/>
          <w:szCs w:val="28"/>
        </w:rPr>
        <w:t xml:space="preserve"> субъекты государственного надзора</w:t>
      </w:r>
      <w:r w:rsidRPr="00024495">
        <w:rPr>
          <w:rFonts w:ascii="Times New Roman" w:hAnsi="Times New Roman" w:cs="Times New Roman"/>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024495" w:rsidRPr="00024495" w:rsidRDefault="00024495" w:rsidP="00B656B0">
      <w:pPr>
        <w:pStyle w:val="ConsPlusNormal"/>
        <w:ind w:firstLine="709"/>
        <w:jc w:val="both"/>
      </w:pPr>
      <w:proofErr w:type="gramStart"/>
      <w:r w:rsidRPr="00024495">
        <w:rPr>
          <w:rFonts w:ascii="Times New Roman" w:hAnsi="Times New Roman" w:cs="Times New Roman"/>
          <w:sz w:val="28"/>
          <w:szCs w:val="28"/>
        </w:rPr>
        <w:t xml:space="preserve">Вред, причиненный </w:t>
      </w:r>
      <w:r w:rsidR="007836E9">
        <w:rPr>
          <w:rFonts w:ascii="Times New Roman" w:hAnsi="Times New Roman" w:cs="Times New Roman"/>
          <w:sz w:val="28"/>
          <w:szCs w:val="28"/>
        </w:rPr>
        <w:t xml:space="preserve">субъектам государственного надзора </w:t>
      </w:r>
      <w:r w:rsidRPr="00024495">
        <w:rPr>
          <w:rFonts w:ascii="Times New Roman" w:hAnsi="Times New Roman" w:cs="Times New Roman"/>
          <w:sz w:val="28"/>
          <w:szCs w:val="28"/>
        </w:rPr>
        <w:t xml:space="preserve">правомерными действиями должностных лиц </w:t>
      </w:r>
      <w:r w:rsidR="006937D6">
        <w:rPr>
          <w:rFonts w:ascii="Times New Roman" w:hAnsi="Times New Roman" w:cs="Times New Roman"/>
          <w:sz w:val="28"/>
          <w:szCs w:val="28"/>
        </w:rPr>
        <w:t>Министерства</w:t>
      </w:r>
      <w:r w:rsidRPr="00024495">
        <w:rPr>
          <w:rFonts w:ascii="Times New Roman" w:hAnsi="Times New Roman" w:cs="Times New Roman"/>
          <w:sz w:val="28"/>
          <w:szCs w:val="28"/>
        </w:rPr>
        <w:t xml:space="preserve"> возмещению не подлежит</w:t>
      </w:r>
      <w:proofErr w:type="gramEnd"/>
      <w:r w:rsidRPr="00024495">
        <w:rPr>
          <w:rFonts w:ascii="Times New Roman" w:hAnsi="Times New Roman" w:cs="Times New Roman"/>
          <w:sz w:val="28"/>
          <w:szCs w:val="28"/>
        </w:rPr>
        <w:t>, за исключением случаев, предусмотренных федеральными законами.</w:t>
      </w:r>
    </w:p>
    <w:p w:rsidR="006937D6" w:rsidRDefault="0098394C" w:rsidP="00B656B0">
      <w:pPr>
        <w:pStyle w:val="ConsPlusNormal"/>
        <w:ind w:firstLine="709"/>
        <w:jc w:val="both"/>
        <w:rPr>
          <w:rFonts w:ascii="Times New Roman" w:hAnsi="Times New Roman" w:cs="Times New Roman"/>
          <w:sz w:val="28"/>
          <w:szCs w:val="28"/>
        </w:rPr>
      </w:pPr>
      <w:r w:rsidRPr="0098394C">
        <w:rPr>
          <w:rFonts w:ascii="Times New Roman" w:hAnsi="Times New Roman" w:cs="Times New Roman"/>
          <w:sz w:val="28"/>
          <w:szCs w:val="28"/>
        </w:rPr>
        <w:t>1</w:t>
      </w:r>
      <w:r w:rsidR="006937D6">
        <w:rPr>
          <w:rFonts w:ascii="Times New Roman" w:hAnsi="Times New Roman" w:cs="Times New Roman"/>
          <w:sz w:val="28"/>
          <w:szCs w:val="28"/>
        </w:rPr>
        <w:t>1</w:t>
      </w:r>
      <w:r w:rsidR="00024495" w:rsidRPr="0098394C">
        <w:rPr>
          <w:rFonts w:ascii="Times New Roman" w:hAnsi="Times New Roman" w:cs="Times New Roman"/>
          <w:sz w:val="28"/>
          <w:szCs w:val="28"/>
        </w:rPr>
        <w:t xml:space="preserve">. При проведении проверок </w:t>
      </w:r>
      <w:r w:rsidR="006937D6">
        <w:rPr>
          <w:rFonts w:ascii="Times New Roman" w:hAnsi="Times New Roman" w:cs="Times New Roman"/>
          <w:sz w:val="28"/>
          <w:szCs w:val="28"/>
        </w:rPr>
        <w:t xml:space="preserve">субъекты государственного надзора </w:t>
      </w:r>
      <w:r w:rsidR="00024495" w:rsidRPr="0098394C">
        <w:rPr>
          <w:rFonts w:ascii="Times New Roman" w:hAnsi="Times New Roman" w:cs="Times New Roman"/>
          <w:sz w:val="28"/>
          <w:szCs w:val="28"/>
        </w:rPr>
        <w:t>обязаны</w:t>
      </w:r>
      <w:r w:rsidR="006937D6">
        <w:rPr>
          <w:rFonts w:ascii="Times New Roman" w:hAnsi="Times New Roman" w:cs="Times New Roman"/>
          <w:sz w:val="28"/>
          <w:szCs w:val="28"/>
        </w:rPr>
        <w:t>:</w:t>
      </w:r>
    </w:p>
    <w:p w:rsidR="00024495" w:rsidRPr="0098394C" w:rsidRDefault="00024495" w:rsidP="00B656B0">
      <w:pPr>
        <w:pStyle w:val="ConsPlusNormal"/>
        <w:ind w:firstLine="709"/>
        <w:jc w:val="both"/>
        <w:rPr>
          <w:rFonts w:ascii="Times New Roman" w:hAnsi="Times New Roman" w:cs="Times New Roman"/>
          <w:sz w:val="28"/>
          <w:szCs w:val="28"/>
        </w:rPr>
      </w:pPr>
      <w:r w:rsidRPr="0098394C">
        <w:rPr>
          <w:rFonts w:ascii="Times New Roman" w:hAnsi="Times New Roman" w:cs="Times New Roman"/>
          <w:sz w:val="28"/>
          <w:szCs w:val="28"/>
        </w:rPr>
        <w:t xml:space="preserve"> </w:t>
      </w:r>
      <w:r w:rsidR="006937D6">
        <w:rPr>
          <w:rFonts w:ascii="Times New Roman" w:hAnsi="Times New Roman" w:cs="Times New Roman"/>
          <w:sz w:val="28"/>
          <w:szCs w:val="28"/>
        </w:rPr>
        <w:t xml:space="preserve">1) </w:t>
      </w:r>
      <w:r w:rsidRPr="0098394C">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r w:rsidR="0055766E">
        <w:rPr>
          <w:rFonts w:ascii="Times New Roman" w:hAnsi="Times New Roman" w:cs="Times New Roman"/>
          <w:sz w:val="28"/>
          <w:szCs w:val="28"/>
        </w:rPr>
        <w:t>.</w:t>
      </w:r>
    </w:p>
    <w:p w:rsidR="0098394C" w:rsidRPr="006937D6" w:rsidRDefault="006937D6" w:rsidP="00B656B0">
      <w:pPr>
        <w:pStyle w:val="ConsPlusNormal"/>
        <w:ind w:firstLine="709"/>
        <w:jc w:val="both"/>
        <w:rPr>
          <w:rFonts w:ascii="Times New Roman" w:hAnsi="Times New Roman" w:cs="Times New Roman"/>
          <w:sz w:val="28"/>
          <w:szCs w:val="28"/>
        </w:rPr>
      </w:pPr>
      <w:r w:rsidRPr="006937D6">
        <w:rPr>
          <w:rFonts w:ascii="Times New Roman" w:hAnsi="Times New Roman" w:cs="Times New Roman"/>
          <w:sz w:val="28"/>
          <w:szCs w:val="28"/>
        </w:rPr>
        <w:t>2)</w:t>
      </w:r>
      <w:r w:rsidR="0098394C" w:rsidRPr="006937D6">
        <w:rPr>
          <w:rFonts w:ascii="Times New Roman" w:hAnsi="Times New Roman" w:cs="Times New Roman"/>
          <w:sz w:val="28"/>
          <w:szCs w:val="28"/>
        </w:rPr>
        <w:t xml:space="preserve"> </w:t>
      </w:r>
      <w:r w:rsidRPr="006937D6">
        <w:rPr>
          <w:rFonts w:ascii="Times New Roman" w:hAnsi="Times New Roman" w:cs="Times New Roman"/>
          <w:sz w:val="28"/>
          <w:szCs w:val="28"/>
        </w:rPr>
        <w:t>не препятствовать проведению проверки;</w:t>
      </w:r>
      <w:r w:rsidR="0098394C" w:rsidRPr="006937D6">
        <w:rPr>
          <w:rFonts w:ascii="Times New Roman" w:hAnsi="Times New Roman" w:cs="Times New Roman"/>
          <w:sz w:val="28"/>
          <w:szCs w:val="28"/>
        </w:rPr>
        <w:t xml:space="preserve"> </w:t>
      </w:r>
    </w:p>
    <w:p w:rsidR="0098394C" w:rsidRPr="0098394C" w:rsidRDefault="006937D6" w:rsidP="00B656B0">
      <w:pPr>
        <w:ind w:firstLine="709"/>
        <w:jc w:val="both"/>
        <w:rPr>
          <w:lang w:bidi="ru-RU"/>
        </w:rPr>
      </w:pPr>
      <w:r>
        <w:t xml:space="preserve">3) </w:t>
      </w:r>
      <w:r w:rsidR="0055766E">
        <w:t>исполнять в установленный срок предписания Министерства об устранении выявленных нарушений обязательных требований.</w:t>
      </w:r>
    </w:p>
    <w:p w:rsidR="00961285" w:rsidRDefault="00961285" w:rsidP="00B656B0">
      <w:pPr>
        <w:suppressAutoHyphens/>
        <w:autoSpaceDE w:val="0"/>
        <w:ind w:firstLine="709"/>
        <w:jc w:val="both"/>
      </w:pPr>
    </w:p>
    <w:p w:rsidR="00772473" w:rsidRPr="00980B15" w:rsidRDefault="00772473" w:rsidP="002071E9">
      <w:pPr>
        <w:suppressAutoHyphens/>
        <w:autoSpaceDE w:val="0"/>
        <w:jc w:val="center"/>
        <w:rPr>
          <w:b/>
          <w:shd w:val="clear" w:color="auto" w:fill="66CC00"/>
        </w:rPr>
      </w:pPr>
      <w:r w:rsidRPr="0055766E">
        <w:t xml:space="preserve">Описание результатов исполнения </w:t>
      </w:r>
      <w:r w:rsidR="001D11CC" w:rsidRPr="0055766E">
        <w:t>государственной функции, а также указание на юридические факты, которыми заканчивается исполнение государственной функции</w:t>
      </w:r>
      <w:r w:rsidR="00716C7F" w:rsidRPr="0055766E">
        <w:t xml:space="preserve"> </w:t>
      </w:r>
      <w:r w:rsidR="0097607A" w:rsidRPr="0055766E">
        <w:t>по осуществлению государственного надзора</w:t>
      </w:r>
    </w:p>
    <w:p w:rsidR="00925DF3" w:rsidRDefault="00925DF3" w:rsidP="00B656B0">
      <w:pPr>
        <w:suppressAutoHyphens/>
        <w:autoSpaceDE w:val="0"/>
        <w:ind w:firstLine="709"/>
        <w:jc w:val="both"/>
        <w:rPr>
          <w:shd w:val="clear" w:color="auto" w:fill="66CC00"/>
        </w:rPr>
      </w:pPr>
    </w:p>
    <w:p w:rsidR="000D6F86" w:rsidRPr="00D2147A" w:rsidRDefault="0055766E" w:rsidP="00B656B0">
      <w:pPr>
        <w:suppressAutoHyphens/>
        <w:autoSpaceDE w:val="0"/>
        <w:ind w:firstLine="709"/>
        <w:jc w:val="both"/>
      </w:pPr>
      <w:r>
        <w:t>12</w:t>
      </w:r>
      <w:r w:rsidR="00B92E76">
        <w:t>.</w:t>
      </w:r>
      <w:r w:rsidR="00925DF3">
        <w:t xml:space="preserve"> </w:t>
      </w:r>
      <w:r w:rsidR="000D6F86" w:rsidRPr="00D2147A">
        <w:t>Результатами исполнения государственной функции</w:t>
      </w:r>
      <w:r w:rsidR="00716C7F" w:rsidRPr="00D2147A">
        <w:t xml:space="preserve"> </w:t>
      </w:r>
      <w:r w:rsidR="000D6F86" w:rsidRPr="00D2147A">
        <w:t>являются:</w:t>
      </w:r>
    </w:p>
    <w:p w:rsidR="000D6F86" w:rsidRPr="00D2147A" w:rsidRDefault="000D6F86" w:rsidP="00B656B0">
      <w:pPr>
        <w:suppressAutoHyphens/>
        <w:autoSpaceDE w:val="0"/>
        <w:ind w:firstLine="709"/>
        <w:jc w:val="both"/>
      </w:pPr>
      <w:r w:rsidRPr="00D2147A">
        <w:t xml:space="preserve">обеспечение соблюдения обязательных требований законодательства Российской Федерации в области </w:t>
      </w:r>
      <w:r w:rsidR="003A2FE9" w:rsidRPr="00D2147A">
        <w:t>племенного животноводства</w:t>
      </w:r>
      <w:r w:rsidRPr="00D2147A">
        <w:t>;</w:t>
      </w:r>
    </w:p>
    <w:p w:rsidR="0055766E" w:rsidRDefault="000D6F86" w:rsidP="00B656B0">
      <w:pPr>
        <w:suppressAutoHyphens/>
        <w:autoSpaceDE w:val="0"/>
        <w:ind w:firstLine="709"/>
        <w:jc w:val="both"/>
      </w:pPr>
      <w:r w:rsidRPr="00D2147A">
        <w:t xml:space="preserve">предупреждение, выявление и пресечение нарушений обязательных требований </w:t>
      </w:r>
      <w:r w:rsidR="00305E96">
        <w:t xml:space="preserve">законодательства </w:t>
      </w:r>
      <w:r w:rsidRPr="00D2147A">
        <w:t xml:space="preserve">Российской Федерации и </w:t>
      </w:r>
      <w:r w:rsidR="00D2147A" w:rsidRPr="00D2147A">
        <w:t xml:space="preserve">законодательства </w:t>
      </w:r>
      <w:r w:rsidRPr="00D2147A">
        <w:t xml:space="preserve">Удмуртской Республики в области </w:t>
      </w:r>
      <w:r w:rsidR="003A2FE9" w:rsidRPr="00D2147A">
        <w:t>племенного животноводства</w:t>
      </w:r>
      <w:r w:rsidR="0055766E">
        <w:t>;</w:t>
      </w:r>
    </w:p>
    <w:p w:rsidR="0055766E" w:rsidRDefault="0055766E" w:rsidP="002071E9">
      <w:pPr>
        <w:suppressAutoHyphens/>
        <w:autoSpaceDE w:val="0"/>
        <w:ind w:firstLine="709"/>
        <w:jc w:val="both"/>
        <w:rPr>
          <w:color w:val="000000"/>
        </w:rPr>
      </w:pPr>
      <w:r>
        <w:t>устранение нарушений обязательных требований.</w:t>
      </w:r>
    </w:p>
    <w:p w:rsidR="0055766E" w:rsidRDefault="0055766E" w:rsidP="00B656B0">
      <w:pPr>
        <w:ind w:firstLine="709"/>
        <w:jc w:val="both"/>
        <w:rPr>
          <w:color w:val="000000"/>
        </w:rPr>
      </w:pPr>
      <w:r>
        <w:rPr>
          <w:color w:val="000000"/>
        </w:rPr>
        <w:t>Исполнение</w:t>
      </w:r>
      <w:r w:rsidR="00B67C77" w:rsidRPr="00376EF4">
        <w:rPr>
          <w:color w:val="000000"/>
        </w:rPr>
        <w:t xml:space="preserve"> государственной функции </w:t>
      </w:r>
      <w:r>
        <w:rPr>
          <w:color w:val="000000"/>
        </w:rPr>
        <w:t>заканчивается следующими юридическими значимыми фактами:</w:t>
      </w:r>
    </w:p>
    <w:p w:rsidR="0055766E" w:rsidRDefault="0055766E" w:rsidP="00B656B0">
      <w:pPr>
        <w:ind w:firstLine="709"/>
        <w:jc w:val="both"/>
        <w:rPr>
          <w:color w:val="000000"/>
        </w:rPr>
      </w:pPr>
      <w:r>
        <w:rPr>
          <w:color w:val="000000"/>
        </w:rPr>
        <w:t xml:space="preserve"> составлением </w:t>
      </w:r>
      <w:r w:rsidR="00B67C77" w:rsidRPr="00376EF4">
        <w:rPr>
          <w:color w:val="000000"/>
        </w:rPr>
        <w:t>акт</w:t>
      </w:r>
      <w:r w:rsidR="00D272FA">
        <w:rPr>
          <w:color w:val="000000"/>
        </w:rPr>
        <w:t>а</w:t>
      </w:r>
      <w:r w:rsidR="00B67C77" w:rsidRPr="00376EF4">
        <w:rPr>
          <w:color w:val="000000"/>
        </w:rPr>
        <w:t xml:space="preserve"> проверки</w:t>
      </w:r>
      <w:r>
        <w:rPr>
          <w:color w:val="000000"/>
        </w:rPr>
        <w:t>;</w:t>
      </w:r>
      <w:r w:rsidR="00B67C77" w:rsidRPr="00376EF4">
        <w:rPr>
          <w:color w:val="000000"/>
        </w:rPr>
        <w:t xml:space="preserve"> </w:t>
      </w:r>
    </w:p>
    <w:p w:rsidR="0055766E" w:rsidRDefault="00B67C77" w:rsidP="00B656B0">
      <w:pPr>
        <w:ind w:firstLine="709"/>
        <w:jc w:val="both"/>
        <w:rPr>
          <w:color w:val="000000"/>
        </w:rPr>
      </w:pPr>
      <w:r w:rsidRPr="00376EF4">
        <w:rPr>
          <w:color w:val="000000"/>
        </w:rPr>
        <w:t xml:space="preserve"> </w:t>
      </w:r>
      <w:r w:rsidR="0055766E">
        <w:rPr>
          <w:color w:val="000000"/>
        </w:rPr>
        <w:t xml:space="preserve">выдачей </w:t>
      </w:r>
      <w:r w:rsidRPr="00376EF4">
        <w:rPr>
          <w:color w:val="000000"/>
        </w:rPr>
        <w:t>предписани</w:t>
      </w:r>
      <w:r w:rsidR="0055766E">
        <w:rPr>
          <w:color w:val="000000"/>
        </w:rPr>
        <w:t>я</w:t>
      </w:r>
      <w:r w:rsidRPr="00376EF4">
        <w:rPr>
          <w:color w:val="000000"/>
        </w:rPr>
        <w:t xml:space="preserve"> об устранении выявленных нарушений обязательных требований законодательства в области племенного животноводства с указанием сроков их устранения</w:t>
      </w:r>
      <w:r w:rsidR="00B64A02">
        <w:rPr>
          <w:color w:val="000000"/>
        </w:rPr>
        <w:t xml:space="preserve"> (</w:t>
      </w:r>
      <w:r w:rsidR="00B64A02" w:rsidRPr="00376EF4">
        <w:rPr>
          <w:color w:val="000000"/>
        </w:rPr>
        <w:t xml:space="preserve">в </w:t>
      </w:r>
      <w:r w:rsidR="00B64A02">
        <w:rPr>
          <w:color w:val="000000"/>
        </w:rPr>
        <w:t>случае обнаружения достаточных данных, указывающих на наличие события административного правонарушения)</w:t>
      </w:r>
      <w:r w:rsidR="0055766E">
        <w:rPr>
          <w:color w:val="000000"/>
        </w:rPr>
        <w:t>;</w:t>
      </w:r>
    </w:p>
    <w:p w:rsidR="00B67C77" w:rsidRDefault="0055766E" w:rsidP="00B656B0">
      <w:pPr>
        <w:ind w:firstLine="709"/>
        <w:jc w:val="both"/>
        <w:rPr>
          <w:color w:val="000000"/>
        </w:rPr>
      </w:pPr>
      <w:r>
        <w:rPr>
          <w:color w:val="000000"/>
        </w:rPr>
        <w:t xml:space="preserve">составлением </w:t>
      </w:r>
      <w:r w:rsidRPr="00376EF4">
        <w:rPr>
          <w:color w:val="000000"/>
        </w:rPr>
        <w:t>протокол</w:t>
      </w:r>
      <w:r>
        <w:rPr>
          <w:color w:val="000000"/>
        </w:rPr>
        <w:t>а</w:t>
      </w:r>
      <w:r w:rsidRPr="00376EF4">
        <w:rPr>
          <w:color w:val="000000"/>
        </w:rPr>
        <w:t xml:space="preserve"> об административном правонарушении </w:t>
      </w:r>
      <w:r>
        <w:rPr>
          <w:color w:val="000000"/>
        </w:rPr>
        <w:t>(</w:t>
      </w:r>
      <w:r w:rsidRPr="00376EF4">
        <w:rPr>
          <w:color w:val="000000"/>
        </w:rPr>
        <w:t xml:space="preserve">в </w:t>
      </w:r>
      <w:r>
        <w:rPr>
          <w:color w:val="000000"/>
        </w:rPr>
        <w:t>случае обнаружения достаточных данных, указывающих на наличие события административного правонарушения)</w:t>
      </w:r>
      <w:r w:rsidR="00E220FA">
        <w:rPr>
          <w:color w:val="000000"/>
        </w:rPr>
        <w:t>.</w:t>
      </w:r>
    </w:p>
    <w:p w:rsidR="00D272FA" w:rsidRDefault="00D272FA" w:rsidP="00B656B0">
      <w:pPr>
        <w:ind w:firstLine="709"/>
        <w:jc w:val="both"/>
        <w:rPr>
          <w:color w:val="000000"/>
        </w:rPr>
      </w:pPr>
      <w:r>
        <w:rPr>
          <w:color w:val="000000"/>
        </w:rPr>
        <w:t>Проверки учитываются в журнале учета проверок</w:t>
      </w:r>
      <w:r w:rsidR="00404FCB">
        <w:rPr>
          <w:color w:val="000000"/>
        </w:rPr>
        <w:t xml:space="preserve"> субъектов государственного надзора</w:t>
      </w:r>
      <w:r>
        <w:rPr>
          <w:color w:val="000000"/>
        </w:rPr>
        <w:t>, проводимых Министерством</w:t>
      </w:r>
      <w:r w:rsidR="00937EA8">
        <w:rPr>
          <w:color w:val="000000"/>
        </w:rPr>
        <w:t>.</w:t>
      </w:r>
    </w:p>
    <w:p w:rsidR="00D272FA" w:rsidRDefault="00D272FA" w:rsidP="00B656B0">
      <w:pPr>
        <w:ind w:firstLine="709"/>
        <w:jc w:val="both"/>
        <w:rPr>
          <w:color w:val="000000"/>
        </w:rPr>
      </w:pPr>
      <w:r>
        <w:rPr>
          <w:color w:val="000000"/>
        </w:rPr>
        <w:t>Проверки</w:t>
      </w:r>
      <w:r w:rsidR="00404FCB">
        <w:rPr>
          <w:color w:val="000000"/>
        </w:rPr>
        <w:t>,</w:t>
      </w:r>
      <w:r>
        <w:rPr>
          <w:color w:val="000000"/>
        </w:rPr>
        <w:t xml:space="preserve"> результатом которых является возбуждение административного дела, учитываются в журнале учета дел об административных правонарушениях</w:t>
      </w:r>
      <w:r w:rsidR="00FB5C35">
        <w:rPr>
          <w:color w:val="000000"/>
        </w:rPr>
        <w:t xml:space="preserve"> </w:t>
      </w:r>
      <w:r w:rsidR="009B4AD2">
        <w:rPr>
          <w:color w:val="000000"/>
        </w:rPr>
        <w:t>(приложение 2 к Административному регламенту)</w:t>
      </w:r>
      <w:r>
        <w:rPr>
          <w:color w:val="000000"/>
        </w:rPr>
        <w:t>.</w:t>
      </w:r>
    </w:p>
    <w:p w:rsidR="00925DF3" w:rsidRDefault="00925DF3" w:rsidP="00B656B0">
      <w:pPr>
        <w:suppressAutoHyphens/>
        <w:autoSpaceDE w:val="0"/>
        <w:ind w:firstLine="709"/>
        <w:jc w:val="both"/>
      </w:pPr>
    </w:p>
    <w:p w:rsidR="00772473" w:rsidRPr="00D272FA" w:rsidRDefault="00772473" w:rsidP="00B656B0">
      <w:pPr>
        <w:suppressAutoHyphens/>
        <w:autoSpaceDE w:val="0"/>
        <w:ind w:firstLine="709"/>
        <w:jc w:val="center"/>
      </w:pPr>
      <w:r w:rsidRPr="00D272FA">
        <w:rPr>
          <w:lang w:val="en-US"/>
        </w:rPr>
        <w:t>II</w:t>
      </w:r>
      <w:r w:rsidRPr="00D272FA">
        <w:t>. Требования к порядку исполнения государственной</w:t>
      </w:r>
      <w:r w:rsidR="00157AF8" w:rsidRPr="00D272FA">
        <w:t xml:space="preserve"> функции </w:t>
      </w:r>
      <w:r w:rsidR="00B92E76" w:rsidRPr="00D272FA">
        <w:t xml:space="preserve">по осуществлению </w:t>
      </w:r>
      <w:r w:rsidR="00404FCB">
        <w:t xml:space="preserve">государственного </w:t>
      </w:r>
      <w:r w:rsidR="00B92E76" w:rsidRPr="00D272FA">
        <w:t>надзора</w:t>
      </w:r>
    </w:p>
    <w:p w:rsidR="008C6036" w:rsidRDefault="008C6036" w:rsidP="00B656B0">
      <w:pPr>
        <w:suppressAutoHyphens/>
        <w:autoSpaceDE w:val="0"/>
        <w:ind w:firstLine="709"/>
        <w:jc w:val="center"/>
        <w:rPr>
          <w:b/>
        </w:rPr>
      </w:pPr>
    </w:p>
    <w:p w:rsidR="008C6036" w:rsidRPr="008C6036" w:rsidRDefault="008C6036" w:rsidP="00B656B0">
      <w:pPr>
        <w:pStyle w:val="ConsPlusNormal"/>
        <w:ind w:firstLine="709"/>
        <w:jc w:val="center"/>
        <w:rPr>
          <w:rFonts w:ascii="Times New Roman" w:hAnsi="Times New Roman" w:cs="Times New Roman"/>
        </w:rPr>
      </w:pPr>
      <w:r w:rsidRPr="008C6036">
        <w:rPr>
          <w:rFonts w:ascii="Times New Roman" w:hAnsi="Times New Roman" w:cs="Times New Roman"/>
          <w:sz w:val="28"/>
        </w:rPr>
        <w:t>Порядок информирования об исполнении</w:t>
      </w:r>
    </w:p>
    <w:p w:rsidR="008C6036" w:rsidRPr="00B92E76" w:rsidRDefault="008C6036" w:rsidP="00B656B0">
      <w:pPr>
        <w:pStyle w:val="ConsPlusNormal"/>
        <w:ind w:firstLine="709"/>
        <w:jc w:val="center"/>
        <w:rPr>
          <w:rFonts w:ascii="Times New Roman" w:hAnsi="Times New Roman" w:cs="Times New Roman"/>
          <w:sz w:val="28"/>
          <w:szCs w:val="28"/>
        </w:rPr>
      </w:pPr>
      <w:r w:rsidRPr="008C6036">
        <w:rPr>
          <w:rFonts w:ascii="Times New Roman" w:hAnsi="Times New Roman" w:cs="Times New Roman"/>
          <w:sz w:val="28"/>
        </w:rPr>
        <w:t>государственной функции</w:t>
      </w:r>
      <w:r w:rsidR="00B92E76" w:rsidRPr="00B92E76">
        <w:rPr>
          <w:b/>
        </w:rPr>
        <w:t xml:space="preserve"> </w:t>
      </w:r>
      <w:r w:rsidR="00B92E76" w:rsidRPr="00B92E76">
        <w:rPr>
          <w:rFonts w:ascii="Times New Roman" w:hAnsi="Times New Roman" w:cs="Times New Roman"/>
          <w:sz w:val="28"/>
          <w:szCs w:val="28"/>
        </w:rPr>
        <w:t xml:space="preserve">по осуществлению </w:t>
      </w:r>
      <w:r w:rsidR="00404FCB">
        <w:rPr>
          <w:rFonts w:ascii="Times New Roman" w:hAnsi="Times New Roman" w:cs="Times New Roman"/>
          <w:sz w:val="28"/>
          <w:szCs w:val="28"/>
        </w:rPr>
        <w:t xml:space="preserve">государственного </w:t>
      </w:r>
      <w:r w:rsidR="00B92E76" w:rsidRPr="00B92E76">
        <w:rPr>
          <w:rFonts w:ascii="Times New Roman" w:hAnsi="Times New Roman" w:cs="Times New Roman"/>
          <w:sz w:val="28"/>
          <w:szCs w:val="28"/>
        </w:rPr>
        <w:t xml:space="preserve">надзора </w:t>
      </w:r>
    </w:p>
    <w:p w:rsidR="00925DF3" w:rsidRDefault="00925DF3" w:rsidP="00B656B0">
      <w:pPr>
        <w:suppressAutoHyphens/>
        <w:autoSpaceDE w:val="0"/>
        <w:ind w:firstLine="709"/>
        <w:jc w:val="center"/>
        <w:rPr>
          <w:shd w:val="clear" w:color="auto" w:fill="CCFF00"/>
        </w:rPr>
      </w:pPr>
    </w:p>
    <w:p w:rsidR="00D272FA" w:rsidRDefault="00404FCB" w:rsidP="00B656B0">
      <w:pPr>
        <w:widowControl w:val="0"/>
        <w:autoSpaceDE w:val="0"/>
        <w:autoSpaceDN w:val="0"/>
        <w:adjustRightInd w:val="0"/>
        <w:ind w:firstLine="709"/>
        <w:jc w:val="both"/>
      </w:pPr>
      <w:r>
        <w:t xml:space="preserve">   </w:t>
      </w:r>
      <w:r w:rsidR="00D272FA">
        <w:t>13.</w:t>
      </w:r>
      <w:r>
        <w:t xml:space="preserve"> </w:t>
      </w:r>
      <w:r w:rsidR="00D272FA">
        <w:t>Административный регламент размещается в информационно-телекоммуникационной сети «Интернет»</w:t>
      </w:r>
      <w:r w:rsidR="002071E9">
        <w:t xml:space="preserve"> (далее </w:t>
      </w:r>
      <w:r w:rsidR="000D7165">
        <w:t>–</w:t>
      </w:r>
      <w:r w:rsidR="002071E9">
        <w:t xml:space="preserve"> сеть</w:t>
      </w:r>
      <w:r w:rsidR="000D7165">
        <w:t xml:space="preserve"> </w:t>
      </w:r>
      <w:r w:rsidR="002071E9">
        <w:t>«Интернет»)</w:t>
      </w:r>
      <w:r w:rsidR="00D272FA">
        <w:t xml:space="preserve"> на официальном сайте Министерства </w:t>
      </w:r>
      <w:proofErr w:type="spellStart"/>
      <w:r w:rsidR="00D272FA">
        <w:t>udma</w:t>
      </w:r>
      <w:r w:rsidR="00D272FA">
        <w:rPr>
          <w:lang w:val="en-US"/>
        </w:rPr>
        <w:t>pk</w:t>
      </w:r>
      <w:proofErr w:type="spellEnd"/>
      <w:r w:rsidR="00D272FA">
        <w:t>@</w:t>
      </w:r>
      <w:r w:rsidR="00D272FA">
        <w:rPr>
          <w:lang w:val="en-US"/>
        </w:rPr>
        <w:t>rambler</w:t>
      </w:r>
      <w:r w:rsidR="00D272FA">
        <w:t>.</w:t>
      </w:r>
      <w:proofErr w:type="spellStart"/>
      <w:r w:rsidR="00D272FA">
        <w:t>ru</w:t>
      </w:r>
      <w:proofErr w:type="spellEnd"/>
      <w:r w:rsidR="00D272FA">
        <w:t>.</w:t>
      </w:r>
      <w:r w:rsidR="00D272FA" w:rsidRPr="00D272FA">
        <w:t xml:space="preserve"> </w:t>
      </w:r>
      <w:r w:rsidR="00D272FA">
        <w:t>(</w:t>
      </w:r>
      <w:r w:rsidR="00D272FA" w:rsidRPr="00440786">
        <w:t xml:space="preserve">далее </w:t>
      </w:r>
      <w:r w:rsidR="000D7165">
        <w:t>–</w:t>
      </w:r>
      <w:r w:rsidR="00D272FA">
        <w:t xml:space="preserve"> </w:t>
      </w:r>
      <w:r w:rsidR="00D272FA" w:rsidRPr="00440786">
        <w:t>официальный</w:t>
      </w:r>
      <w:r w:rsidR="000D7165">
        <w:t xml:space="preserve"> </w:t>
      </w:r>
      <w:r w:rsidR="00D272FA" w:rsidRPr="00440786">
        <w:t>сайт Министерства)</w:t>
      </w:r>
      <w:r w:rsidR="00D272FA">
        <w:t>.</w:t>
      </w:r>
    </w:p>
    <w:p w:rsidR="008C6036" w:rsidRPr="00625503" w:rsidRDefault="00D272FA" w:rsidP="00B656B0">
      <w:pPr>
        <w:suppressAutoHyphens/>
        <w:autoSpaceDE w:val="0"/>
        <w:ind w:firstLine="709"/>
        <w:jc w:val="both"/>
      </w:pPr>
      <w:r>
        <w:t>14.</w:t>
      </w:r>
      <w:r w:rsidR="00404FCB">
        <w:t xml:space="preserve"> </w:t>
      </w:r>
      <w:r w:rsidR="00305BEC">
        <w:t>М</w:t>
      </w:r>
      <w:r w:rsidR="008C6036">
        <w:t>есто нахождения Министерства</w:t>
      </w:r>
      <w:r w:rsidR="008C6036" w:rsidRPr="00625503">
        <w:t>:</w:t>
      </w:r>
    </w:p>
    <w:p w:rsidR="008C6036" w:rsidRPr="00D643BB" w:rsidRDefault="008C6036" w:rsidP="00B656B0">
      <w:pPr>
        <w:ind w:firstLine="709"/>
        <w:jc w:val="both"/>
      </w:pPr>
      <w:r>
        <w:t xml:space="preserve">426011, Удмуртская Республика, город Ижевск, улица Вадима </w:t>
      </w:r>
      <w:proofErr w:type="spellStart"/>
      <w:r>
        <w:t>Сивкова</w:t>
      </w:r>
      <w:proofErr w:type="spellEnd"/>
      <w:r>
        <w:t>, дом 120, 2 этаж.</w:t>
      </w:r>
    </w:p>
    <w:p w:rsidR="008C6036" w:rsidRDefault="008C6036" w:rsidP="00B656B0">
      <w:pPr>
        <w:ind w:firstLine="709"/>
        <w:jc w:val="both"/>
      </w:pPr>
      <w:r>
        <w:t>Телефон (3412) 919</w:t>
      </w:r>
      <w:r w:rsidR="000D7165">
        <w:t>-</w:t>
      </w:r>
      <w:r>
        <w:t>501(02).</w:t>
      </w:r>
    </w:p>
    <w:p w:rsidR="008C6036" w:rsidRDefault="008C6036" w:rsidP="00B656B0">
      <w:pPr>
        <w:ind w:firstLine="709"/>
        <w:jc w:val="both"/>
      </w:pPr>
      <w:r>
        <w:t>Факс (3412) 919</w:t>
      </w:r>
      <w:r w:rsidR="000D7165">
        <w:t>-</w:t>
      </w:r>
      <w:r>
        <w:t>519.</w:t>
      </w:r>
    </w:p>
    <w:p w:rsidR="008C6036" w:rsidRPr="00DC4C83" w:rsidRDefault="008C6036" w:rsidP="00B656B0">
      <w:pPr>
        <w:suppressAutoHyphens/>
        <w:autoSpaceDE w:val="0"/>
        <w:ind w:firstLine="709"/>
        <w:jc w:val="both"/>
      </w:pPr>
      <w:r>
        <w:t>Контактные номера телефонов</w:t>
      </w:r>
      <w:r w:rsidRPr="00DC4C83">
        <w:t>:</w:t>
      </w:r>
    </w:p>
    <w:p w:rsidR="008C6036" w:rsidRDefault="008C6036" w:rsidP="00B656B0">
      <w:pPr>
        <w:suppressAutoHyphens/>
        <w:autoSpaceDE w:val="0"/>
        <w:ind w:firstLine="709"/>
        <w:jc w:val="both"/>
      </w:pPr>
      <w:r w:rsidRPr="009932A9">
        <w:t>Управление животноводства</w:t>
      </w:r>
      <w:r>
        <w:t xml:space="preserve"> и племенного дела Министерства</w:t>
      </w:r>
      <w:r w:rsidR="00985F0B">
        <w:t xml:space="preserve"> (далее – Управление)</w:t>
      </w:r>
      <w:r>
        <w:t>: (3412) 919-525, 919-527, (3412), 919-529.</w:t>
      </w:r>
    </w:p>
    <w:p w:rsidR="008C6036" w:rsidRPr="006318E2" w:rsidRDefault="00D272FA"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rPr>
        <w:t>15.</w:t>
      </w:r>
      <w:r w:rsidR="00404FCB">
        <w:rPr>
          <w:rFonts w:ascii="Times New Roman" w:hAnsi="Times New Roman" w:cs="Times New Roman"/>
          <w:sz w:val="28"/>
        </w:rPr>
        <w:t xml:space="preserve"> </w:t>
      </w:r>
      <w:r w:rsidR="008C6036" w:rsidRPr="00440786">
        <w:rPr>
          <w:rFonts w:ascii="Times New Roman" w:hAnsi="Times New Roman" w:cs="Times New Roman"/>
          <w:sz w:val="28"/>
        </w:rPr>
        <w:t xml:space="preserve">Адрес </w:t>
      </w:r>
      <w:r w:rsidR="008C6036" w:rsidRPr="006318E2">
        <w:rPr>
          <w:rFonts w:ascii="Times New Roman" w:hAnsi="Times New Roman" w:cs="Times New Roman"/>
          <w:sz w:val="28"/>
        </w:rPr>
        <w:t xml:space="preserve">электронной почты: </w:t>
      </w:r>
      <w:hyperlink r:id="rId19" w:history="1">
        <w:r w:rsidR="009932A9" w:rsidRPr="006318E2">
          <w:rPr>
            <w:rStyle w:val="a5"/>
            <w:rFonts w:ascii="Times New Roman" w:hAnsi="Times New Roman" w:cs="Times New Roman"/>
            <w:color w:val="auto"/>
            <w:sz w:val="28"/>
            <w:szCs w:val="28"/>
            <w:u w:val="none"/>
            <w:lang w:val="en-US"/>
          </w:rPr>
          <w:t>udmapk</w:t>
        </w:r>
        <w:r w:rsidR="009932A9" w:rsidRPr="006318E2">
          <w:rPr>
            <w:rStyle w:val="a5"/>
            <w:rFonts w:ascii="Times New Roman" w:hAnsi="Times New Roman" w:cs="Times New Roman"/>
            <w:color w:val="auto"/>
            <w:sz w:val="28"/>
            <w:szCs w:val="28"/>
            <w:u w:val="none"/>
          </w:rPr>
          <w:t>.</w:t>
        </w:r>
        <w:r w:rsidR="009932A9" w:rsidRPr="006318E2">
          <w:rPr>
            <w:rStyle w:val="a5"/>
            <w:rFonts w:ascii="Times New Roman" w:hAnsi="Times New Roman" w:cs="Times New Roman"/>
            <w:color w:val="auto"/>
            <w:sz w:val="28"/>
            <w:szCs w:val="28"/>
            <w:u w:val="none"/>
            <w:lang w:val="en-US"/>
          </w:rPr>
          <w:t>oop</w:t>
        </w:r>
        <w:r w:rsidR="009932A9" w:rsidRPr="006318E2">
          <w:rPr>
            <w:rStyle w:val="a5"/>
            <w:rFonts w:ascii="Times New Roman" w:hAnsi="Times New Roman" w:cs="Times New Roman"/>
            <w:color w:val="auto"/>
            <w:sz w:val="28"/>
            <w:szCs w:val="28"/>
            <w:u w:val="none"/>
          </w:rPr>
          <w:t>@</w:t>
        </w:r>
        <w:r w:rsidR="009932A9" w:rsidRPr="006318E2">
          <w:rPr>
            <w:rStyle w:val="a5"/>
            <w:rFonts w:ascii="Times New Roman" w:hAnsi="Times New Roman" w:cs="Times New Roman"/>
            <w:color w:val="auto"/>
            <w:sz w:val="28"/>
            <w:szCs w:val="28"/>
            <w:u w:val="none"/>
            <w:lang w:val="en-US"/>
          </w:rPr>
          <w:t>yandex</w:t>
        </w:r>
        <w:r w:rsidR="009932A9" w:rsidRPr="006318E2">
          <w:rPr>
            <w:rStyle w:val="a5"/>
            <w:rFonts w:ascii="Times New Roman" w:hAnsi="Times New Roman" w:cs="Times New Roman"/>
            <w:color w:val="auto"/>
            <w:sz w:val="28"/>
            <w:szCs w:val="28"/>
            <w:u w:val="none"/>
          </w:rPr>
          <w:t>.</w:t>
        </w:r>
        <w:proofErr w:type="spellStart"/>
        <w:r w:rsidR="009932A9" w:rsidRPr="006318E2">
          <w:rPr>
            <w:rStyle w:val="a5"/>
            <w:rFonts w:ascii="Times New Roman" w:hAnsi="Times New Roman" w:cs="Times New Roman"/>
            <w:color w:val="auto"/>
            <w:sz w:val="28"/>
            <w:szCs w:val="28"/>
            <w:u w:val="none"/>
            <w:lang w:val="en-US"/>
          </w:rPr>
          <w:t>ru</w:t>
        </w:r>
        <w:proofErr w:type="spellEnd"/>
      </w:hyperlink>
      <w:r w:rsidR="008C6036" w:rsidRPr="006318E2">
        <w:rPr>
          <w:rFonts w:ascii="Times New Roman" w:hAnsi="Times New Roman" w:cs="Times New Roman"/>
          <w:sz w:val="28"/>
          <w:szCs w:val="28"/>
        </w:rPr>
        <w:t>.</w:t>
      </w:r>
    </w:p>
    <w:p w:rsidR="008C6036" w:rsidRPr="006318E2" w:rsidRDefault="00D272FA" w:rsidP="00B656B0">
      <w:pPr>
        <w:ind w:firstLine="709"/>
        <w:jc w:val="both"/>
      </w:pPr>
      <w:r>
        <w:t>16.</w:t>
      </w:r>
      <w:r w:rsidR="00404FCB">
        <w:t xml:space="preserve">  </w:t>
      </w:r>
      <w:r w:rsidR="008C6036" w:rsidRPr="006318E2">
        <w:t>График работы Министерства:</w:t>
      </w:r>
    </w:p>
    <w:p w:rsidR="008C6036" w:rsidRDefault="008C6036" w:rsidP="00B656B0">
      <w:pPr>
        <w:ind w:firstLine="709"/>
        <w:jc w:val="both"/>
      </w:pPr>
      <w:r>
        <w:t xml:space="preserve">понедельник </w:t>
      </w:r>
      <w:r w:rsidR="000D7165">
        <w:t>–</w:t>
      </w:r>
      <w:r>
        <w:t xml:space="preserve"> четверг</w:t>
      </w:r>
      <w:r w:rsidR="000D7165">
        <w:t xml:space="preserve"> </w:t>
      </w:r>
      <w:r>
        <w:t xml:space="preserve">– </w:t>
      </w:r>
      <w:r w:rsidRPr="00285BFD">
        <w:t xml:space="preserve">с </w:t>
      </w:r>
      <w:r>
        <w:t>8 час</w:t>
      </w:r>
      <w:r w:rsidRPr="00285BFD">
        <w:t>.00</w:t>
      </w:r>
      <w:r>
        <w:t xml:space="preserve"> мин.</w:t>
      </w:r>
      <w:r w:rsidRPr="00285BFD">
        <w:t xml:space="preserve"> до 1</w:t>
      </w:r>
      <w:r>
        <w:t>7 час</w:t>
      </w:r>
      <w:r w:rsidRPr="00285BFD">
        <w:t>.00</w:t>
      </w:r>
      <w:r w:rsidR="00305E96">
        <w:t xml:space="preserve"> мин</w:t>
      </w:r>
      <w:r w:rsidR="002071E9">
        <w:t>;</w:t>
      </w:r>
    </w:p>
    <w:p w:rsidR="008C6036" w:rsidRDefault="008C6036" w:rsidP="00B656B0">
      <w:pPr>
        <w:pStyle w:val="ConsPlusNormal"/>
        <w:ind w:firstLine="709"/>
        <w:jc w:val="both"/>
        <w:rPr>
          <w:rFonts w:ascii="Times New Roman" w:hAnsi="Times New Roman" w:cs="Times New Roman"/>
          <w:sz w:val="28"/>
        </w:rPr>
      </w:pPr>
      <w:r w:rsidRPr="00440786">
        <w:rPr>
          <w:rFonts w:ascii="Times New Roman" w:hAnsi="Times New Roman" w:cs="Times New Roman"/>
          <w:sz w:val="28"/>
        </w:rPr>
        <w:lastRenderedPageBreak/>
        <w:t>пятница: с 8 час. 00 мин. до 16 час. 00 мин.</w:t>
      </w:r>
      <w:r w:rsidR="002071E9">
        <w:rPr>
          <w:rFonts w:ascii="Times New Roman" w:hAnsi="Times New Roman" w:cs="Times New Roman"/>
          <w:sz w:val="28"/>
        </w:rPr>
        <w:t>;</w:t>
      </w:r>
      <w:r w:rsidRPr="00440786">
        <w:rPr>
          <w:rFonts w:ascii="Times New Roman" w:hAnsi="Times New Roman" w:cs="Times New Roman"/>
          <w:sz w:val="28"/>
        </w:rPr>
        <w:t xml:space="preserve"> </w:t>
      </w:r>
    </w:p>
    <w:p w:rsidR="00305E96" w:rsidRPr="00440786" w:rsidRDefault="00305E96" w:rsidP="00B656B0">
      <w:pPr>
        <w:pStyle w:val="ConsPlusNormal"/>
        <w:ind w:firstLine="709"/>
        <w:jc w:val="both"/>
        <w:rPr>
          <w:rFonts w:ascii="Times New Roman" w:hAnsi="Times New Roman" w:cs="Times New Roman"/>
        </w:rPr>
      </w:pPr>
      <w:r w:rsidRPr="00440786">
        <w:rPr>
          <w:rFonts w:ascii="Times New Roman" w:hAnsi="Times New Roman" w:cs="Times New Roman"/>
          <w:sz w:val="28"/>
        </w:rPr>
        <w:t xml:space="preserve">в предпраздничные дни </w:t>
      </w:r>
      <w:r w:rsidR="000D7165">
        <w:rPr>
          <w:rFonts w:ascii="Times New Roman" w:hAnsi="Times New Roman" w:cs="Times New Roman"/>
          <w:sz w:val="28"/>
        </w:rPr>
        <w:t>–</w:t>
      </w:r>
      <w:r w:rsidRPr="00440786">
        <w:rPr>
          <w:rFonts w:ascii="Times New Roman" w:hAnsi="Times New Roman" w:cs="Times New Roman"/>
          <w:sz w:val="28"/>
        </w:rPr>
        <w:t xml:space="preserve"> с</w:t>
      </w:r>
      <w:r w:rsidR="000D7165">
        <w:rPr>
          <w:rFonts w:ascii="Times New Roman" w:hAnsi="Times New Roman" w:cs="Times New Roman"/>
          <w:sz w:val="28"/>
        </w:rPr>
        <w:t xml:space="preserve"> </w:t>
      </w:r>
      <w:r w:rsidRPr="00440786">
        <w:rPr>
          <w:rFonts w:ascii="Times New Roman" w:hAnsi="Times New Roman" w:cs="Times New Roman"/>
          <w:sz w:val="28"/>
        </w:rPr>
        <w:t>8 час. 00 мин. до 16 час. 00 мин.</w:t>
      </w:r>
      <w:r w:rsidR="002071E9">
        <w:rPr>
          <w:rFonts w:ascii="Times New Roman" w:hAnsi="Times New Roman" w:cs="Times New Roman"/>
          <w:sz w:val="28"/>
        </w:rPr>
        <w:t>;</w:t>
      </w:r>
    </w:p>
    <w:p w:rsidR="008C6036" w:rsidRPr="00440786" w:rsidRDefault="008C6036" w:rsidP="00B656B0">
      <w:pPr>
        <w:pStyle w:val="ConsPlusNormal"/>
        <w:ind w:firstLine="709"/>
        <w:jc w:val="both"/>
        <w:rPr>
          <w:rFonts w:ascii="Times New Roman" w:hAnsi="Times New Roman" w:cs="Times New Roman"/>
        </w:rPr>
      </w:pPr>
      <w:r w:rsidRPr="00440786">
        <w:rPr>
          <w:rFonts w:ascii="Times New Roman" w:hAnsi="Times New Roman" w:cs="Times New Roman"/>
          <w:sz w:val="28"/>
        </w:rPr>
        <w:t>Обеденный перерыв: с 12 час. 00 мин. до 12 час. 48 мин.</w:t>
      </w:r>
      <w:r w:rsidR="002071E9">
        <w:rPr>
          <w:rFonts w:ascii="Times New Roman" w:hAnsi="Times New Roman" w:cs="Times New Roman"/>
          <w:sz w:val="28"/>
        </w:rPr>
        <w:t>;</w:t>
      </w:r>
    </w:p>
    <w:p w:rsidR="008C6036" w:rsidRDefault="008C6036" w:rsidP="00B656B0">
      <w:pPr>
        <w:pStyle w:val="ConsPlusNormal"/>
        <w:ind w:firstLine="709"/>
        <w:jc w:val="both"/>
        <w:rPr>
          <w:rFonts w:ascii="Times New Roman" w:hAnsi="Times New Roman" w:cs="Times New Roman"/>
          <w:sz w:val="28"/>
        </w:rPr>
      </w:pPr>
      <w:r w:rsidRPr="00440786">
        <w:rPr>
          <w:rFonts w:ascii="Times New Roman" w:hAnsi="Times New Roman" w:cs="Times New Roman"/>
          <w:sz w:val="28"/>
        </w:rPr>
        <w:t>Выходные дни: суббота, воскресенье.</w:t>
      </w:r>
    </w:p>
    <w:p w:rsidR="00DC4C83" w:rsidRPr="00B633F7" w:rsidRDefault="00C905F4" w:rsidP="00B656B0">
      <w:pPr>
        <w:ind w:firstLine="709"/>
        <w:jc w:val="both"/>
      </w:pPr>
      <w:r>
        <w:rPr>
          <w:lang w:bidi="ru-RU"/>
        </w:rPr>
        <w:t>17.</w:t>
      </w:r>
      <w:r w:rsidR="00404FCB">
        <w:rPr>
          <w:lang w:bidi="ru-RU"/>
        </w:rPr>
        <w:t xml:space="preserve"> </w:t>
      </w:r>
      <w:r w:rsidR="00305BEC">
        <w:t xml:space="preserve">Информацию о порядке исполнения </w:t>
      </w:r>
      <w:r w:rsidR="00DC4C83" w:rsidRPr="00B633F7">
        <w:t xml:space="preserve">государственной функции </w:t>
      </w:r>
      <w:r w:rsidR="008C6036">
        <w:t>можно получить</w:t>
      </w:r>
      <w:r w:rsidR="00DC4C83" w:rsidRPr="00B633F7">
        <w:t>:</w:t>
      </w:r>
    </w:p>
    <w:p w:rsidR="00DC4C83" w:rsidRDefault="00DC4C83" w:rsidP="00B656B0">
      <w:pPr>
        <w:pStyle w:val="ConsPlusNormal"/>
        <w:ind w:firstLine="709"/>
        <w:jc w:val="both"/>
        <w:rPr>
          <w:rFonts w:ascii="Times New Roman" w:hAnsi="Times New Roman" w:cs="Times New Roman"/>
          <w:sz w:val="28"/>
        </w:rPr>
      </w:pPr>
      <w:r w:rsidRPr="00B633F7">
        <w:rPr>
          <w:rFonts w:ascii="Times New Roman" w:hAnsi="Times New Roman" w:cs="Times New Roman"/>
          <w:sz w:val="28"/>
        </w:rPr>
        <w:t>непосредственно в</w:t>
      </w:r>
      <w:r w:rsidR="00B633F7" w:rsidRPr="00B633F7">
        <w:rPr>
          <w:rFonts w:ascii="Times New Roman" w:hAnsi="Times New Roman" w:cs="Times New Roman"/>
          <w:sz w:val="28"/>
        </w:rPr>
        <w:t xml:space="preserve"> </w:t>
      </w:r>
      <w:r w:rsidR="008C6036">
        <w:rPr>
          <w:rFonts w:ascii="Times New Roman" w:hAnsi="Times New Roman" w:cs="Times New Roman"/>
          <w:sz w:val="28"/>
        </w:rPr>
        <w:t>Министерстве</w:t>
      </w:r>
      <w:r w:rsidRPr="00B633F7">
        <w:rPr>
          <w:rFonts w:ascii="Times New Roman" w:hAnsi="Times New Roman" w:cs="Times New Roman"/>
          <w:sz w:val="28"/>
        </w:rPr>
        <w:t>;</w:t>
      </w:r>
    </w:p>
    <w:p w:rsidR="008C6036" w:rsidRPr="008C6036" w:rsidRDefault="008C6036" w:rsidP="00B656B0">
      <w:pPr>
        <w:pStyle w:val="ConsPlusNormal"/>
        <w:ind w:firstLine="709"/>
        <w:jc w:val="both"/>
        <w:rPr>
          <w:rFonts w:ascii="Times New Roman" w:hAnsi="Times New Roman" w:cs="Times New Roman"/>
        </w:rPr>
      </w:pPr>
      <w:r w:rsidRPr="008C6036">
        <w:rPr>
          <w:rFonts w:ascii="Times New Roman" w:hAnsi="Times New Roman" w:cs="Times New Roman"/>
          <w:sz w:val="28"/>
        </w:rPr>
        <w:t xml:space="preserve">с использованием федеральной государственной информационной системы </w:t>
      </w:r>
      <w:r w:rsidR="00305BEC">
        <w:rPr>
          <w:rFonts w:ascii="Times New Roman" w:hAnsi="Times New Roman" w:cs="Times New Roman"/>
          <w:sz w:val="28"/>
        </w:rPr>
        <w:t>«</w:t>
      </w:r>
      <w:r w:rsidRPr="008C6036">
        <w:rPr>
          <w:rFonts w:ascii="Times New Roman" w:hAnsi="Times New Roman" w:cs="Times New Roman"/>
          <w:sz w:val="28"/>
        </w:rPr>
        <w:t xml:space="preserve">Единый портал государственных </w:t>
      </w:r>
      <w:r w:rsidR="00305BEC">
        <w:rPr>
          <w:rFonts w:ascii="Times New Roman" w:hAnsi="Times New Roman" w:cs="Times New Roman"/>
          <w:sz w:val="28"/>
        </w:rPr>
        <w:t>и муниципальных услуг (функций)»</w:t>
      </w:r>
      <w:r w:rsidRPr="008C6036">
        <w:rPr>
          <w:rFonts w:ascii="Times New Roman" w:hAnsi="Times New Roman" w:cs="Times New Roman"/>
          <w:sz w:val="28"/>
        </w:rPr>
        <w:t xml:space="preserve"> www.gosuslugi.ru (далее </w:t>
      </w:r>
      <w:r w:rsidR="000D7165">
        <w:rPr>
          <w:rFonts w:ascii="Times New Roman" w:hAnsi="Times New Roman" w:cs="Times New Roman"/>
          <w:sz w:val="28"/>
        </w:rPr>
        <w:t>–</w:t>
      </w:r>
      <w:r w:rsidRPr="008C6036">
        <w:rPr>
          <w:rFonts w:ascii="Times New Roman" w:hAnsi="Times New Roman" w:cs="Times New Roman"/>
          <w:sz w:val="28"/>
        </w:rPr>
        <w:t xml:space="preserve"> Единый</w:t>
      </w:r>
      <w:r w:rsidR="000D7165">
        <w:rPr>
          <w:rFonts w:ascii="Times New Roman" w:hAnsi="Times New Roman" w:cs="Times New Roman"/>
          <w:sz w:val="28"/>
        </w:rPr>
        <w:t xml:space="preserve"> </w:t>
      </w:r>
      <w:r w:rsidRPr="008C6036">
        <w:rPr>
          <w:rFonts w:ascii="Times New Roman" w:hAnsi="Times New Roman" w:cs="Times New Roman"/>
          <w:sz w:val="28"/>
        </w:rPr>
        <w:t>портал);</w:t>
      </w:r>
    </w:p>
    <w:p w:rsidR="008C6036" w:rsidRPr="008C6036" w:rsidRDefault="008C6036" w:rsidP="00B656B0">
      <w:pPr>
        <w:pStyle w:val="ConsPlusNormal"/>
        <w:ind w:firstLine="709"/>
        <w:jc w:val="both"/>
        <w:rPr>
          <w:rFonts w:ascii="Times New Roman" w:hAnsi="Times New Roman" w:cs="Times New Roman"/>
        </w:rPr>
      </w:pPr>
      <w:r w:rsidRPr="008C6036">
        <w:rPr>
          <w:rFonts w:ascii="Times New Roman" w:hAnsi="Times New Roman" w:cs="Times New Roman"/>
          <w:sz w:val="28"/>
        </w:rPr>
        <w:t xml:space="preserve">с использованием государственной информационной системы Удмуртской Республики </w:t>
      </w:r>
      <w:r w:rsidR="00305BEC">
        <w:rPr>
          <w:rFonts w:ascii="Times New Roman" w:hAnsi="Times New Roman" w:cs="Times New Roman"/>
          <w:sz w:val="28"/>
        </w:rPr>
        <w:t>«</w:t>
      </w:r>
      <w:r w:rsidRPr="008C6036">
        <w:rPr>
          <w:rFonts w:ascii="Times New Roman" w:hAnsi="Times New Roman" w:cs="Times New Roman"/>
          <w:sz w:val="28"/>
        </w:rPr>
        <w:t xml:space="preserve">Портал государственных </w:t>
      </w:r>
      <w:r w:rsidR="00305BEC">
        <w:rPr>
          <w:rFonts w:ascii="Times New Roman" w:hAnsi="Times New Roman" w:cs="Times New Roman"/>
          <w:sz w:val="28"/>
        </w:rPr>
        <w:t>и муниципальных услуг (функций)»</w:t>
      </w:r>
      <w:r w:rsidRPr="008C6036">
        <w:rPr>
          <w:rFonts w:ascii="Times New Roman" w:hAnsi="Times New Roman" w:cs="Times New Roman"/>
          <w:sz w:val="28"/>
        </w:rPr>
        <w:t xml:space="preserve"> www.uslugi.udmurt.ru и http://www.uslugi.udmurt.ru, http://услуги</w:t>
      </w:r>
      <w:proofErr w:type="gramStart"/>
      <w:r w:rsidRPr="008C6036">
        <w:rPr>
          <w:rFonts w:ascii="Times New Roman" w:hAnsi="Times New Roman" w:cs="Times New Roman"/>
          <w:sz w:val="28"/>
        </w:rPr>
        <w:t>.у</w:t>
      </w:r>
      <w:proofErr w:type="gramEnd"/>
      <w:r w:rsidRPr="008C6036">
        <w:rPr>
          <w:rFonts w:ascii="Times New Roman" w:hAnsi="Times New Roman" w:cs="Times New Roman"/>
          <w:sz w:val="28"/>
        </w:rPr>
        <w:t xml:space="preserve">дмуртия.рф (далее </w:t>
      </w:r>
      <w:r w:rsidR="000D7165">
        <w:rPr>
          <w:rFonts w:ascii="Times New Roman" w:hAnsi="Times New Roman" w:cs="Times New Roman"/>
          <w:sz w:val="28"/>
        </w:rPr>
        <w:t>–</w:t>
      </w:r>
      <w:r w:rsidRPr="008C6036">
        <w:rPr>
          <w:rFonts w:ascii="Times New Roman" w:hAnsi="Times New Roman" w:cs="Times New Roman"/>
          <w:sz w:val="28"/>
        </w:rPr>
        <w:t xml:space="preserve"> портал</w:t>
      </w:r>
      <w:r w:rsidR="000D7165">
        <w:rPr>
          <w:rFonts w:ascii="Times New Roman" w:hAnsi="Times New Roman" w:cs="Times New Roman"/>
          <w:sz w:val="28"/>
        </w:rPr>
        <w:t xml:space="preserve"> </w:t>
      </w:r>
      <w:r w:rsidRPr="008C6036">
        <w:rPr>
          <w:rFonts w:ascii="Times New Roman" w:hAnsi="Times New Roman" w:cs="Times New Roman"/>
          <w:sz w:val="28"/>
        </w:rPr>
        <w:t>Удмуртской Республики);</w:t>
      </w:r>
    </w:p>
    <w:p w:rsidR="008C6036" w:rsidRPr="008C6036" w:rsidRDefault="008C6036" w:rsidP="00B656B0">
      <w:pPr>
        <w:pStyle w:val="ConsPlusNormal"/>
        <w:ind w:firstLine="709"/>
        <w:jc w:val="both"/>
        <w:rPr>
          <w:rFonts w:ascii="Times New Roman" w:hAnsi="Times New Roman" w:cs="Times New Roman"/>
        </w:rPr>
      </w:pPr>
      <w:r w:rsidRPr="008C6036">
        <w:rPr>
          <w:rFonts w:ascii="Times New Roman" w:hAnsi="Times New Roman" w:cs="Times New Roman"/>
          <w:sz w:val="28"/>
        </w:rPr>
        <w:t>по телефону регионального центра телефонного обслуживания населения в Удмуртской Республике (3412)</w:t>
      </w:r>
      <w:r w:rsidR="00404FCB">
        <w:rPr>
          <w:rFonts w:ascii="Times New Roman" w:hAnsi="Times New Roman" w:cs="Times New Roman"/>
          <w:sz w:val="28"/>
        </w:rPr>
        <w:t xml:space="preserve"> </w:t>
      </w:r>
      <w:r w:rsidRPr="008C6036">
        <w:rPr>
          <w:rFonts w:ascii="Times New Roman" w:hAnsi="Times New Roman" w:cs="Times New Roman"/>
          <w:sz w:val="28"/>
        </w:rPr>
        <w:t>60-00-00.</w:t>
      </w:r>
    </w:p>
    <w:p w:rsidR="00DC4C83" w:rsidRDefault="00DC4C83" w:rsidP="00B656B0">
      <w:pPr>
        <w:pStyle w:val="ConsPlusNormal"/>
        <w:ind w:firstLine="709"/>
        <w:jc w:val="both"/>
        <w:rPr>
          <w:rFonts w:ascii="Times New Roman" w:hAnsi="Times New Roman" w:cs="Times New Roman"/>
          <w:sz w:val="28"/>
        </w:rPr>
      </w:pPr>
      <w:r w:rsidRPr="00B633F7">
        <w:rPr>
          <w:rFonts w:ascii="Times New Roman" w:hAnsi="Times New Roman" w:cs="Times New Roman"/>
          <w:sz w:val="28"/>
        </w:rPr>
        <w:t xml:space="preserve">на официальном сайте Министерства: </w:t>
      </w:r>
      <w:hyperlink r:id="rId20" w:history="1">
        <w:r w:rsidR="00F865DB" w:rsidRPr="00F865DB">
          <w:rPr>
            <w:rStyle w:val="a5"/>
            <w:rFonts w:ascii="Times New Roman" w:hAnsi="Times New Roman" w:cs="Times New Roman"/>
            <w:color w:val="auto"/>
            <w:sz w:val="28"/>
            <w:u w:val="none"/>
          </w:rPr>
          <w:t>http</w:t>
        </w:r>
        <w:r w:rsidR="00F865DB" w:rsidRPr="00F865DB">
          <w:rPr>
            <w:rStyle w:val="a5"/>
            <w:rFonts w:ascii="Times New Roman" w:hAnsi="Times New Roman" w:cs="Times New Roman"/>
            <w:color w:val="auto"/>
            <w:sz w:val="28"/>
            <w:szCs w:val="28"/>
            <w:u w:val="none"/>
          </w:rPr>
          <w:t>://</w:t>
        </w:r>
        <w:r w:rsidR="00F865DB" w:rsidRPr="00F865DB">
          <w:rPr>
            <w:rStyle w:val="a5"/>
            <w:rFonts w:ascii="Times New Roman" w:hAnsi="Times New Roman" w:cs="Times New Roman"/>
            <w:color w:val="auto"/>
            <w:sz w:val="28"/>
            <w:szCs w:val="28"/>
            <w:u w:val="none"/>
            <w:lang w:val="en-US"/>
          </w:rPr>
          <w:t>www</w:t>
        </w:r>
        <w:r w:rsidR="00F865DB" w:rsidRPr="00F865DB">
          <w:rPr>
            <w:rStyle w:val="a5"/>
            <w:rFonts w:ascii="Times New Roman" w:hAnsi="Times New Roman" w:cs="Times New Roman"/>
            <w:color w:val="auto"/>
            <w:sz w:val="28"/>
            <w:szCs w:val="28"/>
            <w:u w:val="none"/>
          </w:rPr>
          <w:t>.</w:t>
        </w:r>
        <w:r w:rsidR="00F865DB" w:rsidRPr="00F865DB">
          <w:rPr>
            <w:rStyle w:val="a5"/>
            <w:rFonts w:ascii="Times New Roman" w:hAnsi="Times New Roman" w:cs="Times New Roman"/>
            <w:color w:val="auto"/>
            <w:sz w:val="28"/>
            <w:szCs w:val="28"/>
            <w:u w:val="none"/>
            <w:lang w:val="en-US"/>
          </w:rPr>
          <w:t>udmapk</w:t>
        </w:r>
        <w:r w:rsidR="00F865DB" w:rsidRPr="00F865DB">
          <w:rPr>
            <w:rStyle w:val="a5"/>
            <w:rFonts w:ascii="Times New Roman" w:hAnsi="Times New Roman" w:cs="Times New Roman"/>
            <w:color w:val="auto"/>
            <w:sz w:val="28"/>
            <w:szCs w:val="28"/>
            <w:u w:val="none"/>
          </w:rPr>
          <w:t>.ru</w:t>
        </w:r>
      </w:hyperlink>
      <w:r w:rsidR="00F865DB" w:rsidRPr="00F865DB">
        <w:rPr>
          <w:rFonts w:ascii="Times New Roman" w:hAnsi="Times New Roman" w:cs="Times New Roman"/>
          <w:sz w:val="28"/>
          <w:szCs w:val="28"/>
        </w:rPr>
        <w:t xml:space="preserve">, </w:t>
      </w:r>
      <w:r w:rsidRPr="00F865DB">
        <w:rPr>
          <w:rFonts w:ascii="Times New Roman" w:hAnsi="Times New Roman" w:cs="Times New Roman"/>
          <w:sz w:val="28"/>
        </w:rPr>
        <w:t xml:space="preserve"> </w:t>
      </w:r>
      <w:r w:rsidR="00A76657" w:rsidRPr="00A76657">
        <w:rPr>
          <w:rFonts w:ascii="Times New Roman" w:hAnsi="Times New Roman" w:cs="Times New Roman"/>
          <w:sz w:val="28"/>
          <w:szCs w:val="28"/>
        </w:rPr>
        <w:t>udma</w:t>
      </w:r>
      <w:r w:rsidR="00A76657" w:rsidRPr="00A76657">
        <w:rPr>
          <w:rFonts w:ascii="Times New Roman" w:hAnsi="Times New Roman" w:cs="Times New Roman"/>
          <w:sz w:val="28"/>
          <w:szCs w:val="28"/>
          <w:lang w:val="en-US"/>
        </w:rPr>
        <w:t>pk</w:t>
      </w:r>
      <w:r w:rsidR="00A76657" w:rsidRPr="00A76657">
        <w:rPr>
          <w:rFonts w:ascii="Times New Roman" w:hAnsi="Times New Roman" w:cs="Times New Roman"/>
          <w:sz w:val="28"/>
          <w:szCs w:val="28"/>
        </w:rPr>
        <w:t>@</w:t>
      </w:r>
      <w:r w:rsidR="00A76657" w:rsidRPr="00A76657">
        <w:rPr>
          <w:rFonts w:ascii="Times New Roman" w:hAnsi="Times New Roman" w:cs="Times New Roman"/>
          <w:sz w:val="28"/>
          <w:szCs w:val="28"/>
          <w:lang w:val="en-US"/>
        </w:rPr>
        <w:t>rambler</w:t>
      </w:r>
      <w:r w:rsidR="00A76657" w:rsidRPr="00A76657">
        <w:rPr>
          <w:rFonts w:ascii="Times New Roman" w:hAnsi="Times New Roman" w:cs="Times New Roman"/>
          <w:sz w:val="28"/>
          <w:szCs w:val="28"/>
        </w:rPr>
        <w:t>.</w:t>
      </w:r>
      <w:proofErr w:type="spellStart"/>
      <w:r w:rsidR="00A76657" w:rsidRPr="00A76657">
        <w:rPr>
          <w:rFonts w:ascii="Times New Roman" w:hAnsi="Times New Roman" w:cs="Times New Roman"/>
          <w:sz w:val="28"/>
          <w:szCs w:val="28"/>
        </w:rPr>
        <w:t>ru</w:t>
      </w:r>
      <w:proofErr w:type="spellEnd"/>
      <w:r w:rsidR="00404FCB">
        <w:rPr>
          <w:rFonts w:ascii="Times New Roman" w:hAnsi="Times New Roman" w:cs="Times New Roman"/>
          <w:sz w:val="28"/>
          <w:szCs w:val="28"/>
        </w:rPr>
        <w:t>.</w:t>
      </w:r>
    </w:p>
    <w:p w:rsidR="000E0BB8" w:rsidRPr="000E0BB8" w:rsidRDefault="00C905F4" w:rsidP="00B656B0">
      <w:pPr>
        <w:pStyle w:val="ConsPlusNormal"/>
        <w:ind w:firstLine="709"/>
        <w:jc w:val="both"/>
        <w:rPr>
          <w:rFonts w:ascii="Times New Roman" w:hAnsi="Times New Roman" w:cs="Times New Roman"/>
        </w:rPr>
      </w:pPr>
      <w:r>
        <w:rPr>
          <w:rFonts w:ascii="Times New Roman" w:hAnsi="Times New Roman" w:cs="Times New Roman"/>
          <w:sz w:val="28"/>
        </w:rPr>
        <w:t>18.</w:t>
      </w:r>
      <w:r w:rsidR="00404FCB">
        <w:rPr>
          <w:rFonts w:ascii="Times New Roman" w:hAnsi="Times New Roman" w:cs="Times New Roman"/>
          <w:sz w:val="28"/>
        </w:rPr>
        <w:t xml:space="preserve"> </w:t>
      </w:r>
      <w:r w:rsidR="000E0BB8" w:rsidRPr="000E0BB8">
        <w:rPr>
          <w:rFonts w:ascii="Times New Roman" w:hAnsi="Times New Roman" w:cs="Times New Roman"/>
          <w:sz w:val="28"/>
        </w:rPr>
        <w:t xml:space="preserve">Консультации по вопросам исполнения государственной функции проводятся </w:t>
      </w:r>
      <w:r w:rsidR="003D3664">
        <w:rPr>
          <w:rFonts w:ascii="Times New Roman" w:hAnsi="Times New Roman" w:cs="Times New Roman"/>
          <w:sz w:val="28"/>
        </w:rPr>
        <w:t xml:space="preserve">должностными лицами </w:t>
      </w:r>
      <w:r w:rsidR="000E0BB8" w:rsidRPr="000E0BB8">
        <w:rPr>
          <w:rFonts w:ascii="Times New Roman" w:hAnsi="Times New Roman" w:cs="Times New Roman"/>
          <w:sz w:val="28"/>
        </w:rPr>
        <w:t>Министерства.</w:t>
      </w:r>
    </w:p>
    <w:p w:rsidR="000E0BB8" w:rsidRPr="000E0BB8" w:rsidRDefault="000E0BB8" w:rsidP="00B656B0">
      <w:pPr>
        <w:pStyle w:val="ConsPlusNormal"/>
        <w:ind w:firstLine="709"/>
        <w:jc w:val="both"/>
        <w:rPr>
          <w:rFonts w:ascii="Times New Roman" w:hAnsi="Times New Roman" w:cs="Times New Roman"/>
        </w:rPr>
      </w:pPr>
      <w:r w:rsidRPr="000E0BB8">
        <w:rPr>
          <w:rFonts w:ascii="Times New Roman" w:hAnsi="Times New Roman" w:cs="Times New Roman"/>
          <w:sz w:val="28"/>
        </w:rPr>
        <w:t xml:space="preserve">При ответах на обращения, поступившие по каналам телефонной связи, и устные обращения должностные лица Министерства в доступной и корректной форме информируют заявителей по интересующим их вопросам в пределах своей компетенции. Ответ по каналам телефонной связи должен начинаться с информации о наименовании органа, в который позвонил </w:t>
      </w:r>
      <w:r w:rsidR="00D2147A">
        <w:rPr>
          <w:rFonts w:ascii="Times New Roman" w:hAnsi="Times New Roman" w:cs="Times New Roman"/>
          <w:sz w:val="28"/>
        </w:rPr>
        <w:t>заинтересованное</w:t>
      </w:r>
      <w:r w:rsidR="00D2147A" w:rsidRPr="000E0BB8">
        <w:rPr>
          <w:rFonts w:ascii="Times New Roman" w:hAnsi="Times New Roman" w:cs="Times New Roman"/>
          <w:sz w:val="28"/>
        </w:rPr>
        <w:t xml:space="preserve"> лиц</w:t>
      </w:r>
      <w:r w:rsidR="00D2147A">
        <w:rPr>
          <w:rFonts w:ascii="Times New Roman" w:hAnsi="Times New Roman" w:cs="Times New Roman"/>
          <w:sz w:val="28"/>
        </w:rPr>
        <w:t>о,</w:t>
      </w:r>
      <w:r w:rsidR="00D2147A" w:rsidRPr="000E0BB8">
        <w:rPr>
          <w:rFonts w:ascii="Times New Roman" w:hAnsi="Times New Roman" w:cs="Times New Roman"/>
          <w:sz w:val="28"/>
        </w:rPr>
        <w:t xml:space="preserve"> </w:t>
      </w:r>
      <w:r w:rsidRPr="000E0BB8">
        <w:rPr>
          <w:rFonts w:ascii="Times New Roman" w:hAnsi="Times New Roman" w:cs="Times New Roman"/>
          <w:sz w:val="28"/>
        </w:rPr>
        <w:t>фамилии, имени, отчестве должностного лица, принявшего обращение.</w:t>
      </w:r>
    </w:p>
    <w:p w:rsidR="000E0BB8" w:rsidRPr="000E0BB8" w:rsidRDefault="000E0BB8" w:rsidP="00B656B0">
      <w:pPr>
        <w:pStyle w:val="ConsPlusNormal"/>
        <w:ind w:firstLine="709"/>
        <w:jc w:val="both"/>
        <w:rPr>
          <w:rFonts w:ascii="Times New Roman" w:hAnsi="Times New Roman" w:cs="Times New Roman"/>
        </w:rPr>
      </w:pPr>
      <w:r w:rsidRPr="000E0BB8">
        <w:rPr>
          <w:rFonts w:ascii="Times New Roman" w:hAnsi="Times New Roman" w:cs="Times New Roman"/>
          <w:sz w:val="28"/>
        </w:rPr>
        <w:t xml:space="preserve">При отсутствии возможности у </w:t>
      </w:r>
      <w:r w:rsidR="003D3664">
        <w:rPr>
          <w:rFonts w:ascii="Times New Roman" w:hAnsi="Times New Roman" w:cs="Times New Roman"/>
          <w:sz w:val="28"/>
        </w:rPr>
        <w:t xml:space="preserve">должностного лица </w:t>
      </w:r>
      <w:r w:rsidRPr="000E0BB8">
        <w:rPr>
          <w:rFonts w:ascii="Times New Roman" w:hAnsi="Times New Roman" w:cs="Times New Roman"/>
          <w:sz w:val="28"/>
        </w:rPr>
        <w:t xml:space="preserve">Министерства, принявшего обращение по каналам телефонной связи, самостоятельно ответить на поставленные вопросы по процедуре исполнения государственной функции обращение должно быть переадресовано (переведено) на другое должностное лицо или </w:t>
      </w:r>
      <w:r w:rsidR="00D2147A">
        <w:rPr>
          <w:rFonts w:ascii="Times New Roman" w:hAnsi="Times New Roman" w:cs="Times New Roman"/>
          <w:sz w:val="28"/>
        </w:rPr>
        <w:t>заинтересованному лицу</w:t>
      </w:r>
      <w:r w:rsidRPr="000E0BB8">
        <w:rPr>
          <w:rFonts w:ascii="Times New Roman" w:hAnsi="Times New Roman" w:cs="Times New Roman"/>
          <w:sz w:val="28"/>
        </w:rPr>
        <w:t xml:space="preserve"> должен быть сообщен телефонный номер, по которому можно получить необходимую информацию.</w:t>
      </w:r>
    </w:p>
    <w:p w:rsidR="00C905F4" w:rsidRDefault="00C905F4" w:rsidP="00B656B0">
      <w:pPr>
        <w:suppressAutoHyphens/>
        <w:autoSpaceDE w:val="0"/>
        <w:ind w:firstLine="709"/>
        <w:jc w:val="both"/>
      </w:pPr>
      <w:r>
        <w:t>19.</w:t>
      </w:r>
      <w:r w:rsidR="00404FCB">
        <w:t xml:space="preserve"> </w:t>
      </w:r>
      <w:r>
        <w:t>На информационных стендах в помещении Министерства, официальном сайте Министерства в Едином</w:t>
      </w:r>
      <w:r w:rsidRPr="00BB0D8A">
        <w:t xml:space="preserve"> портал</w:t>
      </w:r>
      <w:r>
        <w:t>е и портале Удмуртской Республики размещается следующая информация:</w:t>
      </w:r>
    </w:p>
    <w:p w:rsidR="00C905F4" w:rsidRPr="00217AE4" w:rsidRDefault="003859E1" w:rsidP="00B656B0">
      <w:pPr>
        <w:pStyle w:val="ConsPlusNormal"/>
        <w:ind w:firstLine="709"/>
        <w:jc w:val="both"/>
      </w:pPr>
      <w:r>
        <w:rPr>
          <w:rFonts w:ascii="Times New Roman" w:hAnsi="Times New Roman" w:cs="Times New Roman"/>
          <w:sz w:val="28"/>
          <w:szCs w:val="28"/>
        </w:rPr>
        <w:t xml:space="preserve">1) </w:t>
      </w:r>
      <w:r w:rsidR="00C905F4" w:rsidRPr="00217AE4">
        <w:rPr>
          <w:rFonts w:ascii="Times New Roman" w:hAnsi="Times New Roman" w:cs="Times New Roman"/>
          <w:sz w:val="28"/>
          <w:szCs w:val="28"/>
        </w:rPr>
        <w:t>текст Административного регламента (полная версия на официальном сайте и извлечения на информационных стендах, Едином портале и портале Удмуртской Республики);</w:t>
      </w:r>
    </w:p>
    <w:p w:rsidR="00C905F4" w:rsidRDefault="003859E1" w:rsidP="00B656B0">
      <w:pPr>
        <w:suppressAutoHyphens/>
        <w:autoSpaceDE w:val="0"/>
        <w:ind w:firstLine="709"/>
        <w:jc w:val="both"/>
      </w:pPr>
      <w:r>
        <w:t xml:space="preserve">2) </w:t>
      </w:r>
      <w:r w:rsidR="00C905F4">
        <w:t>месторасположение, график (режим) работы, номера телефонов и электронная почта Министерства;</w:t>
      </w:r>
    </w:p>
    <w:p w:rsidR="00C905F4" w:rsidRDefault="003859E1" w:rsidP="00B656B0">
      <w:pPr>
        <w:suppressAutoHyphens/>
        <w:autoSpaceDE w:val="0"/>
        <w:ind w:firstLine="709"/>
        <w:jc w:val="both"/>
      </w:pPr>
      <w:r>
        <w:t xml:space="preserve">3) </w:t>
      </w:r>
      <w:r w:rsidR="00C905F4">
        <w:t>порядок обжалования решений, действий или бездействия должностных лиц.</w:t>
      </w:r>
    </w:p>
    <w:p w:rsidR="00997668" w:rsidRPr="00997668" w:rsidRDefault="003859E1" w:rsidP="00997668">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rPr>
        <w:t>4) у</w:t>
      </w:r>
      <w:r w:rsidR="00C905F4" w:rsidRPr="000E0BB8">
        <w:rPr>
          <w:rFonts w:ascii="Times New Roman" w:hAnsi="Times New Roman" w:cs="Times New Roman"/>
          <w:sz w:val="28"/>
        </w:rPr>
        <w:t xml:space="preserve">твержденный </w:t>
      </w:r>
      <w:r w:rsidR="00404FCB">
        <w:rPr>
          <w:rFonts w:ascii="Times New Roman" w:hAnsi="Times New Roman" w:cs="Times New Roman"/>
          <w:sz w:val="28"/>
        </w:rPr>
        <w:t>М</w:t>
      </w:r>
      <w:r w:rsidR="00C905F4" w:rsidRPr="000E0BB8">
        <w:rPr>
          <w:rFonts w:ascii="Times New Roman" w:hAnsi="Times New Roman" w:cs="Times New Roman"/>
          <w:sz w:val="28"/>
        </w:rPr>
        <w:t xml:space="preserve">инистром ежегодный план проведения выездных и документарных проверок (далее </w:t>
      </w:r>
      <w:r w:rsidR="00997668">
        <w:rPr>
          <w:rFonts w:ascii="Times New Roman" w:hAnsi="Times New Roman" w:cs="Times New Roman"/>
          <w:sz w:val="28"/>
        </w:rPr>
        <w:t>–</w:t>
      </w:r>
      <w:r w:rsidR="00C905F4" w:rsidRPr="000E0BB8">
        <w:rPr>
          <w:rFonts w:ascii="Times New Roman" w:hAnsi="Times New Roman" w:cs="Times New Roman"/>
          <w:sz w:val="28"/>
        </w:rPr>
        <w:t xml:space="preserve"> ежегодный</w:t>
      </w:r>
      <w:r w:rsidR="00997668">
        <w:rPr>
          <w:rFonts w:ascii="Times New Roman" w:hAnsi="Times New Roman" w:cs="Times New Roman"/>
          <w:sz w:val="28"/>
        </w:rPr>
        <w:t xml:space="preserve"> </w:t>
      </w:r>
      <w:r w:rsidR="00C905F4" w:rsidRPr="000E0BB8">
        <w:rPr>
          <w:rFonts w:ascii="Times New Roman" w:hAnsi="Times New Roman" w:cs="Times New Roman"/>
          <w:sz w:val="28"/>
        </w:rPr>
        <w:t xml:space="preserve">план проверок) доводится до сведения </w:t>
      </w:r>
      <w:r w:rsidR="00C905F4" w:rsidRPr="000E0BB8">
        <w:rPr>
          <w:rFonts w:ascii="Times New Roman" w:hAnsi="Times New Roman" w:cs="Times New Roman"/>
          <w:sz w:val="28"/>
        </w:rPr>
        <w:lastRenderedPageBreak/>
        <w:t>заинтересованных лиц посредством его размещения на официальном сайте Министерства.</w:t>
      </w:r>
      <w:r w:rsidR="00997668">
        <w:rPr>
          <w:rFonts w:ascii="Times New Roman" w:hAnsi="Times New Roman" w:cs="Times New Roman"/>
          <w:sz w:val="28"/>
        </w:rPr>
        <w:t xml:space="preserve"> </w:t>
      </w:r>
      <w:proofErr w:type="gramStart"/>
      <w:r w:rsidR="00320E35" w:rsidRPr="00997668">
        <w:rPr>
          <w:rFonts w:ascii="Times New Roman" w:hAnsi="Times New Roman" w:cs="Times New Roman"/>
          <w:sz w:val="28"/>
          <w:szCs w:val="28"/>
        </w:rPr>
        <w:t>Информация о плановых и внеплановых проверках юридических лиц</w:t>
      </w:r>
      <w:r w:rsidR="003D3664">
        <w:rPr>
          <w:rFonts w:ascii="Times New Roman" w:hAnsi="Times New Roman" w:cs="Times New Roman"/>
          <w:sz w:val="28"/>
          <w:szCs w:val="28"/>
        </w:rPr>
        <w:t xml:space="preserve"> и индивидуальных предпринимателей</w:t>
      </w:r>
      <w:r w:rsidR="00493BC0" w:rsidRPr="00997668">
        <w:rPr>
          <w:rFonts w:ascii="Times New Roman" w:hAnsi="Times New Roman" w:cs="Times New Roman"/>
          <w:sz w:val="28"/>
          <w:szCs w:val="28"/>
        </w:rPr>
        <w:t>, проводимых в соответствии с Федеральным законом</w:t>
      </w:r>
      <w:r w:rsidR="00404FCB" w:rsidRPr="00997668">
        <w:rPr>
          <w:rFonts w:ascii="Times New Roman" w:hAnsi="Times New Roman" w:cs="Times New Roman"/>
          <w:sz w:val="28"/>
          <w:szCs w:val="28"/>
        </w:rPr>
        <w:t xml:space="preserve"> №</w:t>
      </w:r>
      <w:r w:rsidR="002071E9" w:rsidRPr="00997668">
        <w:rPr>
          <w:rFonts w:ascii="Times New Roman" w:hAnsi="Times New Roman" w:cs="Times New Roman"/>
          <w:sz w:val="28"/>
          <w:szCs w:val="28"/>
        </w:rPr>
        <w:t xml:space="preserve"> </w:t>
      </w:r>
      <w:r w:rsidR="00404FCB" w:rsidRPr="00997668">
        <w:rPr>
          <w:rFonts w:ascii="Times New Roman" w:hAnsi="Times New Roman" w:cs="Times New Roman"/>
          <w:sz w:val="28"/>
          <w:szCs w:val="28"/>
        </w:rPr>
        <w:t>294</w:t>
      </w:r>
      <w:r w:rsidR="00114B05">
        <w:rPr>
          <w:rFonts w:ascii="Times New Roman" w:hAnsi="Times New Roman" w:cs="Times New Roman"/>
          <w:sz w:val="28"/>
          <w:szCs w:val="28"/>
        </w:rPr>
        <w:t>-</w:t>
      </w:r>
      <w:r w:rsidR="00404FCB" w:rsidRPr="00997668">
        <w:rPr>
          <w:rFonts w:ascii="Times New Roman" w:hAnsi="Times New Roman" w:cs="Times New Roman"/>
          <w:sz w:val="28"/>
          <w:szCs w:val="28"/>
        </w:rPr>
        <w:t>ФЗ</w:t>
      </w:r>
      <w:r w:rsidR="00493BC0" w:rsidRPr="00997668">
        <w:rPr>
          <w:rFonts w:ascii="Times New Roman" w:hAnsi="Times New Roman" w:cs="Times New Roman"/>
          <w:sz w:val="28"/>
          <w:szCs w:val="28"/>
        </w:rPr>
        <w:t>,</w:t>
      </w:r>
      <w:r w:rsidR="00781CEB" w:rsidRPr="00997668">
        <w:rPr>
          <w:rFonts w:ascii="Times New Roman" w:hAnsi="Times New Roman" w:cs="Times New Roman"/>
          <w:sz w:val="28"/>
          <w:szCs w:val="28"/>
        </w:rPr>
        <w:t xml:space="preserve"> об их результатах и о принятых мерах по пресечению и (или) устранению последствий выявленных нарушений</w:t>
      </w:r>
      <w:r w:rsidR="00013F73" w:rsidRPr="00997668">
        <w:rPr>
          <w:rFonts w:ascii="Times New Roman" w:hAnsi="Times New Roman" w:cs="Times New Roman"/>
          <w:sz w:val="28"/>
          <w:szCs w:val="28"/>
        </w:rPr>
        <w:t xml:space="preserve"> вносится в </w:t>
      </w:r>
      <w:r w:rsidR="004F011B" w:rsidRPr="00997668">
        <w:rPr>
          <w:rFonts w:ascii="Times New Roman" w:hAnsi="Times New Roman" w:cs="Times New Roman"/>
          <w:sz w:val="28"/>
          <w:szCs w:val="28"/>
        </w:rPr>
        <w:t>федеральную государственную информационную систему «Единый реестр проверок»</w:t>
      </w:r>
      <w:r w:rsidR="00404FCB" w:rsidRPr="00997668">
        <w:rPr>
          <w:rFonts w:ascii="Times New Roman" w:hAnsi="Times New Roman" w:cs="Times New Roman"/>
          <w:sz w:val="28"/>
          <w:szCs w:val="28"/>
        </w:rPr>
        <w:t>,</w:t>
      </w:r>
      <w:r w:rsidR="00997668">
        <w:rPr>
          <w:rFonts w:ascii="Times New Roman" w:hAnsi="Times New Roman" w:cs="Times New Roman"/>
          <w:sz w:val="28"/>
          <w:szCs w:val="28"/>
        </w:rPr>
        <w:t xml:space="preserve"> </w:t>
      </w:r>
      <w:r w:rsidR="00404FCB" w:rsidRPr="00997668">
        <w:rPr>
          <w:rFonts w:ascii="Times New Roman" w:hAnsi="Times New Roman" w:cs="Times New Roman"/>
          <w:sz w:val="28"/>
          <w:szCs w:val="28"/>
        </w:rPr>
        <w:t>размещенную на официальном интернет сайте Генеральной прокуратуры Российской Федерации (</w:t>
      </w:r>
      <w:hyperlink r:id="rId21" w:history="1">
        <w:r w:rsidR="00404FCB" w:rsidRPr="00997668">
          <w:rPr>
            <w:rStyle w:val="a5"/>
            <w:rFonts w:ascii="Times New Roman" w:hAnsi="Times New Roman" w:cs="Times New Roman"/>
            <w:color w:val="auto"/>
            <w:sz w:val="28"/>
            <w:szCs w:val="28"/>
            <w:u w:val="none"/>
            <w:lang w:val="en-US"/>
          </w:rPr>
          <w:t>www</w:t>
        </w:r>
        <w:r w:rsidR="00404FCB" w:rsidRPr="00997668">
          <w:rPr>
            <w:rStyle w:val="a5"/>
            <w:rFonts w:ascii="Times New Roman" w:hAnsi="Times New Roman" w:cs="Times New Roman"/>
            <w:color w:val="auto"/>
            <w:sz w:val="28"/>
            <w:szCs w:val="28"/>
            <w:u w:val="none"/>
          </w:rPr>
          <w:t>.genproc.gov.ru</w:t>
        </w:r>
      </w:hyperlink>
      <w:r w:rsidR="00404FCB" w:rsidRPr="00997668">
        <w:rPr>
          <w:rFonts w:ascii="Times New Roman" w:hAnsi="Times New Roman" w:cs="Times New Roman"/>
          <w:sz w:val="28"/>
          <w:szCs w:val="28"/>
        </w:rPr>
        <w:t>)</w:t>
      </w:r>
      <w:r w:rsidR="000071EF" w:rsidRPr="00997668">
        <w:rPr>
          <w:rFonts w:ascii="Times New Roman" w:hAnsi="Times New Roman" w:cs="Times New Roman"/>
          <w:sz w:val="28"/>
          <w:szCs w:val="28"/>
        </w:rPr>
        <w:t xml:space="preserve"> в порядке, установленном </w:t>
      </w:r>
      <w:r w:rsidR="008526F1" w:rsidRPr="00997668">
        <w:rPr>
          <w:rFonts w:ascii="Times New Roman" w:hAnsi="Times New Roman" w:cs="Times New Roman"/>
          <w:sz w:val="28"/>
          <w:szCs w:val="28"/>
        </w:rPr>
        <w:t xml:space="preserve">постановлением </w:t>
      </w:r>
      <w:r w:rsidR="00320E35" w:rsidRPr="00997668">
        <w:rPr>
          <w:rFonts w:ascii="Times New Roman" w:hAnsi="Times New Roman" w:cs="Times New Roman"/>
          <w:sz w:val="28"/>
          <w:szCs w:val="28"/>
          <w:lang w:eastAsia="ru-RU"/>
        </w:rPr>
        <w:t>Правитель</w:t>
      </w:r>
      <w:r w:rsidR="008526F1" w:rsidRPr="00997668">
        <w:rPr>
          <w:rFonts w:ascii="Times New Roman" w:hAnsi="Times New Roman" w:cs="Times New Roman"/>
          <w:sz w:val="28"/>
          <w:szCs w:val="28"/>
          <w:lang w:eastAsia="ru-RU"/>
        </w:rPr>
        <w:t>ства</w:t>
      </w:r>
      <w:proofErr w:type="gramEnd"/>
      <w:r w:rsidR="008526F1" w:rsidRPr="00997668">
        <w:rPr>
          <w:rFonts w:ascii="Times New Roman" w:hAnsi="Times New Roman" w:cs="Times New Roman"/>
          <w:sz w:val="28"/>
          <w:szCs w:val="28"/>
          <w:lang w:eastAsia="ru-RU"/>
        </w:rPr>
        <w:t xml:space="preserve"> Российской Федерации от 28</w:t>
      </w:r>
      <w:r w:rsidR="00373905" w:rsidRPr="00997668">
        <w:rPr>
          <w:rFonts w:ascii="Times New Roman" w:hAnsi="Times New Roman" w:cs="Times New Roman"/>
          <w:sz w:val="28"/>
          <w:szCs w:val="28"/>
          <w:lang w:eastAsia="ru-RU"/>
        </w:rPr>
        <w:t xml:space="preserve"> апреля </w:t>
      </w:r>
      <w:r w:rsidR="008526F1" w:rsidRPr="00997668">
        <w:rPr>
          <w:rFonts w:ascii="Times New Roman" w:hAnsi="Times New Roman" w:cs="Times New Roman"/>
          <w:sz w:val="28"/>
          <w:szCs w:val="28"/>
          <w:lang w:eastAsia="ru-RU"/>
        </w:rPr>
        <w:t xml:space="preserve">2015 </w:t>
      </w:r>
      <w:r w:rsidR="00373905" w:rsidRPr="00997668">
        <w:rPr>
          <w:rFonts w:ascii="Times New Roman" w:hAnsi="Times New Roman" w:cs="Times New Roman"/>
          <w:sz w:val="28"/>
          <w:szCs w:val="28"/>
          <w:lang w:eastAsia="ru-RU"/>
        </w:rPr>
        <w:t xml:space="preserve">года </w:t>
      </w:r>
      <w:r w:rsidR="008526F1" w:rsidRPr="00997668">
        <w:rPr>
          <w:rFonts w:ascii="Times New Roman" w:hAnsi="Times New Roman" w:cs="Times New Roman"/>
          <w:sz w:val="28"/>
          <w:szCs w:val="28"/>
          <w:lang w:eastAsia="ru-RU"/>
        </w:rPr>
        <w:t>№ 415 «</w:t>
      </w:r>
      <w:r w:rsidR="00320E35" w:rsidRPr="00997668">
        <w:rPr>
          <w:rFonts w:ascii="Times New Roman" w:hAnsi="Times New Roman" w:cs="Times New Roman"/>
          <w:sz w:val="28"/>
          <w:szCs w:val="28"/>
          <w:lang w:eastAsia="ru-RU"/>
        </w:rPr>
        <w:t>О Правилах формирования и ведения единого реестра проверок</w:t>
      </w:r>
      <w:r w:rsidR="008526F1" w:rsidRPr="00997668">
        <w:rPr>
          <w:rFonts w:ascii="Times New Roman" w:hAnsi="Times New Roman" w:cs="Times New Roman"/>
          <w:sz w:val="28"/>
          <w:szCs w:val="28"/>
          <w:lang w:eastAsia="ru-RU"/>
        </w:rPr>
        <w:t>»</w:t>
      </w:r>
      <w:r w:rsidR="00997668" w:rsidRPr="00997668">
        <w:rPr>
          <w:rFonts w:ascii="Times New Roman" w:hAnsi="Times New Roman" w:cs="Times New Roman"/>
          <w:sz w:val="28"/>
          <w:szCs w:val="28"/>
          <w:lang w:eastAsia="ru-RU"/>
        </w:rPr>
        <w:t>.</w:t>
      </w:r>
    </w:p>
    <w:p w:rsidR="00AE7807" w:rsidRPr="00AE7807" w:rsidRDefault="00997668" w:rsidP="00AE7807">
      <w:pPr>
        <w:suppressAutoHyphens/>
        <w:autoSpaceDE w:val="0"/>
        <w:jc w:val="both"/>
      </w:pPr>
      <w:r w:rsidRPr="003859E1">
        <w:t xml:space="preserve"> </w:t>
      </w:r>
      <w:r w:rsidR="00AE7807" w:rsidRPr="003859E1">
        <w:t xml:space="preserve">        </w:t>
      </w:r>
      <w:r w:rsidR="003859E1" w:rsidRPr="003859E1">
        <w:t xml:space="preserve">5) </w:t>
      </w:r>
      <w:r w:rsidR="003859E1">
        <w:t>п</w:t>
      </w:r>
      <w:r w:rsidR="00AE7807" w:rsidRPr="00AE7807">
        <w:t>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w:t>
      </w:r>
      <w:r w:rsidR="00EB4530">
        <w:t xml:space="preserve"> Министерства</w:t>
      </w:r>
      <w:r w:rsidR="00AE7807" w:rsidRPr="00AE7807">
        <w:t>, а также текст</w:t>
      </w:r>
      <w:r w:rsidR="00EB4530">
        <w:t>ы</w:t>
      </w:r>
      <w:r w:rsidR="00AE7807" w:rsidRPr="00AE7807">
        <w:t xml:space="preserve"> соответствующих нормативных правовых актов.</w:t>
      </w:r>
    </w:p>
    <w:p w:rsidR="00EE1EB4" w:rsidRPr="00FE6006" w:rsidRDefault="00EE1EB4" w:rsidP="00EE1EB4">
      <w:pPr>
        <w:pStyle w:val="ConsPlusNormal"/>
        <w:ind w:firstLine="540"/>
        <w:jc w:val="both"/>
        <w:rPr>
          <w:rFonts w:ascii="Times New Roman" w:hAnsi="Times New Roman" w:cs="Times New Roman"/>
          <w:sz w:val="28"/>
          <w:szCs w:val="28"/>
        </w:rPr>
      </w:pPr>
      <w:r>
        <w:t xml:space="preserve"> </w:t>
      </w:r>
      <w:r w:rsidR="003859E1">
        <w:t xml:space="preserve"> </w:t>
      </w:r>
      <w:r w:rsidR="003859E1" w:rsidRPr="003859E1">
        <w:rPr>
          <w:rFonts w:ascii="Times New Roman" w:hAnsi="Times New Roman" w:cs="Times New Roman"/>
          <w:sz w:val="28"/>
          <w:szCs w:val="28"/>
        </w:rPr>
        <w:t>6</w:t>
      </w:r>
      <w:r w:rsidRPr="003859E1">
        <w:rPr>
          <w:rFonts w:ascii="Times New Roman" w:hAnsi="Times New Roman" w:cs="Times New Roman"/>
          <w:sz w:val="28"/>
          <w:szCs w:val="28"/>
        </w:rPr>
        <w:t>)</w:t>
      </w:r>
      <w:r w:rsidRPr="00FE6006">
        <w:rPr>
          <w:rFonts w:ascii="Times New Roman" w:hAnsi="Times New Roman" w:cs="Times New Roman"/>
          <w:sz w:val="28"/>
          <w:szCs w:val="28"/>
        </w:rPr>
        <w:t xml:space="preserve"> информ</w:t>
      </w:r>
      <w:r w:rsidR="003859E1">
        <w:rPr>
          <w:rFonts w:ascii="Times New Roman" w:hAnsi="Times New Roman" w:cs="Times New Roman"/>
          <w:sz w:val="28"/>
          <w:szCs w:val="28"/>
        </w:rPr>
        <w:t>ация</w:t>
      </w:r>
      <w:r w:rsidR="007475FD" w:rsidRPr="00FE6006">
        <w:rPr>
          <w:rFonts w:ascii="Times New Roman" w:hAnsi="Times New Roman" w:cs="Times New Roman"/>
          <w:sz w:val="28"/>
          <w:szCs w:val="28"/>
        </w:rPr>
        <w:t xml:space="preserve"> </w:t>
      </w:r>
      <w:r w:rsidRPr="00FE6006">
        <w:rPr>
          <w:rFonts w:ascii="Times New Roman" w:hAnsi="Times New Roman" w:cs="Times New Roman"/>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7475FD" w:rsidRPr="00FE6006">
        <w:rPr>
          <w:rFonts w:ascii="Times New Roman" w:hAnsi="Times New Roman" w:cs="Times New Roman"/>
          <w:sz w:val="28"/>
          <w:szCs w:val="28"/>
        </w:rPr>
        <w:t xml:space="preserve">Министерство </w:t>
      </w:r>
      <w:r w:rsidRPr="00FE6006">
        <w:rPr>
          <w:rFonts w:ascii="Times New Roman" w:hAnsi="Times New Roman" w:cs="Times New Roman"/>
          <w:sz w:val="28"/>
          <w:szCs w:val="28"/>
        </w:rPr>
        <w:t>подготавлива</w:t>
      </w:r>
      <w:r w:rsidR="007475FD" w:rsidRPr="00FE6006">
        <w:rPr>
          <w:rFonts w:ascii="Times New Roman" w:hAnsi="Times New Roman" w:cs="Times New Roman"/>
          <w:sz w:val="28"/>
          <w:szCs w:val="28"/>
        </w:rPr>
        <w:t>е</w:t>
      </w:r>
      <w:r w:rsidRPr="00FE6006">
        <w:rPr>
          <w:rFonts w:ascii="Times New Roman" w:hAnsi="Times New Roman" w:cs="Times New Roman"/>
          <w:sz w:val="28"/>
          <w:szCs w:val="28"/>
        </w:rPr>
        <w:t>т и распространя</w:t>
      </w:r>
      <w:r w:rsidR="007475FD" w:rsidRPr="00FE6006">
        <w:rPr>
          <w:rFonts w:ascii="Times New Roman" w:hAnsi="Times New Roman" w:cs="Times New Roman"/>
          <w:sz w:val="28"/>
          <w:szCs w:val="28"/>
        </w:rPr>
        <w:t>е</w:t>
      </w:r>
      <w:r w:rsidRPr="00FE6006">
        <w:rPr>
          <w:rFonts w:ascii="Times New Roman" w:hAnsi="Times New Roman" w:cs="Times New Roman"/>
          <w:sz w:val="28"/>
          <w:szCs w:val="28"/>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A872D7">
        <w:rPr>
          <w:rFonts w:ascii="Times New Roman" w:hAnsi="Times New Roman" w:cs="Times New Roman"/>
          <w:sz w:val="28"/>
          <w:szCs w:val="28"/>
        </w:rPr>
        <w:t>людения обязательных требований.</w:t>
      </w:r>
    </w:p>
    <w:p w:rsidR="003859E1" w:rsidRPr="00FE6006" w:rsidRDefault="00EB170C" w:rsidP="003859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3859E1" w:rsidRPr="00FE6006">
        <w:rPr>
          <w:rFonts w:ascii="Times New Roman" w:hAnsi="Times New Roman" w:cs="Times New Roman"/>
          <w:sz w:val="28"/>
          <w:szCs w:val="28"/>
        </w:rPr>
        <w:t>размещ</w:t>
      </w:r>
      <w:r w:rsidR="003859E1">
        <w:rPr>
          <w:rFonts w:ascii="Times New Roman" w:hAnsi="Times New Roman" w:cs="Times New Roman"/>
          <w:sz w:val="28"/>
          <w:szCs w:val="28"/>
        </w:rPr>
        <w:t>ает</w:t>
      </w:r>
      <w:r w:rsidR="00A872D7">
        <w:rPr>
          <w:rFonts w:ascii="Times New Roman" w:hAnsi="Times New Roman" w:cs="Times New Roman"/>
          <w:sz w:val="28"/>
          <w:szCs w:val="28"/>
        </w:rPr>
        <w:t xml:space="preserve"> на официальном сайте в сети «Интернет»</w:t>
      </w:r>
      <w:r w:rsidR="003859E1" w:rsidRPr="00FE6006">
        <w:rPr>
          <w:rFonts w:ascii="Times New Roman" w:hAnsi="Times New Roman" w:cs="Times New Roman"/>
          <w:sz w:val="28"/>
          <w:szCs w:val="28"/>
        </w:rPr>
        <w:t xml:space="preserve"> обобщени</w:t>
      </w:r>
      <w:r w:rsidR="003859E1">
        <w:rPr>
          <w:rFonts w:ascii="Times New Roman" w:hAnsi="Times New Roman" w:cs="Times New Roman"/>
          <w:sz w:val="28"/>
          <w:szCs w:val="28"/>
        </w:rPr>
        <w:t>е практики осуществления государственного надзора</w:t>
      </w:r>
      <w:r w:rsidR="003859E1" w:rsidRPr="00FE6006">
        <w:rPr>
          <w:rFonts w:ascii="Times New Roman" w:hAnsi="Times New Roman" w:cs="Times New Roman"/>
          <w:sz w:val="28"/>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государственного надзора в целях недопущения таких нарушений</w:t>
      </w:r>
      <w:r>
        <w:rPr>
          <w:rFonts w:ascii="Times New Roman" w:hAnsi="Times New Roman" w:cs="Times New Roman"/>
          <w:sz w:val="28"/>
          <w:szCs w:val="28"/>
        </w:rPr>
        <w:t>.</w:t>
      </w:r>
    </w:p>
    <w:p w:rsidR="00925DF3" w:rsidRPr="00FE6006" w:rsidRDefault="00925DF3" w:rsidP="00B656B0">
      <w:pPr>
        <w:suppressAutoHyphens/>
        <w:autoSpaceDE w:val="0"/>
        <w:ind w:firstLine="709"/>
        <w:jc w:val="both"/>
      </w:pPr>
      <w:bookmarkStart w:id="6" w:name="P390"/>
      <w:bookmarkEnd w:id="6"/>
    </w:p>
    <w:p w:rsidR="00925DF3" w:rsidRPr="00F443A5" w:rsidRDefault="008C4E78" w:rsidP="00B656B0">
      <w:pPr>
        <w:suppressAutoHyphens/>
        <w:autoSpaceDE w:val="0"/>
        <w:ind w:firstLine="709"/>
        <w:jc w:val="center"/>
      </w:pPr>
      <w:r w:rsidRPr="00F443A5">
        <w:t xml:space="preserve">Сроки исполнения </w:t>
      </w:r>
      <w:r w:rsidR="00495EE1" w:rsidRPr="00F443A5">
        <w:t xml:space="preserve">государственной функции </w:t>
      </w:r>
      <w:r w:rsidR="0081714C" w:rsidRPr="00F443A5">
        <w:t>по осуществлению государственного надзора</w:t>
      </w:r>
    </w:p>
    <w:p w:rsidR="00F865DB" w:rsidRPr="00F443A5" w:rsidRDefault="00F865DB" w:rsidP="00B656B0">
      <w:pPr>
        <w:suppressAutoHyphens/>
        <w:autoSpaceDE w:val="0"/>
        <w:ind w:firstLine="709"/>
        <w:jc w:val="center"/>
      </w:pPr>
    </w:p>
    <w:p w:rsidR="00677D84" w:rsidRPr="009932A9" w:rsidRDefault="003C019D" w:rsidP="00B656B0">
      <w:pPr>
        <w:suppressAutoHyphens/>
        <w:autoSpaceDE w:val="0"/>
        <w:ind w:firstLine="709"/>
        <w:jc w:val="both"/>
      </w:pPr>
      <w:r>
        <w:t>2</w:t>
      </w:r>
      <w:r w:rsidR="00411B4B">
        <w:t>0</w:t>
      </w:r>
      <w:r w:rsidR="0097607A">
        <w:t>.</w:t>
      </w:r>
      <w:r w:rsidR="00EB170C">
        <w:t xml:space="preserve"> </w:t>
      </w:r>
      <w:r w:rsidR="00677D84" w:rsidRPr="00677D84">
        <w:t>Общий срок проведения как плановой (документарной, выездной), так и внеплановой проверки (</w:t>
      </w:r>
      <w:proofErr w:type="gramStart"/>
      <w:r w:rsidR="00677D84" w:rsidRPr="00677D84">
        <w:t>с даты начала</w:t>
      </w:r>
      <w:proofErr w:type="gramEnd"/>
      <w:r w:rsidR="00677D84" w:rsidRPr="00677D84">
        <w:t xml:space="preserve"> проверки и до даты составления акта по </w:t>
      </w:r>
      <w:r w:rsidR="00677D84" w:rsidRPr="009932A9">
        <w:t xml:space="preserve">результатам проверки) не может превышать </w:t>
      </w:r>
      <w:r w:rsidR="00791B61">
        <w:t xml:space="preserve">двадцати </w:t>
      </w:r>
      <w:r w:rsidR="00677D84" w:rsidRPr="009932A9">
        <w:t>рабочих дней.</w:t>
      </w:r>
    </w:p>
    <w:p w:rsidR="006127E8" w:rsidRPr="006127E8" w:rsidRDefault="006127E8" w:rsidP="00B656B0">
      <w:pPr>
        <w:pStyle w:val="ConsPlusNormal"/>
        <w:ind w:firstLine="709"/>
        <w:jc w:val="both"/>
        <w:rPr>
          <w:rFonts w:ascii="Times New Roman" w:hAnsi="Times New Roman" w:cs="Times New Roman"/>
          <w:sz w:val="28"/>
          <w:szCs w:val="28"/>
        </w:rPr>
      </w:pPr>
      <w:proofErr w:type="gramStart"/>
      <w:r w:rsidRPr="006127E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127E8">
        <w:rPr>
          <w:rFonts w:ascii="Times New Roman" w:hAnsi="Times New Roman" w:cs="Times New Roman"/>
          <w:sz w:val="28"/>
          <w:szCs w:val="28"/>
        </w:rPr>
        <w:t>микропредприятия</w:t>
      </w:r>
      <w:proofErr w:type="spellEnd"/>
      <w:r w:rsidRPr="006127E8">
        <w:rPr>
          <w:rFonts w:ascii="Times New Roman" w:hAnsi="Times New Roman" w:cs="Times New Roman"/>
          <w:sz w:val="28"/>
          <w:szCs w:val="28"/>
        </w:rPr>
        <w:t xml:space="preserve"> в год с учетом особенностей организации и проведения в 2016 </w:t>
      </w:r>
      <w:r w:rsidR="003E1810">
        <w:rPr>
          <w:rFonts w:ascii="Times New Roman" w:hAnsi="Times New Roman" w:cs="Times New Roman"/>
          <w:sz w:val="28"/>
          <w:szCs w:val="28"/>
        </w:rPr>
        <w:t>–</w:t>
      </w:r>
      <w:r w:rsidRPr="006127E8">
        <w:rPr>
          <w:rFonts w:ascii="Times New Roman" w:hAnsi="Times New Roman" w:cs="Times New Roman"/>
          <w:sz w:val="28"/>
          <w:szCs w:val="28"/>
        </w:rPr>
        <w:t xml:space="preserve"> 2018</w:t>
      </w:r>
      <w:r w:rsidR="003E1810">
        <w:rPr>
          <w:rFonts w:ascii="Times New Roman" w:hAnsi="Times New Roman" w:cs="Times New Roman"/>
          <w:sz w:val="28"/>
          <w:szCs w:val="28"/>
        </w:rPr>
        <w:t xml:space="preserve"> </w:t>
      </w:r>
      <w:r w:rsidRPr="006127E8">
        <w:rPr>
          <w:rFonts w:ascii="Times New Roman" w:hAnsi="Times New Roman" w:cs="Times New Roman"/>
          <w:sz w:val="28"/>
          <w:szCs w:val="28"/>
        </w:rPr>
        <w:t xml:space="preserve">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предусмотренных </w:t>
      </w:r>
      <w:hyperlink r:id="rId22" w:history="1">
        <w:r w:rsidRPr="009D695E">
          <w:rPr>
            <w:rFonts w:ascii="Times New Roman" w:hAnsi="Times New Roman" w:cs="Times New Roman"/>
            <w:sz w:val="28"/>
            <w:szCs w:val="28"/>
          </w:rPr>
          <w:t>статьей 26.1</w:t>
        </w:r>
      </w:hyperlink>
      <w:r w:rsidRPr="006127E8">
        <w:rPr>
          <w:rFonts w:ascii="Times New Roman" w:hAnsi="Times New Roman" w:cs="Times New Roman"/>
          <w:sz w:val="28"/>
          <w:szCs w:val="28"/>
        </w:rPr>
        <w:t xml:space="preserve"> Федерального закона </w:t>
      </w:r>
      <w:r w:rsidR="00791B61">
        <w:rPr>
          <w:rFonts w:ascii="Times New Roman" w:hAnsi="Times New Roman" w:cs="Times New Roman"/>
          <w:sz w:val="28"/>
          <w:szCs w:val="28"/>
        </w:rPr>
        <w:t>№</w:t>
      </w:r>
      <w:r w:rsidRPr="006127E8">
        <w:rPr>
          <w:rFonts w:ascii="Times New Roman" w:hAnsi="Times New Roman" w:cs="Times New Roman"/>
          <w:sz w:val="28"/>
          <w:szCs w:val="28"/>
        </w:rPr>
        <w:t xml:space="preserve"> 294</w:t>
      </w:r>
      <w:r w:rsidR="00114B05">
        <w:rPr>
          <w:rFonts w:ascii="Times New Roman" w:hAnsi="Times New Roman" w:cs="Times New Roman"/>
          <w:sz w:val="28"/>
          <w:szCs w:val="28"/>
        </w:rPr>
        <w:t>-</w:t>
      </w:r>
      <w:r w:rsidRPr="006127E8">
        <w:rPr>
          <w:rFonts w:ascii="Times New Roman" w:hAnsi="Times New Roman" w:cs="Times New Roman"/>
          <w:sz w:val="28"/>
          <w:szCs w:val="28"/>
        </w:rPr>
        <w:t>ФЗ.</w:t>
      </w:r>
      <w:proofErr w:type="gramEnd"/>
    </w:p>
    <w:p w:rsidR="006127E8" w:rsidRPr="006127E8" w:rsidRDefault="006127E8" w:rsidP="00B656B0">
      <w:pPr>
        <w:pStyle w:val="ConsPlusNormal"/>
        <w:ind w:firstLine="709"/>
        <w:jc w:val="both"/>
        <w:rPr>
          <w:rFonts w:ascii="Times New Roman" w:hAnsi="Times New Roman" w:cs="Times New Roman"/>
          <w:sz w:val="28"/>
          <w:szCs w:val="28"/>
        </w:rPr>
      </w:pPr>
      <w:proofErr w:type="gramStart"/>
      <w:r w:rsidRPr="006127E8">
        <w:rPr>
          <w:rFonts w:ascii="Times New Roman" w:hAnsi="Times New Roman" w:cs="Times New Roman"/>
          <w:sz w:val="28"/>
          <w:szCs w:val="28"/>
        </w:rPr>
        <w:t xml:space="preserve">В исключительных случаях, связанных с необходимостью проведения </w:t>
      </w:r>
      <w:r w:rsidRPr="006127E8">
        <w:rPr>
          <w:rFonts w:ascii="Times New Roman" w:hAnsi="Times New Roman" w:cs="Times New Roman"/>
          <w:sz w:val="28"/>
          <w:szCs w:val="28"/>
        </w:rPr>
        <w:lastRenderedPageBreak/>
        <w:t xml:space="preserve">сложных и (или) длительных исследований,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w:t>
      </w:r>
      <w:r w:rsidR="00791B61">
        <w:rPr>
          <w:rFonts w:ascii="Times New Roman" w:hAnsi="Times New Roman" w:cs="Times New Roman"/>
          <w:sz w:val="28"/>
          <w:szCs w:val="28"/>
        </w:rPr>
        <w:t>М</w:t>
      </w:r>
      <w:r w:rsidRPr="006127E8">
        <w:rPr>
          <w:rFonts w:ascii="Times New Roman" w:hAnsi="Times New Roman" w:cs="Times New Roman"/>
          <w:sz w:val="28"/>
          <w:szCs w:val="28"/>
        </w:rPr>
        <w:t xml:space="preserve">инистром или заместителем министра, но не более чем на двадцать рабочих дней, в отношении малых предприятий не более чем на пятьдесят часов, </w:t>
      </w:r>
      <w:proofErr w:type="spellStart"/>
      <w:r w:rsidRPr="006127E8">
        <w:rPr>
          <w:rFonts w:ascii="Times New Roman" w:hAnsi="Times New Roman" w:cs="Times New Roman"/>
          <w:sz w:val="28"/>
          <w:szCs w:val="28"/>
        </w:rPr>
        <w:t>микропредприятий</w:t>
      </w:r>
      <w:proofErr w:type="spellEnd"/>
      <w:r w:rsidRPr="006127E8">
        <w:rPr>
          <w:rFonts w:ascii="Times New Roman" w:hAnsi="Times New Roman" w:cs="Times New Roman"/>
          <w:sz w:val="28"/>
          <w:szCs w:val="28"/>
        </w:rPr>
        <w:t xml:space="preserve"> </w:t>
      </w:r>
      <w:r w:rsidR="003E1810">
        <w:rPr>
          <w:rFonts w:ascii="Times New Roman" w:hAnsi="Times New Roman" w:cs="Times New Roman"/>
          <w:sz w:val="28"/>
          <w:szCs w:val="28"/>
        </w:rPr>
        <w:t>–</w:t>
      </w:r>
      <w:r w:rsidRPr="006127E8">
        <w:rPr>
          <w:rFonts w:ascii="Times New Roman" w:hAnsi="Times New Roman" w:cs="Times New Roman"/>
          <w:sz w:val="28"/>
          <w:szCs w:val="28"/>
        </w:rPr>
        <w:t xml:space="preserve"> не</w:t>
      </w:r>
      <w:r w:rsidR="003E1810">
        <w:rPr>
          <w:rFonts w:ascii="Times New Roman" w:hAnsi="Times New Roman" w:cs="Times New Roman"/>
          <w:sz w:val="28"/>
          <w:szCs w:val="28"/>
        </w:rPr>
        <w:t xml:space="preserve"> </w:t>
      </w:r>
      <w:r w:rsidRPr="006127E8">
        <w:rPr>
          <w:rFonts w:ascii="Times New Roman" w:hAnsi="Times New Roman" w:cs="Times New Roman"/>
          <w:sz w:val="28"/>
          <w:szCs w:val="28"/>
        </w:rPr>
        <w:t>более</w:t>
      </w:r>
      <w:proofErr w:type="gramEnd"/>
      <w:r w:rsidRPr="006127E8">
        <w:rPr>
          <w:rFonts w:ascii="Times New Roman" w:hAnsi="Times New Roman" w:cs="Times New Roman"/>
          <w:sz w:val="28"/>
          <w:szCs w:val="28"/>
        </w:rPr>
        <w:t xml:space="preserve"> чем на пятнадцать часов.</w:t>
      </w:r>
    </w:p>
    <w:p w:rsidR="006127E8" w:rsidRDefault="006127E8" w:rsidP="00B656B0">
      <w:pPr>
        <w:pStyle w:val="ConsPlusNormal"/>
        <w:ind w:firstLine="709"/>
        <w:jc w:val="both"/>
        <w:rPr>
          <w:rFonts w:ascii="Times New Roman" w:hAnsi="Times New Roman" w:cs="Times New Roman"/>
          <w:sz w:val="28"/>
          <w:szCs w:val="28"/>
        </w:rPr>
      </w:pPr>
      <w:proofErr w:type="gramStart"/>
      <w:r w:rsidRPr="006127E8">
        <w:rPr>
          <w:rFonts w:ascii="Times New Roman" w:hAnsi="Times New Roman" w:cs="Times New Roman"/>
          <w:sz w:val="28"/>
          <w:szCs w:val="28"/>
        </w:rPr>
        <w:t xml:space="preserve">Срок проведения каждой из предусмотренных </w:t>
      </w:r>
      <w:hyperlink r:id="rId23" w:history="1">
        <w:r w:rsidRPr="009D695E">
          <w:rPr>
            <w:rFonts w:ascii="Times New Roman" w:hAnsi="Times New Roman" w:cs="Times New Roman"/>
            <w:sz w:val="28"/>
            <w:szCs w:val="28"/>
          </w:rPr>
          <w:t>статьями 11</w:t>
        </w:r>
      </w:hyperlink>
      <w:r w:rsidRPr="009D695E">
        <w:rPr>
          <w:rFonts w:ascii="Times New Roman" w:hAnsi="Times New Roman" w:cs="Times New Roman"/>
          <w:sz w:val="28"/>
          <w:szCs w:val="28"/>
        </w:rPr>
        <w:t xml:space="preserve"> и </w:t>
      </w:r>
      <w:hyperlink r:id="rId24" w:history="1">
        <w:r w:rsidRPr="009D695E">
          <w:rPr>
            <w:rFonts w:ascii="Times New Roman" w:hAnsi="Times New Roman" w:cs="Times New Roman"/>
            <w:sz w:val="28"/>
            <w:szCs w:val="28"/>
          </w:rPr>
          <w:t>12</w:t>
        </w:r>
      </w:hyperlink>
      <w:r w:rsidRPr="006127E8">
        <w:rPr>
          <w:rFonts w:ascii="Times New Roman" w:hAnsi="Times New Roman" w:cs="Times New Roman"/>
          <w:sz w:val="28"/>
          <w:szCs w:val="28"/>
        </w:rPr>
        <w:t xml:space="preserve"> Федерального закона </w:t>
      </w:r>
      <w:r w:rsidR="00791B61">
        <w:rPr>
          <w:rFonts w:ascii="Times New Roman" w:hAnsi="Times New Roman" w:cs="Times New Roman"/>
          <w:sz w:val="28"/>
          <w:szCs w:val="28"/>
        </w:rPr>
        <w:t>№</w:t>
      </w:r>
      <w:r w:rsidR="00583BAF">
        <w:rPr>
          <w:rFonts w:ascii="Times New Roman" w:hAnsi="Times New Roman" w:cs="Times New Roman"/>
          <w:sz w:val="28"/>
          <w:szCs w:val="28"/>
        </w:rPr>
        <w:t xml:space="preserve"> </w:t>
      </w:r>
      <w:r w:rsidRPr="006127E8">
        <w:rPr>
          <w:rFonts w:ascii="Times New Roman" w:hAnsi="Times New Roman" w:cs="Times New Roman"/>
          <w:sz w:val="28"/>
          <w:szCs w:val="28"/>
        </w:rPr>
        <w:t>294</w:t>
      </w:r>
      <w:r w:rsidR="00114B05">
        <w:rPr>
          <w:rFonts w:ascii="Times New Roman" w:hAnsi="Times New Roman" w:cs="Times New Roman"/>
          <w:sz w:val="28"/>
          <w:szCs w:val="28"/>
        </w:rPr>
        <w:t>-</w:t>
      </w:r>
      <w:r w:rsidRPr="006127E8">
        <w:rPr>
          <w:rFonts w:ascii="Times New Roman" w:hAnsi="Times New Roman" w:cs="Times New Roman"/>
          <w:sz w:val="28"/>
          <w:szCs w:val="28"/>
        </w:rPr>
        <w:t>ФЗ</w:t>
      </w:r>
      <w:r w:rsidR="003E1810">
        <w:rPr>
          <w:rFonts w:ascii="Times New Roman" w:hAnsi="Times New Roman" w:cs="Times New Roman"/>
          <w:sz w:val="28"/>
          <w:szCs w:val="28"/>
        </w:rPr>
        <w:t xml:space="preserve"> </w:t>
      </w:r>
      <w:r w:rsidRPr="006127E8">
        <w:rPr>
          <w:rFonts w:ascii="Times New Roman" w:hAnsi="Times New Roman" w:cs="Times New Roman"/>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77DA3" w:rsidRPr="00F77DA3" w:rsidRDefault="00F77DA3" w:rsidP="00F77DA3">
      <w:pPr>
        <w:pStyle w:val="ConsPlusNormal"/>
        <w:ind w:firstLine="540"/>
        <w:jc w:val="both"/>
        <w:rPr>
          <w:rFonts w:ascii="Times New Roman" w:hAnsi="Times New Roman" w:cs="Times New Roman"/>
          <w:sz w:val="28"/>
          <w:szCs w:val="28"/>
        </w:rPr>
      </w:pPr>
      <w:r w:rsidRPr="00F77DA3">
        <w:rPr>
          <w:rFonts w:ascii="Times New Roman" w:hAnsi="Times New Roman" w:cs="Times New Roman"/>
          <w:sz w:val="28"/>
          <w:szCs w:val="28"/>
        </w:rPr>
        <w:t xml:space="preserve">В случае необходимости при проведении </w:t>
      </w:r>
      <w:proofErr w:type="gramStart"/>
      <w:r w:rsidRPr="00F77DA3">
        <w:rPr>
          <w:rFonts w:ascii="Times New Roman" w:hAnsi="Times New Roman" w:cs="Times New Roman"/>
          <w:sz w:val="28"/>
          <w:szCs w:val="28"/>
        </w:rPr>
        <w:t>проверки</w:t>
      </w:r>
      <w:r w:rsidR="00315AFB" w:rsidRPr="00315AFB">
        <w:t xml:space="preserve"> </w:t>
      </w:r>
      <w:r w:rsidR="00315AFB" w:rsidRPr="00315AFB">
        <w:rPr>
          <w:rFonts w:ascii="Times New Roman" w:hAnsi="Times New Roman" w:cs="Times New Roman"/>
          <w:sz w:val="28"/>
          <w:szCs w:val="28"/>
        </w:rPr>
        <w:t xml:space="preserve">субъекта </w:t>
      </w:r>
      <w:hyperlink r:id="rId25" w:history="1">
        <w:r w:rsidR="00315AFB" w:rsidRPr="00315AFB">
          <w:rPr>
            <w:rFonts w:ascii="Times New Roman" w:hAnsi="Times New Roman" w:cs="Times New Roman"/>
            <w:sz w:val="28"/>
            <w:szCs w:val="28"/>
          </w:rPr>
          <w:t>малого предпринимательства</w:t>
        </w:r>
      </w:hyperlink>
      <w:r w:rsidRPr="00315AFB">
        <w:rPr>
          <w:rFonts w:ascii="Times New Roman" w:hAnsi="Times New Roman" w:cs="Times New Roman"/>
          <w:sz w:val="28"/>
          <w:szCs w:val="28"/>
        </w:rPr>
        <w:t xml:space="preserve"> </w:t>
      </w:r>
      <w:r w:rsidRPr="00F77DA3">
        <w:rPr>
          <w:rFonts w:ascii="Times New Roman" w:hAnsi="Times New Roman" w:cs="Times New Roman"/>
          <w:sz w:val="28"/>
          <w:szCs w:val="28"/>
        </w:rPr>
        <w:t>получения документов</w:t>
      </w:r>
      <w:proofErr w:type="gramEnd"/>
      <w:r w:rsidRPr="00F77DA3">
        <w:rPr>
          <w:rFonts w:ascii="Times New Roman" w:hAnsi="Times New Roman" w:cs="Times New Roman"/>
          <w:sz w:val="28"/>
          <w:szCs w:val="28"/>
        </w:rPr>
        <w:t xml:space="preserve"> и (или) информации в рамках межведомственного информационного взаимодействия проведение проверки может быть приостановлено</w:t>
      </w:r>
      <w:r w:rsidR="00315AFB">
        <w:rPr>
          <w:rFonts w:ascii="Times New Roman" w:hAnsi="Times New Roman" w:cs="Times New Roman"/>
          <w:sz w:val="28"/>
          <w:szCs w:val="28"/>
        </w:rPr>
        <w:t xml:space="preserve"> Министром, лицом его </w:t>
      </w:r>
      <w:r w:rsidRPr="00F77DA3">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77DA3" w:rsidRPr="00F77DA3" w:rsidRDefault="00F77DA3" w:rsidP="00F77DA3">
      <w:pPr>
        <w:pStyle w:val="ConsPlusNormal"/>
        <w:ind w:firstLine="540"/>
        <w:jc w:val="both"/>
        <w:rPr>
          <w:rFonts w:ascii="Times New Roman" w:hAnsi="Times New Roman" w:cs="Times New Roman"/>
          <w:sz w:val="28"/>
          <w:szCs w:val="28"/>
        </w:rPr>
      </w:pPr>
      <w:r w:rsidRPr="00F77DA3">
        <w:rPr>
          <w:rFonts w:ascii="Times New Roman" w:hAnsi="Times New Roman" w:cs="Times New Roman"/>
          <w:sz w:val="28"/>
          <w:szCs w:val="28"/>
        </w:rPr>
        <w:t xml:space="preserve">На период </w:t>
      </w:r>
      <w:proofErr w:type="gramStart"/>
      <w:r w:rsidRPr="00F77DA3">
        <w:rPr>
          <w:rFonts w:ascii="Times New Roman" w:hAnsi="Times New Roman" w:cs="Times New Roman"/>
          <w:sz w:val="28"/>
          <w:szCs w:val="28"/>
        </w:rPr>
        <w:t>действия срока приостановления проведения проверки</w:t>
      </w:r>
      <w:proofErr w:type="gramEnd"/>
      <w:r w:rsidRPr="00F77DA3">
        <w:rPr>
          <w:rFonts w:ascii="Times New Roman" w:hAnsi="Times New Roman" w:cs="Times New Roman"/>
          <w:sz w:val="28"/>
          <w:szCs w:val="28"/>
        </w:rPr>
        <w:t xml:space="preserve"> приостанавливаются связанные с указанной проверкой действия </w:t>
      </w:r>
      <w:r w:rsidR="00315AFB">
        <w:rPr>
          <w:rFonts w:ascii="Times New Roman" w:hAnsi="Times New Roman" w:cs="Times New Roman"/>
          <w:sz w:val="28"/>
          <w:szCs w:val="28"/>
        </w:rPr>
        <w:t xml:space="preserve">Министерства </w:t>
      </w:r>
      <w:r w:rsidRPr="00F77DA3">
        <w:rPr>
          <w:rFonts w:ascii="Times New Roman" w:hAnsi="Times New Roman" w:cs="Times New Roman"/>
          <w:sz w:val="28"/>
          <w:szCs w:val="28"/>
        </w:rPr>
        <w:t>на территории, в зданиях, строениях, сооружениях, помещениях, на иных объектах субъекта малого предпринимательства.</w:t>
      </w:r>
    </w:p>
    <w:p w:rsidR="00F77DA3" w:rsidRPr="00F77DA3" w:rsidRDefault="00F77DA3" w:rsidP="00F77DA3">
      <w:pPr>
        <w:rPr>
          <w:lang w:bidi="ru-RU"/>
        </w:rPr>
      </w:pPr>
    </w:p>
    <w:p w:rsidR="006127E8" w:rsidRDefault="006127E8" w:rsidP="00B656B0">
      <w:pPr>
        <w:pStyle w:val="ConsPlusNormal"/>
        <w:ind w:firstLine="709"/>
        <w:jc w:val="both"/>
      </w:pPr>
    </w:p>
    <w:p w:rsidR="008C4E78" w:rsidRPr="006127E8" w:rsidRDefault="008C4E78" w:rsidP="00583BAF">
      <w:pPr>
        <w:suppressAutoHyphens/>
        <w:autoSpaceDE w:val="0"/>
        <w:jc w:val="center"/>
      </w:pPr>
      <w:r w:rsidRPr="006127E8">
        <w:t>Сведения о размере платы за услуги организации (организаций), участвующей (участвующих) в исполн</w:t>
      </w:r>
      <w:r w:rsidR="001972BB" w:rsidRPr="006127E8">
        <w:t>ении государственной функции</w:t>
      </w:r>
      <w:r w:rsidR="00F512E1" w:rsidRPr="006127E8">
        <w:t xml:space="preserve"> по осуществлению государственного надзора, взимаемой с лица, в отношении которого проводятся мероприятия по надзору</w:t>
      </w:r>
    </w:p>
    <w:p w:rsidR="00925DF3" w:rsidRDefault="00925DF3" w:rsidP="00B656B0">
      <w:pPr>
        <w:suppressAutoHyphens/>
        <w:autoSpaceDE w:val="0"/>
        <w:ind w:firstLine="709"/>
        <w:jc w:val="center"/>
      </w:pPr>
    </w:p>
    <w:p w:rsidR="00677D84" w:rsidRDefault="006C12E5" w:rsidP="00B656B0">
      <w:pPr>
        <w:suppressAutoHyphens/>
        <w:autoSpaceDE w:val="0"/>
        <w:ind w:firstLine="709"/>
        <w:jc w:val="both"/>
      </w:pPr>
      <w:r>
        <w:t>2</w:t>
      </w:r>
      <w:r w:rsidR="00411B4B">
        <w:t>1</w:t>
      </w:r>
      <w:r w:rsidR="0097607A">
        <w:t>.</w:t>
      </w:r>
      <w:r w:rsidR="00EB170C">
        <w:t xml:space="preserve"> </w:t>
      </w:r>
      <w:r w:rsidR="00677D84">
        <w:t>Государственная функция осуществляется бесплатно.</w:t>
      </w:r>
    </w:p>
    <w:p w:rsidR="000D4B83" w:rsidRDefault="000D4B83" w:rsidP="00B656B0">
      <w:pPr>
        <w:suppressAutoHyphens/>
        <w:ind w:firstLine="709"/>
        <w:jc w:val="center"/>
        <w:rPr>
          <w:b/>
        </w:rPr>
      </w:pPr>
    </w:p>
    <w:p w:rsidR="00925DF3" w:rsidRPr="006127E8" w:rsidRDefault="00925DF3" w:rsidP="00583BAF">
      <w:pPr>
        <w:suppressAutoHyphens/>
        <w:jc w:val="center"/>
      </w:pPr>
      <w:r w:rsidRPr="006127E8">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37FF" w:rsidRDefault="00C737FF" w:rsidP="00DC7F21">
      <w:pPr>
        <w:suppressAutoHyphens/>
        <w:jc w:val="center"/>
      </w:pPr>
    </w:p>
    <w:p w:rsidR="00C737FF" w:rsidRPr="006C12E5" w:rsidRDefault="006C12E5" w:rsidP="00B656B0">
      <w:pPr>
        <w:pStyle w:val="ConsPlusNormal"/>
        <w:ind w:firstLine="709"/>
        <w:jc w:val="both"/>
        <w:rPr>
          <w:rFonts w:ascii="Times New Roman" w:hAnsi="Times New Roman" w:cs="Times New Roman"/>
          <w:sz w:val="28"/>
        </w:rPr>
      </w:pPr>
      <w:r w:rsidRPr="006C12E5">
        <w:rPr>
          <w:rFonts w:ascii="Times New Roman" w:hAnsi="Times New Roman" w:cs="Times New Roman"/>
          <w:sz w:val="28"/>
        </w:rPr>
        <w:t>2</w:t>
      </w:r>
      <w:r w:rsidR="00411B4B">
        <w:rPr>
          <w:rFonts w:ascii="Times New Roman" w:hAnsi="Times New Roman" w:cs="Times New Roman"/>
          <w:sz w:val="28"/>
        </w:rPr>
        <w:t>2</w:t>
      </w:r>
      <w:r w:rsidR="00C737FF" w:rsidRPr="006C12E5">
        <w:rPr>
          <w:rFonts w:ascii="Times New Roman" w:hAnsi="Times New Roman" w:cs="Times New Roman"/>
          <w:sz w:val="28"/>
        </w:rPr>
        <w:t xml:space="preserve">. Исполнение государственной функции включает </w:t>
      </w:r>
      <w:r w:rsidR="006127E8" w:rsidRPr="006C12E5">
        <w:rPr>
          <w:rFonts w:ascii="Times New Roman" w:hAnsi="Times New Roman" w:cs="Times New Roman"/>
          <w:sz w:val="28"/>
        </w:rPr>
        <w:t xml:space="preserve">в себя </w:t>
      </w:r>
      <w:r w:rsidR="00C737FF" w:rsidRPr="006C12E5">
        <w:rPr>
          <w:rFonts w:ascii="Times New Roman" w:hAnsi="Times New Roman" w:cs="Times New Roman"/>
          <w:sz w:val="28"/>
        </w:rPr>
        <w:t>следующие административные процедуры:</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1) при осуществлении плановых проверок:</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подготовка проекта ежегодного плана проведения плановых проверок;</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согласование с Прокуратурой Удмуртской Республики ежегодного плана проведения плановых проверок;</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 xml:space="preserve">подготовка проекта, подписание и регистрация приказа Министерства об </w:t>
      </w:r>
      <w:r w:rsidRPr="006C12E5">
        <w:rPr>
          <w:rFonts w:ascii="Times New Roman" w:hAnsi="Times New Roman" w:cs="Times New Roman"/>
          <w:sz w:val="28"/>
          <w:szCs w:val="28"/>
        </w:rPr>
        <w:lastRenderedPageBreak/>
        <w:t>утверждении ежегодного плана проведения плановых проверок;</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размещение на официальном сайте Министерства ежегодного плана проведения плановых проверок;</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 xml:space="preserve">подготовка проекта, подписание и регистрация </w:t>
      </w:r>
      <w:r w:rsidR="00A077EC">
        <w:rPr>
          <w:rFonts w:ascii="Times New Roman" w:hAnsi="Times New Roman" w:cs="Times New Roman"/>
          <w:sz w:val="28"/>
          <w:szCs w:val="28"/>
        </w:rPr>
        <w:t xml:space="preserve">приказа </w:t>
      </w:r>
      <w:r w:rsidRPr="006C12E5">
        <w:rPr>
          <w:rFonts w:ascii="Times New Roman" w:hAnsi="Times New Roman" w:cs="Times New Roman"/>
          <w:sz w:val="28"/>
          <w:szCs w:val="28"/>
        </w:rPr>
        <w:t>Министерства о проведении плановой проверки;</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проведение плановой документарной проверки;</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проведение плановой выездной проверки;</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составление акта плановой проверки;</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2) при осуществлении внеплановых проверок:</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 xml:space="preserve">подготовка проекта, подписание и регистрация </w:t>
      </w:r>
      <w:r w:rsidR="00A077EC">
        <w:rPr>
          <w:rFonts w:ascii="Times New Roman" w:hAnsi="Times New Roman" w:cs="Times New Roman"/>
          <w:sz w:val="28"/>
          <w:szCs w:val="28"/>
        </w:rPr>
        <w:t xml:space="preserve">приказа </w:t>
      </w:r>
      <w:r w:rsidRPr="006C12E5">
        <w:rPr>
          <w:rFonts w:ascii="Times New Roman" w:hAnsi="Times New Roman" w:cs="Times New Roman"/>
          <w:sz w:val="28"/>
          <w:szCs w:val="28"/>
        </w:rPr>
        <w:t>Министерства о проведении внеплановой проверки;</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проведение внеплановой документарной проверки;</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 xml:space="preserve">согласование с Прокуратурой Удмуртской Республики возможности проведения внеплановой выездной проверки в случаях, предусмотренных Федеральным </w:t>
      </w:r>
      <w:hyperlink r:id="rId26" w:history="1">
        <w:r w:rsidRPr="00EB417E">
          <w:rPr>
            <w:rFonts w:ascii="Times New Roman" w:hAnsi="Times New Roman" w:cs="Times New Roman"/>
            <w:sz w:val="28"/>
            <w:szCs w:val="28"/>
          </w:rPr>
          <w:t>законом</w:t>
        </w:r>
      </w:hyperlink>
      <w:r w:rsidRPr="006C12E5">
        <w:rPr>
          <w:rFonts w:ascii="Times New Roman" w:hAnsi="Times New Roman" w:cs="Times New Roman"/>
          <w:sz w:val="28"/>
          <w:szCs w:val="28"/>
        </w:rPr>
        <w:t xml:space="preserve"> </w:t>
      </w:r>
      <w:r w:rsidR="00EF5B7B">
        <w:rPr>
          <w:rFonts w:ascii="Times New Roman" w:hAnsi="Times New Roman" w:cs="Times New Roman"/>
          <w:sz w:val="28"/>
          <w:szCs w:val="28"/>
        </w:rPr>
        <w:t>№</w:t>
      </w:r>
      <w:r w:rsidR="00583BAF">
        <w:rPr>
          <w:rFonts w:ascii="Times New Roman" w:hAnsi="Times New Roman" w:cs="Times New Roman"/>
          <w:sz w:val="28"/>
          <w:szCs w:val="28"/>
        </w:rPr>
        <w:t xml:space="preserve"> </w:t>
      </w:r>
      <w:r w:rsidR="00EF5B7B">
        <w:rPr>
          <w:rFonts w:ascii="Times New Roman" w:hAnsi="Times New Roman" w:cs="Times New Roman"/>
          <w:sz w:val="28"/>
          <w:szCs w:val="28"/>
        </w:rPr>
        <w:t>294</w:t>
      </w:r>
      <w:r w:rsidR="00114B05">
        <w:rPr>
          <w:rFonts w:ascii="Times New Roman" w:hAnsi="Times New Roman" w:cs="Times New Roman"/>
          <w:sz w:val="28"/>
          <w:szCs w:val="28"/>
        </w:rPr>
        <w:t>-</w:t>
      </w:r>
      <w:r w:rsidRPr="006C12E5">
        <w:rPr>
          <w:rFonts w:ascii="Times New Roman" w:hAnsi="Times New Roman" w:cs="Times New Roman"/>
          <w:sz w:val="28"/>
          <w:szCs w:val="28"/>
        </w:rPr>
        <w:t>ФЗ;</w:t>
      </w:r>
    </w:p>
    <w:p w:rsidR="006C12E5" w:rsidRP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проведение внеплановой выездной проверки;</w:t>
      </w:r>
    </w:p>
    <w:p w:rsidR="006C12E5" w:rsidRDefault="006C12E5" w:rsidP="00B656B0">
      <w:pPr>
        <w:pStyle w:val="ConsPlusNormal"/>
        <w:ind w:firstLine="709"/>
        <w:jc w:val="both"/>
        <w:rPr>
          <w:rFonts w:ascii="Times New Roman" w:hAnsi="Times New Roman" w:cs="Times New Roman"/>
          <w:sz w:val="28"/>
          <w:szCs w:val="28"/>
        </w:rPr>
      </w:pPr>
      <w:r w:rsidRPr="006C12E5">
        <w:rPr>
          <w:rFonts w:ascii="Times New Roman" w:hAnsi="Times New Roman" w:cs="Times New Roman"/>
          <w:sz w:val="28"/>
          <w:szCs w:val="28"/>
        </w:rPr>
        <w:t>составление акта внеплановой проверки;</w:t>
      </w:r>
    </w:p>
    <w:p w:rsidR="00561CCC" w:rsidRDefault="00B902D3" w:rsidP="00941127">
      <w:pPr>
        <w:pStyle w:val="ConsPlusNormal"/>
        <w:ind w:firstLine="540"/>
        <w:jc w:val="both"/>
        <w:outlineLvl w:val="1"/>
        <w:rPr>
          <w:rFonts w:ascii="Times New Roman" w:hAnsi="Times New Roman" w:cs="Times New Roman"/>
          <w:sz w:val="28"/>
          <w:szCs w:val="28"/>
        </w:rPr>
      </w:pPr>
      <w:r>
        <w:t xml:space="preserve">   </w:t>
      </w:r>
      <w:r w:rsidRPr="0002142E">
        <w:rPr>
          <w:rFonts w:ascii="Times New Roman" w:hAnsi="Times New Roman" w:cs="Times New Roman"/>
          <w:sz w:val="28"/>
          <w:szCs w:val="28"/>
        </w:rPr>
        <w:t xml:space="preserve">3) </w:t>
      </w:r>
      <w:r w:rsidR="0002142E" w:rsidRPr="0002142E">
        <w:rPr>
          <w:rFonts w:ascii="Times New Roman" w:hAnsi="Times New Roman" w:cs="Times New Roman"/>
          <w:sz w:val="28"/>
          <w:szCs w:val="28"/>
        </w:rPr>
        <w:t>о</w:t>
      </w:r>
      <w:r w:rsidRPr="0002142E">
        <w:rPr>
          <w:rFonts w:ascii="Times New Roman" w:hAnsi="Times New Roman" w:cs="Times New Roman"/>
          <w:sz w:val="28"/>
          <w:szCs w:val="28"/>
        </w:rPr>
        <w:t>рганизация</w:t>
      </w:r>
      <w:r w:rsidRPr="00CA3684">
        <w:rPr>
          <w:rFonts w:ascii="Times New Roman" w:hAnsi="Times New Roman" w:cs="Times New Roman"/>
          <w:sz w:val="28"/>
          <w:szCs w:val="28"/>
        </w:rPr>
        <w:t xml:space="preserve"> и проведение мероприятий, направленных на профилактику нарушений обязательных требований</w:t>
      </w:r>
      <w:r w:rsidR="00561CCC">
        <w:rPr>
          <w:rFonts w:ascii="Times New Roman" w:hAnsi="Times New Roman" w:cs="Times New Roman"/>
          <w:sz w:val="28"/>
          <w:szCs w:val="28"/>
        </w:rPr>
        <w:t>:</w:t>
      </w:r>
    </w:p>
    <w:p w:rsidR="004956B8" w:rsidRPr="004956B8" w:rsidRDefault="0002142E" w:rsidP="00941127">
      <w:pPr>
        <w:pStyle w:val="ConsPlusNormal"/>
        <w:ind w:firstLine="540"/>
        <w:jc w:val="both"/>
        <w:outlineLvl w:val="1"/>
      </w:pPr>
      <w:r>
        <w:rPr>
          <w:rFonts w:ascii="Times New Roman" w:hAnsi="Times New Roman" w:cs="Times New Roman"/>
          <w:sz w:val="28"/>
          <w:szCs w:val="28"/>
        </w:rPr>
        <w:t xml:space="preserve"> </w:t>
      </w:r>
      <w:r w:rsidR="00561CCC">
        <w:rPr>
          <w:rFonts w:ascii="Times New Roman" w:hAnsi="Times New Roman" w:cs="Times New Roman"/>
          <w:sz w:val="28"/>
          <w:szCs w:val="28"/>
        </w:rPr>
        <w:t xml:space="preserve"> </w:t>
      </w:r>
      <w:r w:rsidR="00FD44E0" w:rsidRPr="00FD44E0">
        <w:rPr>
          <w:rFonts w:ascii="Times New Roman" w:hAnsi="Times New Roman" w:cs="Times New Roman"/>
          <w:sz w:val="28"/>
          <w:szCs w:val="28"/>
        </w:rPr>
        <w:t>выда</w:t>
      </w:r>
      <w:r w:rsidR="00FD44E0">
        <w:rPr>
          <w:rFonts w:ascii="Times New Roman" w:hAnsi="Times New Roman" w:cs="Times New Roman"/>
          <w:sz w:val="28"/>
          <w:szCs w:val="28"/>
        </w:rPr>
        <w:t>ча</w:t>
      </w:r>
      <w:r w:rsidR="00FD44E0" w:rsidRPr="00FD44E0">
        <w:rPr>
          <w:rFonts w:ascii="Times New Roman" w:hAnsi="Times New Roman" w:cs="Times New Roman"/>
          <w:sz w:val="28"/>
          <w:szCs w:val="28"/>
        </w:rPr>
        <w:t xml:space="preserve"> предостережения о недопустимости нарушения обязательных требований в соответствии с </w:t>
      </w:r>
      <w:hyperlink w:anchor="P388" w:history="1">
        <w:r w:rsidR="00FD44E0" w:rsidRPr="00FD44E0">
          <w:rPr>
            <w:rFonts w:ascii="Times New Roman" w:hAnsi="Times New Roman" w:cs="Times New Roman"/>
            <w:sz w:val="28"/>
            <w:szCs w:val="28"/>
          </w:rPr>
          <w:t>частями 5</w:t>
        </w:r>
      </w:hyperlink>
      <w:r w:rsidR="00FD44E0" w:rsidRPr="00FD44E0">
        <w:rPr>
          <w:rFonts w:ascii="Times New Roman" w:hAnsi="Times New Roman" w:cs="Times New Roman"/>
          <w:sz w:val="28"/>
          <w:szCs w:val="28"/>
        </w:rPr>
        <w:t xml:space="preserve"> - </w:t>
      </w:r>
      <w:hyperlink w:anchor="P390" w:history="1">
        <w:r w:rsidR="00FD44E0" w:rsidRPr="00FD44E0">
          <w:rPr>
            <w:rFonts w:ascii="Times New Roman" w:hAnsi="Times New Roman" w:cs="Times New Roman"/>
            <w:sz w:val="28"/>
            <w:szCs w:val="28"/>
          </w:rPr>
          <w:t>7</w:t>
        </w:r>
      </w:hyperlink>
      <w:r w:rsidR="00FD44E0" w:rsidRPr="00FD44E0">
        <w:rPr>
          <w:rFonts w:ascii="Times New Roman" w:hAnsi="Times New Roman" w:cs="Times New Roman"/>
          <w:sz w:val="28"/>
          <w:szCs w:val="28"/>
        </w:rPr>
        <w:t xml:space="preserve"> статьи</w:t>
      </w:r>
      <w:r w:rsidR="00FD44E0">
        <w:rPr>
          <w:rFonts w:ascii="Times New Roman" w:hAnsi="Times New Roman" w:cs="Times New Roman"/>
          <w:sz w:val="28"/>
          <w:szCs w:val="28"/>
        </w:rPr>
        <w:t xml:space="preserve"> 8.2 Федерального закона №</w:t>
      </w:r>
      <w:r w:rsidR="00561CCC">
        <w:rPr>
          <w:rFonts w:ascii="Times New Roman" w:hAnsi="Times New Roman" w:cs="Times New Roman"/>
          <w:sz w:val="28"/>
          <w:szCs w:val="28"/>
        </w:rPr>
        <w:t xml:space="preserve"> </w:t>
      </w:r>
      <w:r w:rsidR="00FD44E0">
        <w:rPr>
          <w:rFonts w:ascii="Times New Roman" w:hAnsi="Times New Roman" w:cs="Times New Roman"/>
          <w:sz w:val="28"/>
          <w:szCs w:val="28"/>
        </w:rPr>
        <w:t>294-ФЗ;</w:t>
      </w:r>
      <w:r w:rsidR="00FD44E0" w:rsidRPr="00FD44E0">
        <w:rPr>
          <w:rFonts w:ascii="Times New Roman" w:hAnsi="Times New Roman" w:cs="Times New Roman"/>
          <w:sz w:val="28"/>
          <w:szCs w:val="28"/>
        </w:rPr>
        <w:t xml:space="preserve"> </w:t>
      </w:r>
    </w:p>
    <w:p w:rsidR="006C12E5" w:rsidRDefault="00FD44E0"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C12E5" w:rsidRPr="006C12E5">
        <w:rPr>
          <w:rFonts w:ascii="Times New Roman" w:hAnsi="Times New Roman" w:cs="Times New Roman"/>
          <w:sz w:val="28"/>
          <w:szCs w:val="28"/>
        </w:rPr>
        <w:t xml:space="preserve">) принятие мер по результатам проверки и </w:t>
      </w:r>
      <w:proofErr w:type="gramStart"/>
      <w:r w:rsidR="006C12E5" w:rsidRPr="006C12E5">
        <w:rPr>
          <w:rFonts w:ascii="Times New Roman" w:hAnsi="Times New Roman" w:cs="Times New Roman"/>
          <w:sz w:val="28"/>
          <w:szCs w:val="28"/>
        </w:rPr>
        <w:t>контроль за</w:t>
      </w:r>
      <w:proofErr w:type="gramEnd"/>
      <w:r w:rsidR="006C12E5" w:rsidRPr="006C12E5">
        <w:rPr>
          <w:rFonts w:ascii="Times New Roman" w:hAnsi="Times New Roman" w:cs="Times New Roman"/>
          <w:sz w:val="28"/>
          <w:szCs w:val="28"/>
        </w:rPr>
        <w:t xml:space="preserve"> исполнением выданного предписания.</w:t>
      </w:r>
    </w:p>
    <w:p w:rsidR="006C12E5" w:rsidRPr="006C12E5" w:rsidRDefault="00EB3CB4" w:rsidP="00B656B0">
      <w:pPr>
        <w:pStyle w:val="ConsPlusNormal"/>
        <w:ind w:firstLine="709"/>
        <w:jc w:val="both"/>
        <w:rPr>
          <w:rFonts w:ascii="Times New Roman" w:hAnsi="Times New Roman" w:cs="Times New Roman"/>
          <w:sz w:val="28"/>
          <w:szCs w:val="28"/>
        </w:rPr>
      </w:pPr>
      <w:hyperlink w:anchor="P673" w:history="1">
        <w:r w:rsidR="006C12E5" w:rsidRPr="00EB417E">
          <w:rPr>
            <w:rFonts w:ascii="Times New Roman" w:hAnsi="Times New Roman" w:cs="Times New Roman"/>
            <w:sz w:val="28"/>
            <w:szCs w:val="28"/>
          </w:rPr>
          <w:t>Блок-схема</w:t>
        </w:r>
      </w:hyperlink>
      <w:r w:rsidR="006C12E5" w:rsidRPr="006C12E5">
        <w:rPr>
          <w:rFonts w:ascii="Times New Roman" w:hAnsi="Times New Roman" w:cs="Times New Roman"/>
          <w:sz w:val="28"/>
          <w:szCs w:val="28"/>
        </w:rPr>
        <w:t xml:space="preserve"> исполнения государственной функции приводится в приложении </w:t>
      </w:r>
      <w:r w:rsidR="00114B05">
        <w:rPr>
          <w:rFonts w:ascii="Times New Roman" w:hAnsi="Times New Roman" w:cs="Times New Roman"/>
          <w:sz w:val="28"/>
          <w:szCs w:val="28"/>
        </w:rPr>
        <w:t>№</w:t>
      </w:r>
      <w:r w:rsidR="006C12E5" w:rsidRPr="006C12E5">
        <w:rPr>
          <w:rFonts w:ascii="Times New Roman" w:hAnsi="Times New Roman" w:cs="Times New Roman"/>
          <w:sz w:val="28"/>
          <w:szCs w:val="28"/>
        </w:rPr>
        <w:t>1 к Административному регламенту.</w:t>
      </w:r>
    </w:p>
    <w:p w:rsidR="006C12E5" w:rsidRDefault="006C12E5" w:rsidP="00B656B0">
      <w:pPr>
        <w:pStyle w:val="ConsPlusNormal"/>
        <w:ind w:firstLine="709"/>
        <w:jc w:val="both"/>
      </w:pPr>
    </w:p>
    <w:p w:rsidR="006C12E5" w:rsidRDefault="006C12E5" w:rsidP="002246C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w:t>
      </w:r>
      <w:r w:rsidRPr="006C12E5">
        <w:rPr>
          <w:rFonts w:ascii="Times New Roman" w:hAnsi="Times New Roman" w:cs="Times New Roman"/>
          <w:sz w:val="28"/>
          <w:szCs w:val="28"/>
        </w:rPr>
        <w:t>одготовка проекта ежегодного плана проведения плановых проверок</w:t>
      </w:r>
    </w:p>
    <w:p w:rsidR="006C12E5" w:rsidRPr="006C12E5" w:rsidRDefault="006C12E5" w:rsidP="00B656B0">
      <w:pPr>
        <w:ind w:firstLine="709"/>
        <w:rPr>
          <w:lang w:bidi="ru-RU"/>
        </w:rPr>
      </w:pPr>
    </w:p>
    <w:p w:rsidR="00E31C73" w:rsidRPr="00E31C73" w:rsidRDefault="002246C5" w:rsidP="002246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31C73" w:rsidRPr="00E31C73">
        <w:rPr>
          <w:rFonts w:ascii="Times New Roman" w:hAnsi="Times New Roman" w:cs="Times New Roman"/>
          <w:sz w:val="28"/>
          <w:szCs w:val="28"/>
        </w:rPr>
        <w:t>2</w:t>
      </w:r>
      <w:r w:rsidR="00411B4B">
        <w:rPr>
          <w:rFonts w:ascii="Times New Roman" w:hAnsi="Times New Roman" w:cs="Times New Roman"/>
          <w:sz w:val="28"/>
          <w:szCs w:val="28"/>
        </w:rPr>
        <w:t>3</w:t>
      </w:r>
      <w:r w:rsidR="00E31C73" w:rsidRPr="00E31C73">
        <w:rPr>
          <w:rFonts w:ascii="Times New Roman" w:hAnsi="Times New Roman" w:cs="Times New Roman"/>
          <w:sz w:val="28"/>
          <w:szCs w:val="28"/>
        </w:rPr>
        <w:t>.</w:t>
      </w:r>
      <w:r w:rsidR="00583BAF">
        <w:rPr>
          <w:rFonts w:ascii="Times New Roman" w:hAnsi="Times New Roman" w:cs="Times New Roman"/>
          <w:sz w:val="28"/>
          <w:szCs w:val="28"/>
        </w:rPr>
        <w:t xml:space="preserve"> О</w:t>
      </w:r>
      <w:r w:rsidR="00E31C73" w:rsidRPr="00E31C73">
        <w:rPr>
          <w:rFonts w:ascii="Times New Roman" w:hAnsi="Times New Roman" w:cs="Times New Roman"/>
          <w:sz w:val="28"/>
          <w:szCs w:val="28"/>
        </w:rPr>
        <w:t xml:space="preserve">тветственным за разработку ежегодного плана проведения плановых проверок (далее </w:t>
      </w:r>
      <w:r w:rsidR="003E1810">
        <w:rPr>
          <w:rFonts w:ascii="Times New Roman" w:hAnsi="Times New Roman" w:cs="Times New Roman"/>
          <w:sz w:val="28"/>
          <w:szCs w:val="28"/>
        </w:rPr>
        <w:t>–</w:t>
      </w:r>
      <w:r w:rsidR="00E31C73" w:rsidRPr="00E31C73">
        <w:rPr>
          <w:rFonts w:ascii="Times New Roman" w:hAnsi="Times New Roman" w:cs="Times New Roman"/>
          <w:sz w:val="28"/>
          <w:szCs w:val="28"/>
        </w:rPr>
        <w:t xml:space="preserve"> план</w:t>
      </w:r>
      <w:r w:rsidR="003E1810">
        <w:rPr>
          <w:rFonts w:ascii="Times New Roman" w:hAnsi="Times New Roman" w:cs="Times New Roman"/>
          <w:sz w:val="28"/>
          <w:szCs w:val="28"/>
        </w:rPr>
        <w:t xml:space="preserve"> </w:t>
      </w:r>
      <w:r w:rsidR="00E31C73" w:rsidRPr="00E31C73">
        <w:rPr>
          <w:rFonts w:ascii="Times New Roman" w:hAnsi="Times New Roman" w:cs="Times New Roman"/>
          <w:sz w:val="28"/>
          <w:szCs w:val="28"/>
        </w:rPr>
        <w:t>проверок)</w:t>
      </w:r>
      <w:r w:rsidR="00EB170C">
        <w:rPr>
          <w:rFonts w:ascii="Times New Roman" w:hAnsi="Times New Roman" w:cs="Times New Roman"/>
          <w:sz w:val="28"/>
          <w:szCs w:val="28"/>
        </w:rPr>
        <w:t xml:space="preserve"> </w:t>
      </w:r>
      <w:r w:rsidR="00E31C73" w:rsidRPr="00E31C73">
        <w:rPr>
          <w:rFonts w:ascii="Times New Roman" w:hAnsi="Times New Roman" w:cs="Times New Roman"/>
          <w:sz w:val="28"/>
          <w:szCs w:val="28"/>
        </w:rPr>
        <w:t xml:space="preserve">является должностное лицо Министерства, </w:t>
      </w:r>
      <w:r w:rsidR="00583BAF">
        <w:rPr>
          <w:rFonts w:ascii="Times New Roman" w:hAnsi="Times New Roman" w:cs="Times New Roman"/>
          <w:sz w:val="28"/>
          <w:szCs w:val="28"/>
        </w:rPr>
        <w:t>назначенное приказом Министра.</w:t>
      </w:r>
    </w:p>
    <w:p w:rsidR="00E31C73" w:rsidRPr="00E31C73" w:rsidRDefault="00E31C73" w:rsidP="00B656B0">
      <w:pPr>
        <w:pStyle w:val="ConsPlusNormal"/>
        <w:ind w:firstLine="709"/>
        <w:jc w:val="both"/>
        <w:rPr>
          <w:rFonts w:ascii="Times New Roman" w:hAnsi="Times New Roman" w:cs="Times New Roman"/>
          <w:sz w:val="28"/>
          <w:szCs w:val="28"/>
        </w:rPr>
      </w:pPr>
      <w:r w:rsidRPr="00E31C73">
        <w:rPr>
          <w:rFonts w:ascii="Times New Roman" w:hAnsi="Times New Roman" w:cs="Times New Roman"/>
          <w:sz w:val="28"/>
          <w:szCs w:val="28"/>
        </w:rPr>
        <w:t>2</w:t>
      </w:r>
      <w:r w:rsidR="00411B4B">
        <w:rPr>
          <w:rFonts w:ascii="Times New Roman" w:hAnsi="Times New Roman" w:cs="Times New Roman"/>
          <w:sz w:val="28"/>
          <w:szCs w:val="28"/>
        </w:rPr>
        <w:t>4</w:t>
      </w:r>
      <w:r w:rsidRPr="00E31C73">
        <w:rPr>
          <w:rFonts w:ascii="Times New Roman" w:hAnsi="Times New Roman" w:cs="Times New Roman"/>
          <w:sz w:val="28"/>
          <w:szCs w:val="28"/>
        </w:rPr>
        <w:t>. Основанием для включения плановой проверки в план проверок является истечение трех лет со дня:</w:t>
      </w:r>
    </w:p>
    <w:p w:rsidR="00E31C73" w:rsidRPr="00E31C73" w:rsidRDefault="00E31C73" w:rsidP="00B656B0">
      <w:pPr>
        <w:pStyle w:val="ConsPlusNormal"/>
        <w:ind w:firstLine="709"/>
        <w:jc w:val="both"/>
        <w:rPr>
          <w:rFonts w:ascii="Times New Roman" w:hAnsi="Times New Roman" w:cs="Times New Roman"/>
          <w:sz w:val="28"/>
          <w:szCs w:val="28"/>
        </w:rPr>
      </w:pPr>
      <w:r w:rsidRPr="00E31C73">
        <w:rPr>
          <w:rFonts w:ascii="Times New Roman" w:hAnsi="Times New Roman" w:cs="Times New Roman"/>
          <w:sz w:val="28"/>
          <w:szCs w:val="28"/>
        </w:rPr>
        <w:t>1) государственной регистрации</w:t>
      </w:r>
      <w:r w:rsidR="00F57EB5">
        <w:rPr>
          <w:rFonts w:ascii="Times New Roman" w:hAnsi="Times New Roman" w:cs="Times New Roman"/>
          <w:sz w:val="28"/>
          <w:szCs w:val="28"/>
        </w:rPr>
        <w:t xml:space="preserve"> субъекта государственного надзора</w:t>
      </w:r>
      <w:r w:rsidRPr="00E31C73">
        <w:rPr>
          <w:rFonts w:ascii="Times New Roman" w:hAnsi="Times New Roman" w:cs="Times New Roman"/>
          <w:sz w:val="28"/>
          <w:szCs w:val="28"/>
        </w:rPr>
        <w:t>;</w:t>
      </w:r>
    </w:p>
    <w:p w:rsidR="00E31C73" w:rsidRPr="00E31C73" w:rsidRDefault="00E31C73" w:rsidP="00B656B0">
      <w:pPr>
        <w:pStyle w:val="ConsPlusNormal"/>
        <w:ind w:firstLine="709"/>
        <w:jc w:val="both"/>
        <w:rPr>
          <w:rFonts w:ascii="Times New Roman" w:hAnsi="Times New Roman" w:cs="Times New Roman"/>
          <w:sz w:val="28"/>
          <w:szCs w:val="28"/>
        </w:rPr>
      </w:pPr>
      <w:r w:rsidRPr="00E31C73">
        <w:rPr>
          <w:rFonts w:ascii="Times New Roman" w:hAnsi="Times New Roman" w:cs="Times New Roman"/>
          <w:sz w:val="28"/>
          <w:szCs w:val="28"/>
        </w:rPr>
        <w:t>2) окончания проведения последней плановой проверки</w:t>
      </w:r>
      <w:r w:rsidR="00F57EB5">
        <w:rPr>
          <w:rFonts w:ascii="Times New Roman" w:hAnsi="Times New Roman" w:cs="Times New Roman"/>
          <w:sz w:val="28"/>
          <w:szCs w:val="28"/>
        </w:rPr>
        <w:t xml:space="preserve"> субъекта государственного надзора.</w:t>
      </w:r>
    </w:p>
    <w:p w:rsidR="00E31C73" w:rsidRPr="00E31C73" w:rsidRDefault="00E31C73" w:rsidP="00B656B0">
      <w:pPr>
        <w:pStyle w:val="ConsPlusNormal"/>
        <w:ind w:firstLine="709"/>
        <w:jc w:val="both"/>
        <w:rPr>
          <w:rFonts w:ascii="Times New Roman" w:hAnsi="Times New Roman" w:cs="Times New Roman"/>
          <w:sz w:val="28"/>
          <w:szCs w:val="28"/>
        </w:rPr>
      </w:pPr>
      <w:r w:rsidRPr="00E31C73">
        <w:rPr>
          <w:rFonts w:ascii="Times New Roman" w:hAnsi="Times New Roman" w:cs="Times New Roman"/>
          <w:sz w:val="28"/>
          <w:szCs w:val="28"/>
        </w:rPr>
        <w:t>2</w:t>
      </w:r>
      <w:r w:rsidR="00411B4B">
        <w:rPr>
          <w:rFonts w:ascii="Times New Roman" w:hAnsi="Times New Roman" w:cs="Times New Roman"/>
          <w:sz w:val="28"/>
          <w:szCs w:val="28"/>
        </w:rPr>
        <w:t>5</w:t>
      </w:r>
      <w:r w:rsidRPr="00E31C73">
        <w:rPr>
          <w:rFonts w:ascii="Times New Roman" w:hAnsi="Times New Roman" w:cs="Times New Roman"/>
          <w:sz w:val="28"/>
          <w:szCs w:val="28"/>
        </w:rPr>
        <w:t>. В плане проверок указываются сведения</w:t>
      </w:r>
      <w:r w:rsidR="008E7B9E">
        <w:rPr>
          <w:rFonts w:ascii="Times New Roman" w:hAnsi="Times New Roman" w:cs="Times New Roman"/>
          <w:sz w:val="28"/>
          <w:szCs w:val="28"/>
        </w:rPr>
        <w:t xml:space="preserve"> в соотве</w:t>
      </w:r>
      <w:r w:rsidR="000C56D1">
        <w:rPr>
          <w:rFonts w:ascii="Times New Roman" w:hAnsi="Times New Roman" w:cs="Times New Roman"/>
          <w:sz w:val="28"/>
          <w:szCs w:val="28"/>
        </w:rPr>
        <w:t>т</w:t>
      </w:r>
      <w:r w:rsidR="008E7B9E">
        <w:rPr>
          <w:rFonts w:ascii="Times New Roman" w:hAnsi="Times New Roman" w:cs="Times New Roman"/>
          <w:sz w:val="28"/>
          <w:szCs w:val="28"/>
        </w:rPr>
        <w:t>ствии с приказом</w:t>
      </w:r>
      <w:r w:rsidR="00F57EB5">
        <w:rPr>
          <w:rFonts w:ascii="Times New Roman" w:hAnsi="Times New Roman" w:cs="Times New Roman"/>
          <w:sz w:val="28"/>
          <w:szCs w:val="28"/>
        </w:rPr>
        <w:t xml:space="preserve"> </w:t>
      </w:r>
      <w:r w:rsidR="00BC4732">
        <w:rPr>
          <w:rFonts w:ascii="Times New Roman" w:hAnsi="Times New Roman" w:cs="Times New Roman"/>
          <w:sz w:val="28"/>
          <w:szCs w:val="28"/>
        </w:rPr>
        <w:t>№</w:t>
      </w:r>
      <w:r w:rsidR="00EB170C">
        <w:rPr>
          <w:rFonts w:ascii="Times New Roman" w:hAnsi="Times New Roman" w:cs="Times New Roman"/>
          <w:sz w:val="28"/>
          <w:szCs w:val="28"/>
        </w:rPr>
        <w:t xml:space="preserve"> </w:t>
      </w:r>
      <w:r w:rsidR="00F57EB5">
        <w:rPr>
          <w:rFonts w:ascii="Times New Roman" w:hAnsi="Times New Roman" w:cs="Times New Roman"/>
          <w:sz w:val="28"/>
          <w:szCs w:val="28"/>
        </w:rPr>
        <w:t>141.</w:t>
      </w:r>
    </w:p>
    <w:p w:rsidR="00E31C73" w:rsidRPr="00E31C73"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E31C73" w:rsidRPr="00E31C73">
        <w:rPr>
          <w:rFonts w:ascii="Times New Roman" w:hAnsi="Times New Roman" w:cs="Times New Roman"/>
          <w:sz w:val="28"/>
          <w:szCs w:val="28"/>
        </w:rPr>
        <w:t xml:space="preserve">. Проект ежегодного плана проведения плановых проверок (далее </w:t>
      </w:r>
      <w:r w:rsidR="003E1810">
        <w:rPr>
          <w:rFonts w:ascii="Times New Roman" w:hAnsi="Times New Roman" w:cs="Times New Roman"/>
          <w:sz w:val="28"/>
          <w:szCs w:val="28"/>
        </w:rPr>
        <w:t>–</w:t>
      </w:r>
      <w:r w:rsidR="00E31C73" w:rsidRPr="00E31C73">
        <w:rPr>
          <w:rFonts w:ascii="Times New Roman" w:hAnsi="Times New Roman" w:cs="Times New Roman"/>
          <w:sz w:val="28"/>
          <w:szCs w:val="28"/>
        </w:rPr>
        <w:t xml:space="preserve"> проект</w:t>
      </w:r>
      <w:r w:rsidR="003E1810">
        <w:rPr>
          <w:rFonts w:ascii="Times New Roman" w:hAnsi="Times New Roman" w:cs="Times New Roman"/>
          <w:sz w:val="28"/>
          <w:szCs w:val="28"/>
        </w:rPr>
        <w:t xml:space="preserve"> </w:t>
      </w:r>
      <w:r w:rsidR="00E31C73" w:rsidRPr="00E31C73">
        <w:rPr>
          <w:rFonts w:ascii="Times New Roman" w:hAnsi="Times New Roman" w:cs="Times New Roman"/>
          <w:sz w:val="28"/>
          <w:szCs w:val="28"/>
        </w:rPr>
        <w:t>плана проверок) оформляется в виде приложения к проекту приказа Министерства об утверждении ежегодного плана проведения плановых проверок.</w:t>
      </w:r>
    </w:p>
    <w:p w:rsidR="00E31C73" w:rsidRPr="00E31C73"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E31C73" w:rsidRPr="00E31C73">
        <w:rPr>
          <w:rFonts w:ascii="Times New Roman" w:hAnsi="Times New Roman" w:cs="Times New Roman"/>
          <w:sz w:val="28"/>
          <w:szCs w:val="28"/>
        </w:rPr>
        <w:t>. Результатом исполнения административной процедуры является проект плана проверок.</w:t>
      </w:r>
    </w:p>
    <w:p w:rsidR="001D0248" w:rsidRDefault="001D0248" w:rsidP="00B656B0">
      <w:pPr>
        <w:ind w:firstLine="709"/>
        <w:jc w:val="both"/>
      </w:pPr>
      <w:r>
        <w:rPr>
          <w:lang w:bidi="ru-RU"/>
        </w:rPr>
        <w:lastRenderedPageBreak/>
        <w:t xml:space="preserve">Максимальный срок </w:t>
      </w:r>
      <w:r w:rsidRPr="00E31C73">
        <w:t xml:space="preserve">исполнения административной процедуры </w:t>
      </w:r>
      <w:r>
        <w:rPr>
          <w:lang w:bidi="ru-RU"/>
        </w:rPr>
        <w:t>до 28 августа года,</w:t>
      </w:r>
      <w:r w:rsidRPr="001D0248">
        <w:t xml:space="preserve"> </w:t>
      </w:r>
      <w:r w:rsidRPr="00A14D67">
        <w:t>предшествующего году проведения пла</w:t>
      </w:r>
      <w:r>
        <w:t>новых проверок.</w:t>
      </w:r>
    </w:p>
    <w:p w:rsidR="001D0248" w:rsidRDefault="001D0248" w:rsidP="00B656B0">
      <w:pPr>
        <w:pStyle w:val="ConsPlusNormal"/>
        <w:ind w:firstLine="709"/>
        <w:jc w:val="both"/>
        <w:rPr>
          <w:rFonts w:ascii="Times New Roman" w:hAnsi="Times New Roman" w:cs="Times New Roman"/>
          <w:sz w:val="28"/>
          <w:szCs w:val="28"/>
        </w:rPr>
      </w:pPr>
      <w:proofErr w:type="gramStart"/>
      <w:r w:rsidRPr="00E31C73">
        <w:rPr>
          <w:rFonts w:ascii="Times New Roman" w:hAnsi="Times New Roman" w:cs="Times New Roman"/>
          <w:sz w:val="28"/>
          <w:szCs w:val="28"/>
        </w:rPr>
        <w:t>Контроль за</w:t>
      </w:r>
      <w:proofErr w:type="gramEnd"/>
      <w:r w:rsidRPr="00E31C73">
        <w:rPr>
          <w:rFonts w:ascii="Times New Roman" w:hAnsi="Times New Roman" w:cs="Times New Roman"/>
          <w:sz w:val="28"/>
          <w:szCs w:val="28"/>
        </w:rPr>
        <w:t xml:space="preserve"> разработкой плана проверок </w:t>
      </w:r>
      <w:r w:rsidR="00302832">
        <w:rPr>
          <w:rFonts w:ascii="Times New Roman" w:hAnsi="Times New Roman" w:cs="Times New Roman"/>
          <w:sz w:val="28"/>
          <w:szCs w:val="28"/>
        </w:rPr>
        <w:t xml:space="preserve">осуществляется </w:t>
      </w:r>
      <w:r w:rsidRPr="00E31C73">
        <w:rPr>
          <w:rFonts w:ascii="Times New Roman" w:hAnsi="Times New Roman" w:cs="Times New Roman"/>
          <w:sz w:val="28"/>
          <w:szCs w:val="28"/>
        </w:rPr>
        <w:t>заместителем министра путем</w:t>
      </w:r>
      <w:r w:rsidR="003D3664">
        <w:rPr>
          <w:rFonts w:ascii="Times New Roman" w:hAnsi="Times New Roman" w:cs="Times New Roman"/>
          <w:sz w:val="28"/>
          <w:szCs w:val="28"/>
        </w:rPr>
        <w:t>, курирующим данное направление</w:t>
      </w:r>
      <w:r w:rsidRPr="00E31C73">
        <w:rPr>
          <w:rFonts w:ascii="Times New Roman" w:hAnsi="Times New Roman" w:cs="Times New Roman"/>
          <w:sz w:val="28"/>
          <w:szCs w:val="28"/>
        </w:rPr>
        <w:t xml:space="preserve"> визирования проекта плана проверок на оборотной стороне последней страницы.</w:t>
      </w:r>
    </w:p>
    <w:p w:rsidR="001D0248" w:rsidRPr="001D0248" w:rsidRDefault="001D0248" w:rsidP="00B656B0">
      <w:pPr>
        <w:ind w:firstLine="709"/>
        <w:jc w:val="both"/>
        <w:rPr>
          <w:lang w:bidi="ru-RU"/>
        </w:rPr>
      </w:pPr>
    </w:p>
    <w:p w:rsidR="00FB2170" w:rsidRDefault="002C3F82" w:rsidP="002246C5">
      <w:pPr>
        <w:jc w:val="center"/>
        <w:rPr>
          <w:color w:val="000000"/>
        </w:rPr>
      </w:pPr>
      <w:r>
        <w:rPr>
          <w:color w:val="000000"/>
        </w:rPr>
        <w:t>Согласование с Прокуратурой Удмуртской Республики ежегодного плана</w:t>
      </w:r>
    </w:p>
    <w:p w:rsidR="002C3F82" w:rsidRDefault="002C3F82" w:rsidP="00B656B0">
      <w:pPr>
        <w:ind w:firstLine="709"/>
        <w:jc w:val="center"/>
        <w:rPr>
          <w:color w:val="000000"/>
        </w:rPr>
      </w:pPr>
      <w:r>
        <w:rPr>
          <w:color w:val="000000"/>
        </w:rPr>
        <w:t>проведения плановых проверок</w:t>
      </w:r>
    </w:p>
    <w:p w:rsidR="002C3F82" w:rsidRPr="0003081D" w:rsidRDefault="002C3F82" w:rsidP="00B656B0">
      <w:pPr>
        <w:ind w:firstLine="709"/>
        <w:jc w:val="center"/>
        <w:rPr>
          <w:color w:val="000000"/>
        </w:rPr>
      </w:pPr>
    </w:p>
    <w:p w:rsidR="00A14D67" w:rsidRPr="00A14D67" w:rsidRDefault="006755DF" w:rsidP="00B656B0">
      <w:pPr>
        <w:pStyle w:val="ConsPlusNormal"/>
        <w:ind w:firstLine="709"/>
        <w:jc w:val="both"/>
        <w:rPr>
          <w:rFonts w:ascii="Times New Roman" w:hAnsi="Times New Roman" w:cs="Times New Roman"/>
          <w:sz w:val="28"/>
          <w:szCs w:val="28"/>
        </w:rPr>
      </w:pPr>
      <w:r w:rsidRPr="0003081D">
        <w:rPr>
          <w:color w:val="000000"/>
        </w:rPr>
        <w:t xml:space="preserve"> </w:t>
      </w:r>
      <w:r w:rsidR="00411B4B" w:rsidRPr="00411B4B">
        <w:rPr>
          <w:rFonts w:ascii="Times New Roman" w:hAnsi="Times New Roman" w:cs="Times New Roman"/>
          <w:color w:val="000000"/>
          <w:sz w:val="28"/>
          <w:szCs w:val="28"/>
        </w:rPr>
        <w:t>28</w:t>
      </w:r>
      <w:r w:rsidR="00A14D67" w:rsidRPr="00A14D67">
        <w:rPr>
          <w:rFonts w:ascii="Times New Roman" w:hAnsi="Times New Roman" w:cs="Times New Roman"/>
          <w:sz w:val="28"/>
          <w:szCs w:val="28"/>
        </w:rPr>
        <w:t>. При формировании плана проверок должны быть соблюдены требования к формированию плана проверок и порядок направления проекта плана проверок в Прокуратуру Удмуртской Республики, предусмотренные федеральным законодательством.</w:t>
      </w:r>
    </w:p>
    <w:p w:rsidR="00A14D67" w:rsidRPr="00A14D67" w:rsidRDefault="006F7382"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4D67" w:rsidRPr="00A14D67">
        <w:rPr>
          <w:rFonts w:ascii="Times New Roman" w:hAnsi="Times New Roman" w:cs="Times New Roman"/>
          <w:sz w:val="28"/>
          <w:szCs w:val="28"/>
        </w:rPr>
        <w:t xml:space="preserve">Проект плана проверок должен быть подготовлен не </w:t>
      </w:r>
      <w:proofErr w:type="gramStart"/>
      <w:r w:rsidR="00A14D67" w:rsidRPr="00A14D67">
        <w:rPr>
          <w:rFonts w:ascii="Times New Roman" w:hAnsi="Times New Roman" w:cs="Times New Roman"/>
          <w:sz w:val="28"/>
          <w:szCs w:val="28"/>
        </w:rPr>
        <w:t>позднее</w:t>
      </w:r>
      <w:proofErr w:type="gramEnd"/>
      <w:r w:rsidR="00A14D67" w:rsidRPr="00A14D67">
        <w:rPr>
          <w:rFonts w:ascii="Times New Roman" w:hAnsi="Times New Roman" w:cs="Times New Roman"/>
          <w:sz w:val="28"/>
          <w:szCs w:val="28"/>
        </w:rPr>
        <w:t xml:space="preserve"> чем за </w:t>
      </w:r>
      <w:r w:rsidR="00583BAF">
        <w:rPr>
          <w:rFonts w:ascii="Times New Roman" w:hAnsi="Times New Roman" w:cs="Times New Roman"/>
          <w:sz w:val="28"/>
          <w:szCs w:val="28"/>
        </w:rPr>
        <w:t>три</w:t>
      </w:r>
      <w:r w:rsidR="00A14D67" w:rsidRPr="00A14D67">
        <w:rPr>
          <w:rFonts w:ascii="Times New Roman" w:hAnsi="Times New Roman" w:cs="Times New Roman"/>
          <w:sz w:val="28"/>
          <w:szCs w:val="28"/>
        </w:rPr>
        <w:t xml:space="preserve"> рабочих дня до дня его направления в Прокуратуру Удмуртской Республики для согласования.</w:t>
      </w:r>
    </w:p>
    <w:p w:rsidR="006F7382" w:rsidRDefault="00411B4B" w:rsidP="006F73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A14D67" w:rsidRPr="00A14D67">
        <w:rPr>
          <w:rFonts w:ascii="Times New Roman" w:hAnsi="Times New Roman" w:cs="Times New Roman"/>
          <w:sz w:val="28"/>
          <w:szCs w:val="28"/>
        </w:rPr>
        <w:t>. Должностным лицом, ответственным за согласование с Прокуратурой Удмуртской Республики плана проверок, является должностное лицо, ответственное за разработку плана проверок</w:t>
      </w:r>
      <w:r w:rsidR="006F7382">
        <w:rPr>
          <w:rFonts w:ascii="Times New Roman" w:hAnsi="Times New Roman" w:cs="Times New Roman"/>
          <w:sz w:val="28"/>
          <w:szCs w:val="28"/>
        </w:rPr>
        <w:t>.</w:t>
      </w:r>
    </w:p>
    <w:p w:rsidR="00CF3CF6" w:rsidRPr="006F7382" w:rsidRDefault="00CF3CF6" w:rsidP="006F7382">
      <w:pPr>
        <w:pStyle w:val="ConsPlusNormal"/>
        <w:ind w:firstLine="709"/>
        <w:jc w:val="both"/>
        <w:rPr>
          <w:rFonts w:ascii="Times New Roman" w:hAnsi="Times New Roman" w:cs="Times New Roman"/>
          <w:sz w:val="28"/>
          <w:szCs w:val="28"/>
        </w:rPr>
      </w:pPr>
      <w:r w:rsidRPr="006F7382">
        <w:rPr>
          <w:rFonts w:ascii="Times New Roman" w:hAnsi="Times New Roman" w:cs="Times New Roman"/>
          <w:sz w:val="28"/>
          <w:szCs w:val="28"/>
        </w:rPr>
        <w:t>3</w:t>
      </w:r>
      <w:r w:rsidR="00411B4B">
        <w:rPr>
          <w:rFonts w:ascii="Times New Roman" w:hAnsi="Times New Roman" w:cs="Times New Roman"/>
          <w:sz w:val="28"/>
          <w:szCs w:val="28"/>
        </w:rPr>
        <w:t>0</w:t>
      </w:r>
      <w:r w:rsidRPr="006F7382">
        <w:rPr>
          <w:rFonts w:ascii="Times New Roman" w:hAnsi="Times New Roman" w:cs="Times New Roman"/>
          <w:sz w:val="28"/>
          <w:szCs w:val="28"/>
        </w:rPr>
        <w:t>. В срок до 1 сентября года проект плана проверок направляется для согласования в Прокуратуру Удмуртской Республики</w:t>
      </w:r>
    </w:p>
    <w:p w:rsidR="00A14D67" w:rsidRDefault="00A14D67" w:rsidP="00B656B0">
      <w:pPr>
        <w:pStyle w:val="ConsPlusNormal"/>
        <w:ind w:firstLine="709"/>
        <w:jc w:val="both"/>
        <w:rPr>
          <w:rFonts w:ascii="Times New Roman" w:hAnsi="Times New Roman" w:cs="Times New Roman"/>
          <w:sz w:val="28"/>
          <w:szCs w:val="28"/>
        </w:rPr>
      </w:pPr>
      <w:r w:rsidRPr="00A14D67">
        <w:rPr>
          <w:rFonts w:ascii="Times New Roman" w:hAnsi="Times New Roman" w:cs="Times New Roman"/>
          <w:sz w:val="28"/>
          <w:szCs w:val="28"/>
        </w:rPr>
        <w:t>3</w:t>
      </w:r>
      <w:r w:rsidR="00411B4B">
        <w:rPr>
          <w:rFonts w:ascii="Times New Roman" w:hAnsi="Times New Roman" w:cs="Times New Roman"/>
          <w:sz w:val="28"/>
          <w:szCs w:val="28"/>
        </w:rPr>
        <w:t>1</w:t>
      </w:r>
      <w:r w:rsidRPr="00A14D67">
        <w:rPr>
          <w:rFonts w:ascii="Times New Roman" w:hAnsi="Times New Roman" w:cs="Times New Roman"/>
          <w:sz w:val="28"/>
          <w:szCs w:val="28"/>
        </w:rPr>
        <w:t>. Проект плана проверок направляется в Прокуратуру Удмуртской Республики сопроводительным письмом Министерства, которое подготавливает должностное лицо, ответственное за согласование с Прокуратурой Удмуртской Республики плана проверок.</w:t>
      </w:r>
    </w:p>
    <w:p w:rsidR="00741337" w:rsidRPr="007E2C89" w:rsidRDefault="00CF3CF6" w:rsidP="00741337">
      <w:pPr>
        <w:pStyle w:val="ConsPlusNormal"/>
        <w:ind w:firstLine="540"/>
        <w:jc w:val="both"/>
      </w:pPr>
      <w:r>
        <w:t xml:space="preserve"> </w:t>
      </w:r>
      <w:r w:rsidRPr="007E2C89">
        <w:rPr>
          <w:rFonts w:ascii="Times New Roman" w:hAnsi="Times New Roman" w:cs="Times New Roman"/>
          <w:sz w:val="28"/>
          <w:szCs w:val="28"/>
        </w:rPr>
        <w:t>3</w:t>
      </w:r>
      <w:r w:rsidR="00411B4B" w:rsidRPr="007E2C89">
        <w:rPr>
          <w:rFonts w:ascii="Times New Roman" w:hAnsi="Times New Roman" w:cs="Times New Roman"/>
          <w:sz w:val="28"/>
          <w:szCs w:val="28"/>
        </w:rPr>
        <w:t>2</w:t>
      </w:r>
      <w:r w:rsidRPr="007E2C89">
        <w:rPr>
          <w:rFonts w:ascii="Times New Roman" w:hAnsi="Times New Roman" w:cs="Times New Roman"/>
          <w:sz w:val="28"/>
          <w:szCs w:val="28"/>
        </w:rPr>
        <w:t>.</w:t>
      </w:r>
      <w:r w:rsidR="00741337" w:rsidRPr="007E2C89">
        <w:t xml:space="preserve"> </w:t>
      </w:r>
      <w:proofErr w:type="gramStart"/>
      <w:r w:rsidR="006F7382" w:rsidRPr="007E2C89">
        <w:rPr>
          <w:rFonts w:ascii="Times New Roman" w:hAnsi="Times New Roman" w:cs="Times New Roman"/>
          <w:sz w:val="28"/>
          <w:szCs w:val="28"/>
        </w:rPr>
        <w:t>П</w:t>
      </w:r>
      <w:r w:rsidR="00741337" w:rsidRPr="007E2C89">
        <w:rPr>
          <w:rFonts w:ascii="Times New Roman" w:hAnsi="Times New Roman" w:cs="Times New Roman"/>
          <w:sz w:val="28"/>
          <w:szCs w:val="28"/>
        </w:rPr>
        <w:t>рокуратура Удмуртской Республики рассматривает проект ежегодного плана проведения плановых проверок на предмет законности включения в них объектов государственного надзора и в срок до 1 октября года, предшествующего году проведения плановых проверок, внос</w:t>
      </w:r>
      <w:r w:rsidR="007E2C89">
        <w:rPr>
          <w:rFonts w:ascii="Times New Roman" w:hAnsi="Times New Roman" w:cs="Times New Roman"/>
          <w:sz w:val="28"/>
          <w:szCs w:val="28"/>
        </w:rPr>
        <w:t>и</w:t>
      </w:r>
      <w:r w:rsidR="00741337" w:rsidRPr="007E2C89">
        <w:rPr>
          <w:rFonts w:ascii="Times New Roman" w:hAnsi="Times New Roman" w:cs="Times New Roman"/>
          <w:sz w:val="28"/>
          <w:szCs w:val="28"/>
        </w:rPr>
        <w:t xml:space="preserve">т предложения </w:t>
      </w:r>
      <w:r w:rsidR="007E2C89" w:rsidRPr="007E2C89">
        <w:rPr>
          <w:rFonts w:ascii="Times New Roman" w:hAnsi="Times New Roman" w:cs="Times New Roman"/>
          <w:sz w:val="28"/>
          <w:szCs w:val="28"/>
        </w:rPr>
        <w:t xml:space="preserve">Министерству </w:t>
      </w:r>
      <w:r w:rsidR="00741337" w:rsidRPr="007E2C89">
        <w:rPr>
          <w:rFonts w:ascii="Times New Roman" w:hAnsi="Times New Roman" w:cs="Times New Roman"/>
          <w:sz w:val="28"/>
          <w:szCs w:val="28"/>
        </w:rPr>
        <w:t xml:space="preserve">об устранении выявленных замечаний и о проведении при возможности в отношении </w:t>
      </w:r>
      <w:r w:rsidR="007E2C89" w:rsidRPr="007E2C89">
        <w:rPr>
          <w:rFonts w:ascii="Times New Roman" w:hAnsi="Times New Roman" w:cs="Times New Roman"/>
          <w:sz w:val="28"/>
          <w:szCs w:val="28"/>
        </w:rPr>
        <w:t xml:space="preserve">субъектов государственного надзора </w:t>
      </w:r>
      <w:r w:rsidR="00741337" w:rsidRPr="007E2C89">
        <w:rPr>
          <w:rFonts w:ascii="Times New Roman" w:hAnsi="Times New Roman" w:cs="Times New Roman"/>
          <w:sz w:val="28"/>
          <w:szCs w:val="28"/>
        </w:rPr>
        <w:t>совместных плановых проверок.</w:t>
      </w:r>
      <w:proofErr w:type="gramEnd"/>
    </w:p>
    <w:p w:rsidR="00CF3CF6" w:rsidRPr="007E2C89" w:rsidRDefault="00741337" w:rsidP="002F1AAF">
      <w:pPr>
        <w:pStyle w:val="ConsPlusNormal"/>
        <w:ind w:firstLine="540"/>
        <w:jc w:val="both"/>
      </w:pPr>
      <w:r w:rsidRPr="007E2C89">
        <w:rPr>
          <w:rFonts w:ascii="Times New Roman" w:hAnsi="Times New Roman" w:cs="Times New Roman"/>
          <w:sz w:val="28"/>
          <w:szCs w:val="28"/>
        </w:rPr>
        <w:t xml:space="preserve">     </w:t>
      </w:r>
      <w:r w:rsidR="007E2C89" w:rsidRPr="007E2C89">
        <w:rPr>
          <w:rFonts w:ascii="Times New Roman" w:hAnsi="Times New Roman" w:cs="Times New Roman"/>
          <w:sz w:val="28"/>
          <w:szCs w:val="28"/>
        </w:rPr>
        <w:t>Министерство</w:t>
      </w:r>
      <w:r w:rsidR="007E2C89" w:rsidRPr="007E2C89">
        <w:t xml:space="preserve"> </w:t>
      </w:r>
      <w:r w:rsidRPr="007E2C89">
        <w:rPr>
          <w:rFonts w:ascii="Times New Roman" w:hAnsi="Times New Roman" w:cs="Times New Roman"/>
          <w:sz w:val="28"/>
          <w:szCs w:val="28"/>
        </w:rPr>
        <w:t>рассматрива</w:t>
      </w:r>
      <w:r w:rsidR="007E2C89" w:rsidRPr="007E2C89">
        <w:rPr>
          <w:rFonts w:ascii="Times New Roman" w:hAnsi="Times New Roman" w:cs="Times New Roman"/>
          <w:sz w:val="28"/>
          <w:szCs w:val="28"/>
        </w:rPr>
        <w:t>е</w:t>
      </w:r>
      <w:r w:rsidRPr="007E2C89">
        <w:rPr>
          <w:rFonts w:ascii="Times New Roman" w:hAnsi="Times New Roman" w:cs="Times New Roman"/>
          <w:sz w:val="28"/>
          <w:szCs w:val="28"/>
        </w:rPr>
        <w:t xml:space="preserve">т предложения </w:t>
      </w:r>
      <w:r w:rsidR="007E2C89" w:rsidRPr="007E2C89">
        <w:rPr>
          <w:rFonts w:ascii="Times New Roman" w:hAnsi="Times New Roman" w:cs="Times New Roman"/>
          <w:sz w:val="28"/>
          <w:szCs w:val="28"/>
        </w:rPr>
        <w:t xml:space="preserve">Прокуратуры Удмуртской Республики </w:t>
      </w:r>
      <w:r w:rsidRPr="007E2C89">
        <w:rPr>
          <w:rFonts w:ascii="Times New Roman" w:hAnsi="Times New Roman" w:cs="Times New Roman"/>
          <w:sz w:val="28"/>
          <w:szCs w:val="28"/>
        </w:rPr>
        <w:t>и по итогам их рассмотрения направля</w:t>
      </w:r>
      <w:r w:rsidR="007E2C89" w:rsidRPr="007E2C89">
        <w:rPr>
          <w:rFonts w:ascii="Times New Roman" w:hAnsi="Times New Roman" w:cs="Times New Roman"/>
          <w:sz w:val="28"/>
          <w:szCs w:val="28"/>
        </w:rPr>
        <w:t>е</w:t>
      </w:r>
      <w:r w:rsidRPr="007E2C89">
        <w:rPr>
          <w:rFonts w:ascii="Times New Roman" w:hAnsi="Times New Roman" w:cs="Times New Roman"/>
          <w:sz w:val="28"/>
          <w:szCs w:val="28"/>
        </w:rPr>
        <w:t xml:space="preserve">т в </w:t>
      </w:r>
      <w:r w:rsidR="007E2C89" w:rsidRPr="007E2C89">
        <w:rPr>
          <w:rFonts w:ascii="Times New Roman" w:hAnsi="Times New Roman" w:cs="Times New Roman"/>
          <w:sz w:val="28"/>
          <w:szCs w:val="28"/>
        </w:rPr>
        <w:t>Прокуратуру Удмур</w:t>
      </w:r>
      <w:r w:rsidR="007E2C89">
        <w:rPr>
          <w:rFonts w:ascii="Times New Roman" w:hAnsi="Times New Roman" w:cs="Times New Roman"/>
          <w:sz w:val="28"/>
          <w:szCs w:val="28"/>
        </w:rPr>
        <w:t>т</w:t>
      </w:r>
      <w:r w:rsidR="007E2C89" w:rsidRPr="007E2C89">
        <w:rPr>
          <w:rFonts w:ascii="Times New Roman" w:hAnsi="Times New Roman" w:cs="Times New Roman"/>
          <w:sz w:val="28"/>
          <w:szCs w:val="28"/>
        </w:rPr>
        <w:t xml:space="preserve">ской Республики </w:t>
      </w:r>
      <w:r w:rsidRPr="007E2C89">
        <w:rPr>
          <w:rFonts w:ascii="Times New Roman" w:hAnsi="Times New Roman" w:cs="Times New Roman"/>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r w:rsidRPr="007E2C89">
        <w:t>.</w:t>
      </w:r>
    </w:p>
    <w:p w:rsidR="00A14D67" w:rsidRPr="00A14D67" w:rsidRDefault="00A14D67" w:rsidP="00B656B0">
      <w:pPr>
        <w:pStyle w:val="ConsPlusNormal"/>
        <w:ind w:firstLine="709"/>
        <w:jc w:val="both"/>
        <w:rPr>
          <w:rFonts w:ascii="Times New Roman" w:hAnsi="Times New Roman" w:cs="Times New Roman"/>
          <w:sz w:val="28"/>
          <w:szCs w:val="28"/>
        </w:rPr>
      </w:pPr>
      <w:r w:rsidRPr="00A14D67">
        <w:rPr>
          <w:rFonts w:ascii="Times New Roman" w:hAnsi="Times New Roman" w:cs="Times New Roman"/>
          <w:sz w:val="28"/>
          <w:szCs w:val="28"/>
        </w:rPr>
        <w:t>3</w:t>
      </w:r>
      <w:r w:rsidR="00411B4B">
        <w:rPr>
          <w:rFonts w:ascii="Times New Roman" w:hAnsi="Times New Roman" w:cs="Times New Roman"/>
          <w:sz w:val="28"/>
          <w:szCs w:val="28"/>
        </w:rPr>
        <w:t>3</w:t>
      </w:r>
      <w:r w:rsidRPr="00A14D67">
        <w:rPr>
          <w:rFonts w:ascii="Times New Roman" w:hAnsi="Times New Roman" w:cs="Times New Roman"/>
          <w:sz w:val="28"/>
          <w:szCs w:val="28"/>
        </w:rPr>
        <w:t>. Результатом исполнения административной процедуры является согласование Прокуратурой Удмуртской Республики плана проверок.</w:t>
      </w:r>
    </w:p>
    <w:p w:rsidR="00A14D67" w:rsidRPr="00A14D67" w:rsidRDefault="00A14D67" w:rsidP="00B656B0">
      <w:pPr>
        <w:pStyle w:val="ConsPlusNormal"/>
        <w:ind w:firstLine="709"/>
        <w:jc w:val="both"/>
        <w:rPr>
          <w:rFonts w:ascii="Times New Roman" w:hAnsi="Times New Roman" w:cs="Times New Roman"/>
          <w:sz w:val="28"/>
          <w:szCs w:val="28"/>
        </w:rPr>
      </w:pPr>
      <w:proofErr w:type="gramStart"/>
      <w:r w:rsidRPr="00A14D67">
        <w:rPr>
          <w:rFonts w:ascii="Times New Roman" w:hAnsi="Times New Roman" w:cs="Times New Roman"/>
          <w:sz w:val="28"/>
          <w:szCs w:val="28"/>
        </w:rPr>
        <w:t>Контроль за</w:t>
      </w:r>
      <w:proofErr w:type="gramEnd"/>
      <w:r w:rsidRPr="00A14D67">
        <w:rPr>
          <w:rFonts w:ascii="Times New Roman" w:hAnsi="Times New Roman" w:cs="Times New Roman"/>
          <w:sz w:val="28"/>
          <w:szCs w:val="28"/>
        </w:rPr>
        <w:t xml:space="preserve"> </w:t>
      </w:r>
      <w:r w:rsidR="00583BAF">
        <w:rPr>
          <w:rFonts w:ascii="Times New Roman" w:hAnsi="Times New Roman" w:cs="Times New Roman"/>
          <w:sz w:val="28"/>
          <w:szCs w:val="28"/>
        </w:rPr>
        <w:t xml:space="preserve">исполнением административной процедуры осуществляется </w:t>
      </w:r>
      <w:r w:rsidRPr="00A14D67">
        <w:rPr>
          <w:rFonts w:ascii="Times New Roman" w:hAnsi="Times New Roman" w:cs="Times New Roman"/>
          <w:sz w:val="28"/>
          <w:szCs w:val="28"/>
        </w:rPr>
        <w:t xml:space="preserve"> заместителем министра, </w:t>
      </w:r>
      <w:r w:rsidR="00DF3542">
        <w:rPr>
          <w:rFonts w:ascii="Times New Roman" w:hAnsi="Times New Roman" w:cs="Times New Roman"/>
          <w:sz w:val="28"/>
          <w:szCs w:val="28"/>
        </w:rPr>
        <w:t>М</w:t>
      </w:r>
      <w:r w:rsidRPr="00A14D67">
        <w:rPr>
          <w:rFonts w:ascii="Times New Roman" w:hAnsi="Times New Roman" w:cs="Times New Roman"/>
          <w:sz w:val="28"/>
          <w:szCs w:val="28"/>
        </w:rPr>
        <w:t xml:space="preserve">инистром </w:t>
      </w:r>
      <w:r w:rsidR="004D300B">
        <w:rPr>
          <w:rFonts w:ascii="Times New Roman" w:hAnsi="Times New Roman" w:cs="Times New Roman"/>
          <w:sz w:val="28"/>
          <w:szCs w:val="28"/>
        </w:rPr>
        <w:t xml:space="preserve">– </w:t>
      </w:r>
      <w:r w:rsidRPr="00A14D67">
        <w:rPr>
          <w:rFonts w:ascii="Times New Roman" w:hAnsi="Times New Roman" w:cs="Times New Roman"/>
          <w:sz w:val="28"/>
          <w:szCs w:val="28"/>
        </w:rPr>
        <w:t>при подписании указанного проекта.</w:t>
      </w:r>
    </w:p>
    <w:p w:rsidR="00A14D67" w:rsidRPr="00A14D67" w:rsidRDefault="00A14D67" w:rsidP="00B656B0">
      <w:pPr>
        <w:pStyle w:val="ConsPlusNormal"/>
        <w:ind w:firstLine="709"/>
        <w:jc w:val="both"/>
        <w:rPr>
          <w:rFonts w:ascii="Times New Roman" w:hAnsi="Times New Roman" w:cs="Times New Roman"/>
          <w:sz w:val="28"/>
          <w:szCs w:val="28"/>
        </w:rPr>
      </w:pPr>
    </w:p>
    <w:p w:rsidR="00A14D67" w:rsidRPr="00A14D67" w:rsidRDefault="00A14D67" w:rsidP="0070709F">
      <w:pPr>
        <w:pStyle w:val="ConsPlusNormal"/>
        <w:ind w:firstLine="0"/>
        <w:jc w:val="center"/>
        <w:outlineLvl w:val="2"/>
        <w:rPr>
          <w:rFonts w:ascii="Times New Roman" w:hAnsi="Times New Roman" w:cs="Times New Roman"/>
          <w:sz w:val="28"/>
          <w:szCs w:val="28"/>
        </w:rPr>
      </w:pPr>
      <w:r w:rsidRPr="00A14D67">
        <w:rPr>
          <w:rFonts w:ascii="Times New Roman" w:hAnsi="Times New Roman" w:cs="Times New Roman"/>
          <w:sz w:val="28"/>
          <w:szCs w:val="28"/>
        </w:rPr>
        <w:t>Подготовка проекта, подписание и регистрация приказа</w:t>
      </w:r>
    </w:p>
    <w:p w:rsidR="00A14D67" w:rsidRPr="00A14D67" w:rsidRDefault="00A14D67" w:rsidP="00B656B0">
      <w:pPr>
        <w:pStyle w:val="ConsPlusNormal"/>
        <w:ind w:firstLine="709"/>
        <w:jc w:val="center"/>
        <w:rPr>
          <w:rFonts w:ascii="Times New Roman" w:hAnsi="Times New Roman" w:cs="Times New Roman"/>
          <w:sz w:val="28"/>
          <w:szCs w:val="28"/>
        </w:rPr>
      </w:pPr>
      <w:r w:rsidRPr="00A14D67">
        <w:rPr>
          <w:rFonts w:ascii="Times New Roman" w:hAnsi="Times New Roman" w:cs="Times New Roman"/>
          <w:sz w:val="28"/>
          <w:szCs w:val="28"/>
        </w:rPr>
        <w:t>Министерства об утверждении ежегодного плана проведения</w:t>
      </w:r>
    </w:p>
    <w:p w:rsidR="00A14D67" w:rsidRPr="00A14D67" w:rsidRDefault="00A14D67" w:rsidP="00B656B0">
      <w:pPr>
        <w:pStyle w:val="ConsPlusNormal"/>
        <w:ind w:firstLine="709"/>
        <w:jc w:val="center"/>
        <w:rPr>
          <w:rFonts w:ascii="Times New Roman" w:hAnsi="Times New Roman" w:cs="Times New Roman"/>
          <w:sz w:val="28"/>
          <w:szCs w:val="28"/>
        </w:rPr>
      </w:pPr>
      <w:r w:rsidRPr="00A14D67">
        <w:rPr>
          <w:rFonts w:ascii="Times New Roman" w:hAnsi="Times New Roman" w:cs="Times New Roman"/>
          <w:sz w:val="28"/>
          <w:szCs w:val="28"/>
        </w:rPr>
        <w:t>плановых проверок</w:t>
      </w:r>
    </w:p>
    <w:p w:rsidR="00A14D67" w:rsidRPr="00A14D67" w:rsidRDefault="00A14D67" w:rsidP="00B656B0">
      <w:pPr>
        <w:pStyle w:val="ConsPlusNormal"/>
        <w:ind w:firstLine="709"/>
        <w:jc w:val="both"/>
        <w:rPr>
          <w:rFonts w:ascii="Times New Roman" w:hAnsi="Times New Roman" w:cs="Times New Roman"/>
          <w:sz w:val="28"/>
          <w:szCs w:val="28"/>
        </w:rPr>
      </w:pPr>
    </w:p>
    <w:p w:rsidR="00A14D67" w:rsidRPr="00A14D67" w:rsidRDefault="00A14D67" w:rsidP="00B656B0">
      <w:pPr>
        <w:pStyle w:val="ConsPlusNormal"/>
        <w:ind w:firstLine="709"/>
        <w:jc w:val="both"/>
        <w:rPr>
          <w:rFonts w:ascii="Times New Roman" w:hAnsi="Times New Roman" w:cs="Times New Roman"/>
          <w:sz w:val="28"/>
          <w:szCs w:val="28"/>
        </w:rPr>
      </w:pPr>
      <w:r w:rsidRPr="00A14D67">
        <w:rPr>
          <w:rFonts w:ascii="Times New Roman" w:hAnsi="Times New Roman" w:cs="Times New Roman"/>
          <w:sz w:val="28"/>
          <w:szCs w:val="28"/>
        </w:rPr>
        <w:lastRenderedPageBreak/>
        <w:t>3</w:t>
      </w:r>
      <w:r w:rsidR="00411B4B">
        <w:rPr>
          <w:rFonts w:ascii="Times New Roman" w:hAnsi="Times New Roman" w:cs="Times New Roman"/>
          <w:sz w:val="28"/>
          <w:szCs w:val="28"/>
        </w:rPr>
        <w:t>4</w:t>
      </w:r>
      <w:r w:rsidRPr="00A14D67">
        <w:rPr>
          <w:rFonts w:ascii="Times New Roman" w:hAnsi="Times New Roman" w:cs="Times New Roman"/>
          <w:sz w:val="28"/>
          <w:szCs w:val="28"/>
        </w:rPr>
        <w:t xml:space="preserve">. Подготовка проекта приказа Министерства об утверждении ежегодного плана проведения плановых проверок (далее </w:t>
      </w:r>
      <w:r w:rsidR="003E1810">
        <w:rPr>
          <w:rFonts w:ascii="Times New Roman" w:hAnsi="Times New Roman" w:cs="Times New Roman"/>
          <w:sz w:val="28"/>
          <w:szCs w:val="28"/>
        </w:rPr>
        <w:t>–</w:t>
      </w:r>
      <w:r w:rsidRPr="00A14D67">
        <w:rPr>
          <w:rFonts w:ascii="Times New Roman" w:hAnsi="Times New Roman" w:cs="Times New Roman"/>
          <w:sz w:val="28"/>
          <w:szCs w:val="28"/>
        </w:rPr>
        <w:t xml:space="preserve"> проект</w:t>
      </w:r>
      <w:r w:rsidR="003E1810">
        <w:rPr>
          <w:rFonts w:ascii="Times New Roman" w:hAnsi="Times New Roman" w:cs="Times New Roman"/>
          <w:sz w:val="28"/>
          <w:szCs w:val="28"/>
        </w:rPr>
        <w:t xml:space="preserve"> </w:t>
      </w:r>
      <w:r w:rsidRPr="00A14D67">
        <w:rPr>
          <w:rFonts w:ascii="Times New Roman" w:hAnsi="Times New Roman" w:cs="Times New Roman"/>
          <w:sz w:val="28"/>
          <w:szCs w:val="28"/>
        </w:rPr>
        <w:t>приказа об утверждении плана) осуществляется после подготовки проекта ежегодного плана проверок и согласования его с Прокуратурой Удмуртской Республики.</w:t>
      </w:r>
    </w:p>
    <w:p w:rsidR="00A14D67" w:rsidRPr="00A14D67" w:rsidRDefault="00A14D67" w:rsidP="00B656B0">
      <w:pPr>
        <w:pStyle w:val="ConsPlusNormal"/>
        <w:ind w:firstLine="709"/>
        <w:jc w:val="both"/>
        <w:rPr>
          <w:rFonts w:ascii="Times New Roman" w:hAnsi="Times New Roman" w:cs="Times New Roman"/>
          <w:sz w:val="28"/>
          <w:szCs w:val="28"/>
        </w:rPr>
      </w:pPr>
      <w:r w:rsidRPr="00A14D67">
        <w:rPr>
          <w:rFonts w:ascii="Times New Roman" w:hAnsi="Times New Roman" w:cs="Times New Roman"/>
          <w:sz w:val="28"/>
          <w:szCs w:val="28"/>
        </w:rPr>
        <w:t>3</w:t>
      </w:r>
      <w:r w:rsidR="00411B4B">
        <w:rPr>
          <w:rFonts w:ascii="Times New Roman" w:hAnsi="Times New Roman" w:cs="Times New Roman"/>
          <w:sz w:val="28"/>
          <w:szCs w:val="28"/>
        </w:rPr>
        <w:t>5</w:t>
      </w:r>
      <w:r w:rsidRPr="00A14D67">
        <w:rPr>
          <w:rFonts w:ascii="Times New Roman" w:hAnsi="Times New Roman" w:cs="Times New Roman"/>
          <w:sz w:val="28"/>
          <w:szCs w:val="28"/>
        </w:rPr>
        <w:t>. Должностным лицом, ответственным за подготовку проекта приказа об утверждении плана, является должностное лицо, ответственное за разработку плана проверок</w:t>
      </w:r>
      <w:r w:rsidR="006E6B52">
        <w:rPr>
          <w:rFonts w:ascii="Times New Roman" w:hAnsi="Times New Roman" w:cs="Times New Roman"/>
          <w:sz w:val="28"/>
          <w:szCs w:val="28"/>
        </w:rPr>
        <w:t>.</w:t>
      </w:r>
    </w:p>
    <w:p w:rsidR="00A14D67" w:rsidRPr="00A14D67"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A14D67" w:rsidRPr="00A14D67">
        <w:rPr>
          <w:rFonts w:ascii="Times New Roman" w:hAnsi="Times New Roman" w:cs="Times New Roman"/>
          <w:sz w:val="28"/>
          <w:szCs w:val="28"/>
        </w:rPr>
        <w:t xml:space="preserve">. Проект приказа об утверждении плана оформляется </w:t>
      </w:r>
      <w:proofErr w:type="gramStart"/>
      <w:r w:rsidR="00A14D67" w:rsidRPr="00A14D67">
        <w:rPr>
          <w:rFonts w:ascii="Times New Roman" w:hAnsi="Times New Roman" w:cs="Times New Roman"/>
          <w:sz w:val="28"/>
          <w:szCs w:val="28"/>
        </w:rPr>
        <w:t>на бланке установленной формы в соответствии с Инструкцией по делопроизводству в Министерстве</w:t>
      </w:r>
      <w:proofErr w:type="gramEnd"/>
      <w:r w:rsidR="00A14D67" w:rsidRPr="00A14D67">
        <w:rPr>
          <w:rFonts w:ascii="Times New Roman" w:hAnsi="Times New Roman" w:cs="Times New Roman"/>
          <w:sz w:val="28"/>
          <w:szCs w:val="28"/>
        </w:rPr>
        <w:t>.</w:t>
      </w:r>
    </w:p>
    <w:p w:rsidR="00A14D67" w:rsidRPr="00A14D67" w:rsidRDefault="00A14D67" w:rsidP="00B656B0">
      <w:pPr>
        <w:pStyle w:val="ConsPlusNormal"/>
        <w:ind w:firstLine="709"/>
        <w:jc w:val="both"/>
        <w:rPr>
          <w:rFonts w:ascii="Times New Roman" w:hAnsi="Times New Roman" w:cs="Times New Roman"/>
          <w:sz w:val="28"/>
          <w:szCs w:val="28"/>
        </w:rPr>
      </w:pPr>
      <w:r w:rsidRPr="00A14D67">
        <w:rPr>
          <w:rFonts w:ascii="Times New Roman" w:hAnsi="Times New Roman" w:cs="Times New Roman"/>
          <w:sz w:val="28"/>
          <w:szCs w:val="28"/>
        </w:rPr>
        <w:t xml:space="preserve">Срок разработки проекта приказа об утверждении плана не должен превышать </w:t>
      </w:r>
      <w:r w:rsidR="00771168">
        <w:rPr>
          <w:rFonts w:ascii="Times New Roman" w:hAnsi="Times New Roman" w:cs="Times New Roman"/>
          <w:sz w:val="28"/>
          <w:szCs w:val="28"/>
        </w:rPr>
        <w:t xml:space="preserve">пяти </w:t>
      </w:r>
      <w:r w:rsidRPr="00A14D67">
        <w:rPr>
          <w:rFonts w:ascii="Times New Roman" w:hAnsi="Times New Roman" w:cs="Times New Roman"/>
          <w:sz w:val="28"/>
          <w:szCs w:val="28"/>
        </w:rPr>
        <w:t>рабочих дней со дня согласования плана проверок с Прокуратурой Удмуртской Республики.</w:t>
      </w:r>
    </w:p>
    <w:p w:rsidR="00A14D67" w:rsidRPr="00A14D67"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A14D67" w:rsidRPr="00A14D67">
        <w:rPr>
          <w:rFonts w:ascii="Times New Roman" w:hAnsi="Times New Roman" w:cs="Times New Roman"/>
          <w:sz w:val="28"/>
          <w:szCs w:val="28"/>
        </w:rPr>
        <w:t xml:space="preserve">. Оформленный проект приказа об утверждении плана направляется должностному лицу, ответственному за обеспечение его подписания </w:t>
      </w:r>
      <w:r w:rsidR="00A077EC">
        <w:rPr>
          <w:rFonts w:ascii="Times New Roman" w:hAnsi="Times New Roman" w:cs="Times New Roman"/>
          <w:sz w:val="28"/>
          <w:szCs w:val="28"/>
        </w:rPr>
        <w:t>М</w:t>
      </w:r>
      <w:r w:rsidR="00A14D67" w:rsidRPr="00A14D67">
        <w:rPr>
          <w:rFonts w:ascii="Times New Roman" w:hAnsi="Times New Roman" w:cs="Times New Roman"/>
          <w:sz w:val="28"/>
          <w:szCs w:val="28"/>
        </w:rPr>
        <w:t xml:space="preserve">инистром. Должностным лицом, ответственным за обеспечение подписания </w:t>
      </w:r>
      <w:r w:rsidR="00A077EC">
        <w:rPr>
          <w:rFonts w:ascii="Times New Roman" w:hAnsi="Times New Roman" w:cs="Times New Roman"/>
          <w:sz w:val="28"/>
          <w:szCs w:val="28"/>
        </w:rPr>
        <w:t>М</w:t>
      </w:r>
      <w:r w:rsidR="00A14D67" w:rsidRPr="00A14D67">
        <w:rPr>
          <w:rFonts w:ascii="Times New Roman" w:hAnsi="Times New Roman" w:cs="Times New Roman"/>
          <w:sz w:val="28"/>
          <w:szCs w:val="28"/>
        </w:rPr>
        <w:t xml:space="preserve">инистром проекта приказа об утверждении плана является начальник </w:t>
      </w:r>
      <w:r w:rsidR="006E6B52">
        <w:rPr>
          <w:rFonts w:ascii="Times New Roman" w:hAnsi="Times New Roman" w:cs="Times New Roman"/>
          <w:sz w:val="28"/>
          <w:szCs w:val="28"/>
        </w:rPr>
        <w:t>у</w:t>
      </w:r>
      <w:r w:rsidR="00A14D67" w:rsidRPr="00A14D67">
        <w:rPr>
          <w:rFonts w:ascii="Times New Roman" w:hAnsi="Times New Roman" w:cs="Times New Roman"/>
          <w:sz w:val="28"/>
          <w:szCs w:val="28"/>
        </w:rPr>
        <w:t>правления</w:t>
      </w:r>
      <w:r w:rsidR="006E6B52">
        <w:rPr>
          <w:rFonts w:ascii="Times New Roman" w:hAnsi="Times New Roman" w:cs="Times New Roman"/>
          <w:sz w:val="28"/>
          <w:szCs w:val="28"/>
        </w:rPr>
        <w:t xml:space="preserve"> животноводства и племенного дела Министерства</w:t>
      </w:r>
      <w:r w:rsidR="00A14D67" w:rsidRPr="00A14D67">
        <w:rPr>
          <w:rFonts w:ascii="Times New Roman" w:hAnsi="Times New Roman" w:cs="Times New Roman"/>
          <w:sz w:val="28"/>
          <w:szCs w:val="28"/>
        </w:rPr>
        <w:t>.</w:t>
      </w:r>
    </w:p>
    <w:p w:rsidR="00A14D67" w:rsidRPr="00A14D67" w:rsidRDefault="00A14D67" w:rsidP="00B656B0">
      <w:pPr>
        <w:pStyle w:val="ConsPlusNormal"/>
        <w:ind w:firstLine="709"/>
        <w:jc w:val="both"/>
        <w:rPr>
          <w:rFonts w:ascii="Times New Roman" w:hAnsi="Times New Roman" w:cs="Times New Roman"/>
          <w:sz w:val="28"/>
          <w:szCs w:val="28"/>
        </w:rPr>
      </w:pPr>
      <w:r w:rsidRPr="00A14D67">
        <w:rPr>
          <w:rFonts w:ascii="Times New Roman" w:hAnsi="Times New Roman" w:cs="Times New Roman"/>
          <w:sz w:val="28"/>
          <w:szCs w:val="28"/>
        </w:rPr>
        <w:t>После подписания проекта приказа об утверждении плана</w:t>
      </w:r>
      <w:r w:rsidR="00AE0446">
        <w:rPr>
          <w:rFonts w:ascii="Times New Roman" w:hAnsi="Times New Roman" w:cs="Times New Roman"/>
          <w:sz w:val="28"/>
          <w:szCs w:val="28"/>
        </w:rPr>
        <w:t>,</w:t>
      </w:r>
      <w:r w:rsidRPr="00A14D67">
        <w:rPr>
          <w:rFonts w:ascii="Times New Roman" w:hAnsi="Times New Roman" w:cs="Times New Roman"/>
          <w:sz w:val="28"/>
          <w:szCs w:val="28"/>
        </w:rPr>
        <w:t xml:space="preserve"> приказ об утверждении ежегодного плана проведения плановых проверок (далее </w:t>
      </w:r>
      <w:r w:rsidR="003E1810">
        <w:rPr>
          <w:rFonts w:ascii="Times New Roman" w:hAnsi="Times New Roman" w:cs="Times New Roman"/>
          <w:sz w:val="28"/>
          <w:szCs w:val="28"/>
        </w:rPr>
        <w:t>–</w:t>
      </w:r>
      <w:r w:rsidRPr="00A14D67">
        <w:rPr>
          <w:rFonts w:ascii="Times New Roman" w:hAnsi="Times New Roman" w:cs="Times New Roman"/>
          <w:sz w:val="28"/>
          <w:szCs w:val="28"/>
        </w:rPr>
        <w:t xml:space="preserve"> приказ</w:t>
      </w:r>
      <w:r w:rsidR="003E1810">
        <w:rPr>
          <w:rFonts w:ascii="Times New Roman" w:hAnsi="Times New Roman" w:cs="Times New Roman"/>
          <w:sz w:val="28"/>
          <w:szCs w:val="28"/>
        </w:rPr>
        <w:t xml:space="preserve"> </w:t>
      </w:r>
      <w:r w:rsidRPr="00A14D67">
        <w:rPr>
          <w:rFonts w:ascii="Times New Roman" w:hAnsi="Times New Roman" w:cs="Times New Roman"/>
          <w:sz w:val="28"/>
          <w:szCs w:val="28"/>
        </w:rPr>
        <w:t xml:space="preserve">об утверждении плана) передается в отдел </w:t>
      </w:r>
      <w:r w:rsidR="00635086">
        <w:rPr>
          <w:rFonts w:ascii="Times New Roman" w:hAnsi="Times New Roman" w:cs="Times New Roman"/>
          <w:sz w:val="28"/>
          <w:szCs w:val="28"/>
        </w:rPr>
        <w:t xml:space="preserve">контрольной, </w:t>
      </w:r>
      <w:r w:rsidRPr="00A14D67">
        <w:rPr>
          <w:rFonts w:ascii="Times New Roman" w:hAnsi="Times New Roman" w:cs="Times New Roman"/>
          <w:sz w:val="28"/>
          <w:szCs w:val="28"/>
        </w:rPr>
        <w:t xml:space="preserve">мобилизационной работы </w:t>
      </w:r>
      <w:r w:rsidR="00635086">
        <w:rPr>
          <w:rFonts w:ascii="Times New Roman" w:hAnsi="Times New Roman" w:cs="Times New Roman"/>
          <w:sz w:val="28"/>
          <w:szCs w:val="28"/>
        </w:rPr>
        <w:t xml:space="preserve">и связи с общественностью </w:t>
      </w:r>
      <w:r w:rsidRPr="00A14D67">
        <w:rPr>
          <w:rFonts w:ascii="Times New Roman" w:hAnsi="Times New Roman" w:cs="Times New Roman"/>
          <w:sz w:val="28"/>
          <w:szCs w:val="28"/>
        </w:rPr>
        <w:t xml:space="preserve">Министерства для регистрации в системе электронного документооборота (далее </w:t>
      </w:r>
      <w:r w:rsidR="003E1810">
        <w:rPr>
          <w:rFonts w:ascii="Times New Roman" w:hAnsi="Times New Roman" w:cs="Times New Roman"/>
          <w:sz w:val="28"/>
          <w:szCs w:val="28"/>
        </w:rPr>
        <w:t>–</w:t>
      </w:r>
      <w:r w:rsidRPr="00A14D67">
        <w:rPr>
          <w:rFonts w:ascii="Times New Roman" w:hAnsi="Times New Roman" w:cs="Times New Roman"/>
          <w:sz w:val="28"/>
          <w:szCs w:val="28"/>
        </w:rPr>
        <w:t xml:space="preserve"> СЭД).</w:t>
      </w:r>
    </w:p>
    <w:p w:rsidR="00A14D67" w:rsidRPr="00A14D67"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A14D67" w:rsidRPr="00A14D67">
        <w:rPr>
          <w:rFonts w:ascii="Times New Roman" w:hAnsi="Times New Roman" w:cs="Times New Roman"/>
          <w:sz w:val="28"/>
          <w:szCs w:val="28"/>
        </w:rPr>
        <w:t xml:space="preserve"> Специалист отдела </w:t>
      </w:r>
      <w:r w:rsidR="00635086">
        <w:rPr>
          <w:rFonts w:ascii="Times New Roman" w:hAnsi="Times New Roman" w:cs="Times New Roman"/>
          <w:sz w:val="28"/>
          <w:szCs w:val="28"/>
        </w:rPr>
        <w:t xml:space="preserve">контрольной, </w:t>
      </w:r>
      <w:r w:rsidR="00635086" w:rsidRPr="00A14D67">
        <w:rPr>
          <w:rFonts w:ascii="Times New Roman" w:hAnsi="Times New Roman" w:cs="Times New Roman"/>
          <w:sz w:val="28"/>
          <w:szCs w:val="28"/>
        </w:rPr>
        <w:t xml:space="preserve">мобилизационной работы </w:t>
      </w:r>
      <w:r w:rsidR="00635086">
        <w:rPr>
          <w:rFonts w:ascii="Times New Roman" w:hAnsi="Times New Roman" w:cs="Times New Roman"/>
          <w:sz w:val="28"/>
          <w:szCs w:val="28"/>
        </w:rPr>
        <w:t xml:space="preserve">и связи с общественностью </w:t>
      </w:r>
      <w:r w:rsidR="00A14D67" w:rsidRPr="00A14D67">
        <w:rPr>
          <w:rFonts w:ascii="Times New Roman" w:hAnsi="Times New Roman" w:cs="Times New Roman"/>
          <w:sz w:val="28"/>
          <w:szCs w:val="28"/>
        </w:rPr>
        <w:t>Министерства в этот же день регистрирует приказ об утверждении плана, подшивает экземпляр приказа об утверждении плана в дело, копи</w:t>
      </w:r>
      <w:r w:rsidR="007078D5">
        <w:rPr>
          <w:rFonts w:ascii="Times New Roman" w:hAnsi="Times New Roman" w:cs="Times New Roman"/>
          <w:sz w:val="28"/>
          <w:szCs w:val="28"/>
        </w:rPr>
        <w:t>ю</w:t>
      </w:r>
      <w:r w:rsidR="00A14D67" w:rsidRPr="00A14D67">
        <w:rPr>
          <w:rFonts w:ascii="Times New Roman" w:hAnsi="Times New Roman" w:cs="Times New Roman"/>
          <w:sz w:val="28"/>
          <w:szCs w:val="28"/>
        </w:rPr>
        <w:t xml:space="preserve"> приказа об утверждении плана направляет лицам, ответственным за исполнение данного приказа.</w:t>
      </w:r>
    </w:p>
    <w:p w:rsidR="00A14D67" w:rsidRPr="00A14D67"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A14D67" w:rsidRPr="00A14D67">
        <w:rPr>
          <w:rFonts w:ascii="Times New Roman" w:hAnsi="Times New Roman" w:cs="Times New Roman"/>
          <w:sz w:val="28"/>
          <w:szCs w:val="28"/>
        </w:rPr>
        <w:t>. Должностное лицо, ответственное за разработку плана проверок, в срок до 1 ноября года, предшествующего году проведения плановых проверок, направляет в Прокуратуру Удмуртской Республики утвержденный план проверок.</w:t>
      </w:r>
    </w:p>
    <w:p w:rsidR="00A14D67" w:rsidRPr="00A14D67" w:rsidRDefault="00A14D67" w:rsidP="00B656B0">
      <w:pPr>
        <w:pStyle w:val="ConsPlusNormal"/>
        <w:ind w:firstLine="709"/>
        <w:jc w:val="both"/>
        <w:rPr>
          <w:rFonts w:ascii="Times New Roman" w:hAnsi="Times New Roman" w:cs="Times New Roman"/>
          <w:sz w:val="28"/>
          <w:szCs w:val="28"/>
        </w:rPr>
      </w:pPr>
      <w:r w:rsidRPr="00A14D67">
        <w:rPr>
          <w:rFonts w:ascii="Times New Roman" w:hAnsi="Times New Roman" w:cs="Times New Roman"/>
          <w:sz w:val="28"/>
          <w:szCs w:val="28"/>
        </w:rPr>
        <w:t>4</w:t>
      </w:r>
      <w:r w:rsidR="00411B4B">
        <w:rPr>
          <w:rFonts w:ascii="Times New Roman" w:hAnsi="Times New Roman" w:cs="Times New Roman"/>
          <w:sz w:val="28"/>
          <w:szCs w:val="28"/>
        </w:rPr>
        <w:t>0</w:t>
      </w:r>
      <w:r w:rsidRPr="00A14D67">
        <w:rPr>
          <w:rFonts w:ascii="Times New Roman" w:hAnsi="Times New Roman" w:cs="Times New Roman"/>
          <w:sz w:val="28"/>
          <w:szCs w:val="28"/>
        </w:rPr>
        <w:t>. Результатом исполнения административной процедуры является приказ об утверждении плана.</w:t>
      </w:r>
    </w:p>
    <w:p w:rsidR="00A14D67" w:rsidRPr="00A14D67" w:rsidRDefault="00A14D67" w:rsidP="00B656B0">
      <w:pPr>
        <w:pStyle w:val="ConsPlusNormal"/>
        <w:ind w:firstLine="709"/>
        <w:jc w:val="both"/>
        <w:rPr>
          <w:rFonts w:ascii="Times New Roman" w:hAnsi="Times New Roman" w:cs="Times New Roman"/>
          <w:sz w:val="28"/>
          <w:szCs w:val="28"/>
        </w:rPr>
      </w:pPr>
      <w:proofErr w:type="gramStart"/>
      <w:r w:rsidRPr="00A14D67">
        <w:rPr>
          <w:rFonts w:ascii="Times New Roman" w:hAnsi="Times New Roman" w:cs="Times New Roman"/>
          <w:sz w:val="28"/>
          <w:szCs w:val="28"/>
        </w:rPr>
        <w:t>Контроль за</w:t>
      </w:r>
      <w:proofErr w:type="gramEnd"/>
      <w:r w:rsidRPr="00A14D67">
        <w:rPr>
          <w:rFonts w:ascii="Times New Roman" w:hAnsi="Times New Roman" w:cs="Times New Roman"/>
          <w:sz w:val="28"/>
          <w:szCs w:val="28"/>
        </w:rPr>
        <w:t xml:space="preserve"> исполнением приказа об утверждении плана осуществляется </w:t>
      </w:r>
      <w:r w:rsidR="003D3664">
        <w:rPr>
          <w:rFonts w:ascii="Times New Roman" w:hAnsi="Times New Roman" w:cs="Times New Roman"/>
          <w:sz w:val="28"/>
          <w:szCs w:val="28"/>
        </w:rPr>
        <w:t>начальником Управления.</w:t>
      </w:r>
    </w:p>
    <w:p w:rsidR="009D695E" w:rsidRDefault="009D695E" w:rsidP="00B656B0">
      <w:pPr>
        <w:ind w:firstLine="709"/>
        <w:jc w:val="both"/>
        <w:rPr>
          <w:color w:val="000000"/>
        </w:rPr>
      </w:pPr>
    </w:p>
    <w:p w:rsidR="00FB2170" w:rsidRDefault="00FB2170" w:rsidP="002246C5">
      <w:pPr>
        <w:jc w:val="center"/>
        <w:rPr>
          <w:color w:val="000000"/>
        </w:rPr>
      </w:pPr>
      <w:r>
        <w:rPr>
          <w:color w:val="000000"/>
        </w:rPr>
        <w:t>Размещение на официальном сайте Министерства ежегодного плана</w:t>
      </w:r>
    </w:p>
    <w:p w:rsidR="00FB2170" w:rsidRDefault="00FB2170" w:rsidP="00B656B0">
      <w:pPr>
        <w:ind w:firstLine="709"/>
        <w:jc w:val="center"/>
        <w:rPr>
          <w:color w:val="000000"/>
        </w:rPr>
      </w:pPr>
      <w:r>
        <w:rPr>
          <w:color w:val="000000"/>
        </w:rPr>
        <w:t>проведения плановых проверок</w:t>
      </w:r>
    </w:p>
    <w:p w:rsidR="00FB2170" w:rsidRPr="0003081D" w:rsidRDefault="00FB2170" w:rsidP="00B656B0">
      <w:pPr>
        <w:ind w:firstLine="709"/>
        <w:jc w:val="center"/>
        <w:rPr>
          <w:color w:val="000000"/>
        </w:rPr>
      </w:pPr>
    </w:p>
    <w:p w:rsidR="006755DF" w:rsidRPr="0003081D" w:rsidRDefault="00A14D67" w:rsidP="00B656B0">
      <w:pPr>
        <w:autoSpaceDE w:val="0"/>
        <w:autoSpaceDN w:val="0"/>
        <w:adjustRightInd w:val="0"/>
        <w:ind w:firstLine="709"/>
        <w:jc w:val="both"/>
        <w:outlineLvl w:val="2"/>
        <w:rPr>
          <w:color w:val="000000"/>
        </w:rPr>
      </w:pPr>
      <w:r>
        <w:rPr>
          <w:color w:val="000000"/>
        </w:rPr>
        <w:t>4</w:t>
      </w:r>
      <w:r w:rsidR="00411B4B">
        <w:rPr>
          <w:color w:val="000000"/>
        </w:rPr>
        <w:t>1</w:t>
      </w:r>
      <w:r w:rsidR="00FB2170">
        <w:rPr>
          <w:color w:val="000000"/>
        </w:rPr>
        <w:t>.</w:t>
      </w:r>
      <w:r w:rsidR="00EB170C">
        <w:rPr>
          <w:color w:val="000000"/>
        </w:rPr>
        <w:t xml:space="preserve"> </w:t>
      </w:r>
      <w:r w:rsidR="006755DF" w:rsidRPr="0003081D">
        <w:rPr>
          <w:color w:val="000000"/>
        </w:rPr>
        <w:t>Утвержденный Минист</w:t>
      </w:r>
      <w:r w:rsidR="006755DF">
        <w:rPr>
          <w:color w:val="000000"/>
        </w:rPr>
        <w:t>ром</w:t>
      </w:r>
      <w:r w:rsidR="006755DF" w:rsidRPr="0003081D">
        <w:rPr>
          <w:color w:val="000000"/>
        </w:rPr>
        <w:t xml:space="preserve"> </w:t>
      </w:r>
      <w:r w:rsidR="00590CED">
        <w:rPr>
          <w:color w:val="000000"/>
        </w:rPr>
        <w:t>или лицом, которое временно замещает должность Министра</w:t>
      </w:r>
      <w:r w:rsidR="00FB2170">
        <w:rPr>
          <w:color w:val="000000"/>
        </w:rPr>
        <w:t>,</w:t>
      </w:r>
      <w:r w:rsidR="00590CED">
        <w:rPr>
          <w:color w:val="000000"/>
        </w:rPr>
        <w:t xml:space="preserve"> </w:t>
      </w:r>
      <w:r w:rsidR="006755DF" w:rsidRPr="0003081D">
        <w:rPr>
          <w:color w:val="000000"/>
        </w:rPr>
        <w:t xml:space="preserve">ежегодный план проведения плановых проверок подлежит размещению в электронной форме на официальном сайте Министерства в сети </w:t>
      </w:r>
      <w:r w:rsidR="006755DF">
        <w:rPr>
          <w:color w:val="000000"/>
        </w:rPr>
        <w:t>«</w:t>
      </w:r>
      <w:r w:rsidR="006755DF" w:rsidRPr="0003081D">
        <w:rPr>
          <w:color w:val="000000"/>
        </w:rPr>
        <w:t>Интернет</w:t>
      </w:r>
      <w:r w:rsidR="006755DF">
        <w:rPr>
          <w:color w:val="000000"/>
        </w:rPr>
        <w:t>»</w:t>
      </w:r>
      <w:r w:rsidR="00636E22">
        <w:rPr>
          <w:color w:val="000000"/>
        </w:rPr>
        <w:t xml:space="preserve"> </w:t>
      </w:r>
      <w:r w:rsidR="001D0248">
        <w:rPr>
          <w:color w:val="000000"/>
        </w:rPr>
        <w:t>в срок до 31 декабря года,</w:t>
      </w:r>
      <w:r w:rsidR="001D0248" w:rsidRPr="001D0248">
        <w:t xml:space="preserve"> </w:t>
      </w:r>
      <w:r w:rsidR="001D0248" w:rsidRPr="00A14D67">
        <w:t>предшествующего году проведения плановых проверок</w:t>
      </w:r>
      <w:r w:rsidR="006755DF" w:rsidRPr="0003081D">
        <w:rPr>
          <w:color w:val="000000"/>
        </w:rPr>
        <w:t>.</w:t>
      </w:r>
    </w:p>
    <w:p w:rsidR="00541445" w:rsidRDefault="00A14D67" w:rsidP="00B656B0">
      <w:pPr>
        <w:autoSpaceDE w:val="0"/>
        <w:autoSpaceDN w:val="0"/>
        <w:adjustRightInd w:val="0"/>
        <w:ind w:firstLine="709"/>
        <w:jc w:val="both"/>
        <w:outlineLvl w:val="1"/>
      </w:pPr>
      <w:r>
        <w:rPr>
          <w:color w:val="000000"/>
        </w:rPr>
        <w:lastRenderedPageBreak/>
        <w:t>4</w:t>
      </w:r>
      <w:r w:rsidR="00411B4B">
        <w:rPr>
          <w:color w:val="000000"/>
        </w:rPr>
        <w:t>2</w:t>
      </w:r>
      <w:r w:rsidR="006755DF" w:rsidRPr="0003081D">
        <w:rPr>
          <w:color w:val="000000"/>
        </w:rPr>
        <w:t>. Результатом исполнения административной процедуры является утвержденный Минист</w:t>
      </w:r>
      <w:r w:rsidR="006755DF">
        <w:rPr>
          <w:color w:val="000000"/>
        </w:rPr>
        <w:t>ром</w:t>
      </w:r>
      <w:r w:rsidR="006755DF" w:rsidRPr="0003081D">
        <w:rPr>
          <w:color w:val="000000"/>
        </w:rPr>
        <w:t xml:space="preserve"> </w:t>
      </w:r>
      <w:r w:rsidR="00590CED">
        <w:rPr>
          <w:color w:val="000000"/>
        </w:rPr>
        <w:t>или лицом, которое временно замещает должность Министра</w:t>
      </w:r>
      <w:r w:rsidR="00590CED" w:rsidRPr="0003081D">
        <w:rPr>
          <w:color w:val="000000"/>
        </w:rPr>
        <w:t xml:space="preserve"> </w:t>
      </w:r>
      <w:r w:rsidR="00D85CA3">
        <w:rPr>
          <w:color w:val="000000"/>
        </w:rPr>
        <w:t xml:space="preserve">ежегодный </w:t>
      </w:r>
      <w:r w:rsidR="006755DF" w:rsidRPr="0003081D">
        <w:rPr>
          <w:color w:val="000000"/>
        </w:rPr>
        <w:t xml:space="preserve">план проведения плановых проверок </w:t>
      </w:r>
      <w:r w:rsidR="002E5A85">
        <w:rPr>
          <w:color w:val="000000"/>
        </w:rPr>
        <w:t>с занесением сведений</w:t>
      </w:r>
      <w:r w:rsidR="006755DF" w:rsidRPr="0003081D">
        <w:rPr>
          <w:color w:val="000000"/>
        </w:rPr>
        <w:t xml:space="preserve">, </w:t>
      </w:r>
      <w:r w:rsidR="006755DF" w:rsidRPr="002E5A85">
        <w:t>указанн</w:t>
      </w:r>
      <w:r w:rsidR="002E5A85">
        <w:t>ых</w:t>
      </w:r>
      <w:r w:rsidR="006755DF" w:rsidRPr="002E5A85">
        <w:t xml:space="preserve"> в </w:t>
      </w:r>
      <w:hyperlink r:id="rId27" w:history="1">
        <w:r w:rsidR="006755DF" w:rsidRPr="002E5A85">
          <w:rPr>
            <w:rStyle w:val="a5"/>
            <w:color w:val="auto"/>
            <w:u w:val="none"/>
          </w:rPr>
          <w:t>п</w:t>
        </w:r>
        <w:r w:rsidR="00541445">
          <w:rPr>
            <w:rStyle w:val="a5"/>
            <w:color w:val="auto"/>
            <w:u w:val="none"/>
          </w:rPr>
          <w:t>риказе №</w:t>
        </w:r>
        <w:r w:rsidR="00EB170C">
          <w:rPr>
            <w:rStyle w:val="a5"/>
            <w:color w:val="auto"/>
            <w:u w:val="none"/>
          </w:rPr>
          <w:t xml:space="preserve"> </w:t>
        </w:r>
        <w:r w:rsidR="00541445">
          <w:rPr>
            <w:rStyle w:val="a5"/>
            <w:color w:val="auto"/>
            <w:u w:val="none"/>
          </w:rPr>
          <w:t>141.</w:t>
        </w:r>
      </w:hyperlink>
    </w:p>
    <w:p w:rsidR="006755DF" w:rsidRPr="0003081D" w:rsidRDefault="00A14D67" w:rsidP="00B656B0">
      <w:pPr>
        <w:autoSpaceDE w:val="0"/>
        <w:autoSpaceDN w:val="0"/>
        <w:adjustRightInd w:val="0"/>
        <w:ind w:firstLine="709"/>
        <w:jc w:val="both"/>
        <w:outlineLvl w:val="1"/>
        <w:rPr>
          <w:color w:val="000000"/>
        </w:rPr>
      </w:pPr>
      <w:r>
        <w:rPr>
          <w:color w:val="000000"/>
        </w:rPr>
        <w:t>4</w:t>
      </w:r>
      <w:r w:rsidR="00411B4B">
        <w:rPr>
          <w:color w:val="000000"/>
        </w:rPr>
        <w:t>3</w:t>
      </w:r>
      <w:r w:rsidR="006755DF" w:rsidRPr="0003081D">
        <w:rPr>
          <w:color w:val="000000"/>
        </w:rPr>
        <w:t xml:space="preserve">. Способ фиксации результата выполнения административной процедуры </w:t>
      </w:r>
      <w:r w:rsidR="003E1810">
        <w:rPr>
          <w:color w:val="000000"/>
        </w:rPr>
        <w:t>–</w:t>
      </w:r>
      <w:r w:rsidR="006755DF" w:rsidRPr="0003081D">
        <w:rPr>
          <w:color w:val="000000"/>
        </w:rPr>
        <w:t xml:space="preserve"> размещение</w:t>
      </w:r>
      <w:r w:rsidR="003E1810">
        <w:rPr>
          <w:color w:val="000000"/>
        </w:rPr>
        <w:t xml:space="preserve"> </w:t>
      </w:r>
      <w:r w:rsidR="006755DF" w:rsidRPr="0003081D">
        <w:rPr>
          <w:color w:val="000000"/>
        </w:rPr>
        <w:t xml:space="preserve">утвержденного </w:t>
      </w:r>
      <w:r w:rsidR="006755DF">
        <w:rPr>
          <w:color w:val="000000"/>
        </w:rPr>
        <w:t>Минист</w:t>
      </w:r>
      <w:r w:rsidR="006755DF" w:rsidRPr="0003081D">
        <w:rPr>
          <w:color w:val="000000"/>
        </w:rPr>
        <w:t>р</w:t>
      </w:r>
      <w:r w:rsidR="006755DF">
        <w:rPr>
          <w:color w:val="000000"/>
        </w:rPr>
        <w:t>ом</w:t>
      </w:r>
      <w:r w:rsidR="006755DF" w:rsidRPr="0003081D">
        <w:rPr>
          <w:color w:val="000000"/>
        </w:rPr>
        <w:t xml:space="preserve"> </w:t>
      </w:r>
      <w:r w:rsidR="00590CED">
        <w:rPr>
          <w:color w:val="000000"/>
        </w:rPr>
        <w:t>или лицом, которое временно замещает должность Министра</w:t>
      </w:r>
      <w:r w:rsidR="006755DF" w:rsidRPr="0003081D">
        <w:rPr>
          <w:color w:val="000000"/>
        </w:rPr>
        <w:t xml:space="preserve"> ежегодного плана проведения плановых проверок в электронной форме на официальном сайте Министерства в сети </w:t>
      </w:r>
      <w:r w:rsidR="002F6310">
        <w:rPr>
          <w:color w:val="000000"/>
        </w:rPr>
        <w:t>«</w:t>
      </w:r>
      <w:r w:rsidR="006755DF" w:rsidRPr="0003081D">
        <w:rPr>
          <w:color w:val="000000"/>
        </w:rPr>
        <w:t>Интернет</w:t>
      </w:r>
      <w:r w:rsidR="002F6310">
        <w:rPr>
          <w:color w:val="000000"/>
        </w:rPr>
        <w:t>»</w:t>
      </w:r>
      <w:r w:rsidR="006755DF" w:rsidRPr="0003081D">
        <w:rPr>
          <w:color w:val="000000"/>
        </w:rPr>
        <w:t>.</w:t>
      </w:r>
    </w:p>
    <w:p w:rsidR="0045420C" w:rsidRPr="005D60B9" w:rsidRDefault="00A14D67"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11B4B">
        <w:rPr>
          <w:rFonts w:ascii="Times New Roman" w:hAnsi="Times New Roman" w:cs="Times New Roman"/>
          <w:sz w:val="28"/>
          <w:szCs w:val="28"/>
        </w:rPr>
        <w:t>4</w:t>
      </w:r>
      <w:r w:rsidR="0045420C" w:rsidRPr="005D60B9">
        <w:rPr>
          <w:rFonts w:ascii="Times New Roman" w:hAnsi="Times New Roman" w:cs="Times New Roman"/>
          <w:sz w:val="28"/>
          <w:szCs w:val="28"/>
        </w:rPr>
        <w:t>. Ежегодный план проверок является основанием для проведения плановых выездных и плановых документарных проверок.</w:t>
      </w:r>
    </w:p>
    <w:p w:rsidR="00CE44BD" w:rsidRPr="00D55871" w:rsidRDefault="00CE44BD" w:rsidP="00B656B0">
      <w:pPr>
        <w:pStyle w:val="ConsPlusNormal"/>
        <w:ind w:firstLine="709"/>
        <w:jc w:val="both"/>
        <w:rPr>
          <w:rFonts w:ascii="Times New Roman" w:hAnsi="Times New Roman" w:cs="Times New Roman"/>
        </w:rPr>
      </w:pPr>
      <w:proofErr w:type="gramStart"/>
      <w:r w:rsidRPr="00D55871">
        <w:rPr>
          <w:rFonts w:ascii="Times New Roman" w:hAnsi="Times New Roman" w:cs="Times New Roman"/>
          <w:sz w:val="28"/>
        </w:rPr>
        <w:t>Контроль за</w:t>
      </w:r>
      <w:proofErr w:type="gramEnd"/>
      <w:r w:rsidRPr="00D55871">
        <w:rPr>
          <w:rFonts w:ascii="Times New Roman" w:hAnsi="Times New Roman" w:cs="Times New Roman"/>
          <w:sz w:val="28"/>
        </w:rPr>
        <w:t xml:space="preserve"> </w:t>
      </w:r>
      <w:r w:rsidR="00A14D67">
        <w:rPr>
          <w:rFonts w:ascii="Times New Roman" w:hAnsi="Times New Roman" w:cs="Times New Roman"/>
          <w:sz w:val="28"/>
        </w:rPr>
        <w:t>размещением п</w:t>
      </w:r>
      <w:r w:rsidRPr="00D55871">
        <w:rPr>
          <w:rFonts w:ascii="Times New Roman" w:hAnsi="Times New Roman" w:cs="Times New Roman"/>
          <w:sz w:val="28"/>
        </w:rPr>
        <w:t xml:space="preserve">лана </w:t>
      </w:r>
      <w:r w:rsidR="00A14D67">
        <w:rPr>
          <w:rFonts w:ascii="Times New Roman" w:hAnsi="Times New Roman" w:cs="Times New Roman"/>
          <w:sz w:val="28"/>
        </w:rPr>
        <w:t xml:space="preserve">проверок на </w:t>
      </w:r>
      <w:r w:rsidR="00A077EC">
        <w:rPr>
          <w:rFonts w:ascii="Times New Roman" w:hAnsi="Times New Roman" w:cs="Times New Roman"/>
          <w:sz w:val="28"/>
        </w:rPr>
        <w:t xml:space="preserve">официальном сайте Министерства </w:t>
      </w:r>
      <w:r w:rsidRPr="00D55871">
        <w:rPr>
          <w:rFonts w:ascii="Times New Roman" w:hAnsi="Times New Roman" w:cs="Times New Roman"/>
          <w:sz w:val="28"/>
        </w:rPr>
        <w:t xml:space="preserve">осуществляется </w:t>
      </w:r>
      <w:r w:rsidR="00A14D67">
        <w:rPr>
          <w:rFonts w:ascii="Times New Roman" w:hAnsi="Times New Roman" w:cs="Times New Roman"/>
          <w:sz w:val="28"/>
        </w:rPr>
        <w:t>заместителем м</w:t>
      </w:r>
      <w:r w:rsidR="00D85CA3">
        <w:rPr>
          <w:rFonts w:ascii="Times New Roman" w:hAnsi="Times New Roman" w:cs="Times New Roman"/>
          <w:sz w:val="28"/>
        </w:rPr>
        <w:t>инистра</w:t>
      </w:r>
      <w:r w:rsidR="003D3664">
        <w:rPr>
          <w:rFonts w:ascii="Times New Roman" w:hAnsi="Times New Roman" w:cs="Times New Roman"/>
          <w:sz w:val="28"/>
        </w:rPr>
        <w:t>, курирующим данное направление</w:t>
      </w:r>
      <w:r w:rsidRPr="00D55871">
        <w:rPr>
          <w:rFonts w:ascii="Times New Roman" w:hAnsi="Times New Roman" w:cs="Times New Roman"/>
          <w:sz w:val="28"/>
        </w:rPr>
        <w:t>.</w:t>
      </w:r>
    </w:p>
    <w:p w:rsidR="00D55871" w:rsidRDefault="00D55871" w:rsidP="00B656B0">
      <w:pPr>
        <w:pStyle w:val="ConsPlusNormal"/>
        <w:ind w:firstLine="709"/>
        <w:jc w:val="both"/>
        <w:rPr>
          <w:rFonts w:ascii="Times New Roman" w:hAnsi="Times New Roman" w:cs="Times New Roman"/>
          <w:sz w:val="28"/>
          <w:szCs w:val="28"/>
        </w:rPr>
      </w:pPr>
    </w:p>
    <w:p w:rsidR="001C71B2" w:rsidRDefault="001D0248" w:rsidP="002246C5">
      <w:pPr>
        <w:pStyle w:val="ConsPlusNormal"/>
        <w:ind w:firstLine="0"/>
        <w:jc w:val="center"/>
        <w:rPr>
          <w:rFonts w:ascii="Times New Roman" w:hAnsi="Times New Roman" w:cs="Times New Roman"/>
          <w:sz w:val="28"/>
        </w:rPr>
      </w:pPr>
      <w:r>
        <w:rPr>
          <w:rFonts w:ascii="Times New Roman" w:hAnsi="Times New Roman" w:cs="Times New Roman"/>
          <w:sz w:val="28"/>
          <w:szCs w:val="28"/>
        </w:rPr>
        <w:t>П</w:t>
      </w:r>
      <w:r w:rsidR="00717624" w:rsidRPr="006C12E5">
        <w:rPr>
          <w:rFonts w:ascii="Times New Roman" w:hAnsi="Times New Roman" w:cs="Times New Roman"/>
          <w:sz w:val="28"/>
          <w:szCs w:val="28"/>
        </w:rPr>
        <w:t xml:space="preserve">одготовка проекта, подписание и регистрация </w:t>
      </w:r>
      <w:r w:rsidR="003060FC">
        <w:rPr>
          <w:rFonts w:ascii="Times New Roman" w:hAnsi="Times New Roman" w:cs="Times New Roman"/>
          <w:sz w:val="28"/>
          <w:szCs w:val="28"/>
        </w:rPr>
        <w:t xml:space="preserve">приказа </w:t>
      </w:r>
      <w:r w:rsidR="00717624" w:rsidRPr="006C12E5">
        <w:rPr>
          <w:rFonts w:ascii="Times New Roman" w:hAnsi="Times New Roman" w:cs="Times New Roman"/>
          <w:sz w:val="28"/>
          <w:szCs w:val="28"/>
        </w:rPr>
        <w:t>Министерства о проведении плановой проверки</w:t>
      </w:r>
      <w:r w:rsidR="00717624">
        <w:rPr>
          <w:rFonts w:ascii="Times New Roman" w:hAnsi="Times New Roman" w:cs="Times New Roman"/>
          <w:sz w:val="28"/>
        </w:rPr>
        <w:t xml:space="preserve"> </w:t>
      </w:r>
    </w:p>
    <w:p w:rsidR="001C71B2" w:rsidRPr="001C71B2" w:rsidRDefault="001C71B2" w:rsidP="00B656B0">
      <w:pPr>
        <w:ind w:firstLine="709"/>
        <w:rPr>
          <w:lang w:bidi="ru-RU"/>
        </w:rPr>
      </w:pPr>
    </w:p>
    <w:p w:rsidR="000A731A" w:rsidRPr="00A8260D" w:rsidRDefault="00A14D67" w:rsidP="00B656B0">
      <w:pPr>
        <w:autoSpaceDE w:val="0"/>
        <w:autoSpaceDN w:val="0"/>
        <w:adjustRightInd w:val="0"/>
        <w:ind w:firstLine="709"/>
        <w:jc w:val="both"/>
        <w:outlineLvl w:val="1"/>
      </w:pPr>
      <w:r>
        <w:t>4</w:t>
      </w:r>
      <w:r w:rsidR="00411B4B">
        <w:t>5</w:t>
      </w:r>
      <w:r w:rsidR="000A731A" w:rsidRPr="00A8260D">
        <w:t xml:space="preserve">. Основанием для </w:t>
      </w:r>
      <w:r w:rsidR="001C71B2">
        <w:t>начала административной процедуры по проведени</w:t>
      </w:r>
      <w:r w:rsidR="00A35E62">
        <w:t>ю</w:t>
      </w:r>
      <w:r w:rsidR="001C71B2">
        <w:t xml:space="preserve"> плановой проверки является </w:t>
      </w:r>
      <w:r w:rsidR="001C71B2" w:rsidRPr="0003081D">
        <w:rPr>
          <w:color w:val="000000"/>
        </w:rPr>
        <w:t>наличие плановой проверки в ежегодном плане проведения плановых проверок</w:t>
      </w:r>
      <w:r w:rsidR="000A731A" w:rsidRPr="00A8260D">
        <w:t>, утвержден</w:t>
      </w:r>
      <w:r w:rsidR="001C71B2">
        <w:t>ном</w:t>
      </w:r>
      <w:r w:rsidR="000A731A" w:rsidRPr="00A8260D">
        <w:t xml:space="preserve"> приказом Министерства.</w:t>
      </w:r>
    </w:p>
    <w:p w:rsidR="001C71B2" w:rsidRDefault="00411B4B" w:rsidP="00B656B0">
      <w:pPr>
        <w:ind w:firstLine="709"/>
        <w:jc w:val="both"/>
        <w:rPr>
          <w:color w:val="000000"/>
        </w:rPr>
      </w:pPr>
      <w:r>
        <w:t>46</w:t>
      </w:r>
      <w:r w:rsidR="00A14D67">
        <w:t>.</w:t>
      </w:r>
      <w:r w:rsidR="00C737FF" w:rsidRPr="00A8260D">
        <w:t xml:space="preserve"> </w:t>
      </w:r>
      <w:proofErr w:type="gramStart"/>
      <w:r w:rsidR="003D3664">
        <w:t xml:space="preserve">Должностное лицо </w:t>
      </w:r>
      <w:r w:rsidR="001C71B2">
        <w:t>Министерства, ответственн</w:t>
      </w:r>
      <w:r w:rsidR="003D3664">
        <w:t>ое</w:t>
      </w:r>
      <w:r w:rsidR="00C76EA7" w:rsidRPr="00A8260D">
        <w:t xml:space="preserve"> за подготовку проекта приказа о плановой проверке, </w:t>
      </w:r>
      <w:r w:rsidR="001C71B2" w:rsidRPr="0003081D">
        <w:rPr>
          <w:color w:val="000000"/>
        </w:rPr>
        <w:t xml:space="preserve">в срок не позднее </w:t>
      </w:r>
      <w:r w:rsidR="002A5A61">
        <w:rPr>
          <w:color w:val="000000"/>
        </w:rPr>
        <w:t>одного</w:t>
      </w:r>
      <w:r w:rsidR="001C71B2" w:rsidRPr="0003081D">
        <w:rPr>
          <w:color w:val="000000"/>
        </w:rPr>
        <w:t xml:space="preserve"> месяца до наступления срока, установленного в ежегодном плане проведения проверок, подготавливает проект приказа о </w:t>
      </w:r>
      <w:r w:rsidR="001C71B2" w:rsidRPr="009932A9">
        <w:rPr>
          <w:color w:val="000000"/>
        </w:rPr>
        <w:t xml:space="preserve">проведении плановой проверки </w:t>
      </w:r>
      <w:r w:rsidR="00067D51" w:rsidRPr="009932A9">
        <w:rPr>
          <w:color w:val="000000"/>
        </w:rPr>
        <w:t>по форме согласно при</w:t>
      </w:r>
      <w:r w:rsidR="00A872D7">
        <w:rPr>
          <w:color w:val="000000"/>
        </w:rPr>
        <w:t>казу</w:t>
      </w:r>
      <w:r w:rsidR="007078D5">
        <w:rPr>
          <w:color w:val="000000"/>
        </w:rPr>
        <w:t xml:space="preserve"> №</w:t>
      </w:r>
      <w:r w:rsidR="00EB170C">
        <w:rPr>
          <w:color w:val="000000"/>
        </w:rPr>
        <w:t xml:space="preserve"> </w:t>
      </w:r>
      <w:r w:rsidR="007078D5">
        <w:rPr>
          <w:color w:val="000000"/>
        </w:rPr>
        <w:t>141</w:t>
      </w:r>
      <w:r w:rsidR="00067D51">
        <w:rPr>
          <w:color w:val="000000"/>
        </w:rPr>
        <w:t xml:space="preserve"> </w:t>
      </w:r>
      <w:r w:rsidR="001C71B2" w:rsidRPr="0003081D">
        <w:rPr>
          <w:color w:val="000000"/>
        </w:rPr>
        <w:t>и передает его на подпись Министр</w:t>
      </w:r>
      <w:r w:rsidR="001C71B2">
        <w:rPr>
          <w:color w:val="000000"/>
        </w:rPr>
        <w:t>у</w:t>
      </w:r>
      <w:r w:rsidR="001C71B2" w:rsidRPr="0003081D">
        <w:rPr>
          <w:color w:val="000000"/>
        </w:rPr>
        <w:t xml:space="preserve">, а в случае его отсутствия </w:t>
      </w:r>
      <w:r w:rsidR="007078D5">
        <w:rPr>
          <w:color w:val="000000"/>
        </w:rPr>
        <w:t>–</w:t>
      </w:r>
      <w:r w:rsidR="001C71B2" w:rsidRPr="0003081D">
        <w:rPr>
          <w:color w:val="000000"/>
        </w:rPr>
        <w:t xml:space="preserve"> лицу</w:t>
      </w:r>
      <w:r w:rsidR="007078D5">
        <w:rPr>
          <w:color w:val="000000"/>
        </w:rPr>
        <w:t>,</w:t>
      </w:r>
      <w:r w:rsidR="001C71B2" w:rsidRPr="0003081D">
        <w:rPr>
          <w:color w:val="000000"/>
        </w:rPr>
        <w:t xml:space="preserve"> которое временно замещает должность Минист</w:t>
      </w:r>
      <w:r w:rsidR="001C71B2">
        <w:rPr>
          <w:color w:val="000000"/>
        </w:rPr>
        <w:t>ра</w:t>
      </w:r>
      <w:r w:rsidR="001C71B2" w:rsidRPr="0003081D">
        <w:rPr>
          <w:color w:val="000000"/>
        </w:rPr>
        <w:t>.</w:t>
      </w:r>
      <w:proofErr w:type="gramEnd"/>
    </w:p>
    <w:p w:rsidR="005664AB" w:rsidRDefault="005664AB" w:rsidP="00B656B0">
      <w:pPr>
        <w:ind w:firstLine="709"/>
        <w:jc w:val="both"/>
        <w:rPr>
          <w:color w:val="000000"/>
        </w:rPr>
      </w:pPr>
      <w:r>
        <w:rPr>
          <w:color w:val="000000"/>
        </w:rPr>
        <w:t>Максимальный срок под</w:t>
      </w:r>
      <w:r w:rsidR="002A5A61">
        <w:rPr>
          <w:color w:val="000000"/>
        </w:rPr>
        <w:t xml:space="preserve">готовки и подписания приказа </w:t>
      </w:r>
      <w:r w:rsidR="003E1810">
        <w:rPr>
          <w:color w:val="000000"/>
        </w:rPr>
        <w:t>–</w:t>
      </w:r>
      <w:r w:rsidR="002A5A61">
        <w:rPr>
          <w:color w:val="000000"/>
        </w:rPr>
        <w:t xml:space="preserve"> один</w:t>
      </w:r>
      <w:r w:rsidR="003E1810">
        <w:rPr>
          <w:color w:val="000000"/>
        </w:rPr>
        <w:t xml:space="preserve"> </w:t>
      </w:r>
      <w:r w:rsidR="00EB170C">
        <w:rPr>
          <w:color w:val="000000"/>
        </w:rPr>
        <w:t xml:space="preserve">рабочий </w:t>
      </w:r>
      <w:r>
        <w:rPr>
          <w:color w:val="000000"/>
        </w:rPr>
        <w:t>день.</w:t>
      </w:r>
    </w:p>
    <w:p w:rsidR="005664AB" w:rsidRPr="0003081D" w:rsidRDefault="00411B4B" w:rsidP="00B656B0">
      <w:pPr>
        <w:ind w:firstLine="709"/>
        <w:jc w:val="both"/>
        <w:rPr>
          <w:color w:val="000000"/>
        </w:rPr>
      </w:pPr>
      <w:r>
        <w:rPr>
          <w:color w:val="000000"/>
        </w:rPr>
        <w:t>47</w:t>
      </w:r>
      <w:r w:rsidR="00572BFC">
        <w:rPr>
          <w:color w:val="000000"/>
        </w:rPr>
        <w:t xml:space="preserve">. </w:t>
      </w:r>
      <w:r w:rsidR="005664AB" w:rsidRPr="0003081D">
        <w:rPr>
          <w:color w:val="000000"/>
        </w:rPr>
        <w:t>После подписания приказ</w:t>
      </w:r>
      <w:r w:rsidR="00D422FB">
        <w:rPr>
          <w:color w:val="000000"/>
        </w:rPr>
        <w:t>а</w:t>
      </w:r>
      <w:r w:rsidR="005664AB" w:rsidRPr="0003081D">
        <w:rPr>
          <w:color w:val="000000"/>
        </w:rPr>
        <w:t xml:space="preserve"> </w:t>
      </w:r>
      <w:r w:rsidR="00590CED">
        <w:rPr>
          <w:color w:val="000000"/>
        </w:rPr>
        <w:t>Минист</w:t>
      </w:r>
      <w:r w:rsidR="00D85CA3">
        <w:rPr>
          <w:color w:val="000000"/>
        </w:rPr>
        <w:t>ерства</w:t>
      </w:r>
      <w:r w:rsidR="00590CED">
        <w:rPr>
          <w:color w:val="000000"/>
        </w:rPr>
        <w:t xml:space="preserve"> </w:t>
      </w:r>
      <w:r w:rsidR="005664AB" w:rsidRPr="0003081D">
        <w:rPr>
          <w:color w:val="000000"/>
        </w:rPr>
        <w:t xml:space="preserve">о проведении проверки </w:t>
      </w:r>
      <w:r w:rsidR="00D422FB">
        <w:rPr>
          <w:color w:val="000000"/>
        </w:rPr>
        <w:t xml:space="preserve">приказ </w:t>
      </w:r>
      <w:r w:rsidR="005664AB" w:rsidRPr="0003081D">
        <w:rPr>
          <w:color w:val="000000"/>
        </w:rPr>
        <w:t xml:space="preserve">регистрируется и в тот же день направляется </w:t>
      </w:r>
      <w:r w:rsidR="00BB41AF">
        <w:rPr>
          <w:color w:val="000000"/>
        </w:rPr>
        <w:t xml:space="preserve">должностному лицу </w:t>
      </w:r>
      <w:r w:rsidR="005664AB" w:rsidRPr="0003081D">
        <w:rPr>
          <w:color w:val="000000"/>
        </w:rPr>
        <w:t>Министерства, ответственному за проведение проверки.</w:t>
      </w:r>
    </w:p>
    <w:p w:rsidR="005664AB" w:rsidRPr="00A8260D" w:rsidRDefault="00411B4B" w:rsidP="00B656B0">
      <w:pPr>
        <w:pStyle w:val="ConsPlusNormal"/>
        <w:ind w:firstLine="709"/>
        <w:jc w:val="both"/>
        <w:rPr>
          <w:rFonts w:ascii="Times New Roman" w:hAnsi="Times New Roman" w:cs="Times New Roman"/>
        </w:rPr>
      </w:pPr>
      <w:r>
        <w:rPr>
          <w:rFonts w:ascii="Times New Roman" w:hAnsi="Times New Roman" w:cs="Times New Roman"/>
          <w:sz w:val="28"/>
        </w:rPr>
        <w:t>48</w:t>
      </w:r>
      <w:r w:rsidR="005664AB" w:rsidRPr="00A8260D">
        <w:rPr>
          <w:rFonts w:ascii="Times New Roman" w:hAnsi="Times New Roman" w:cs="Times New Roman"/>
          <w:sz w:val="28"/>
        </w:rPr>
        <w:t xml:space="preserve">. </w:t>
      </w:r>
      <w:r w:rsidR="005664AB">
        <w:rPr>
          <w:rFonts w:ascii="Times New Roman" w:hAnsi="Times New Roman" w:cs="Times New Roman"/>
          <w:sz w:val="28"/>
        </w:rPr>
        <w:t>Отдел</w:t>
      </w:r>
      <w:r w:rsidR="005664AB" w:rsidRPr="0059046F">
        <w:rPr>
          <w:rFonts w:ascii="Times New Roman" w:hAnsi="Times New Roman" w:cs="Times New Roman"/>
          <w:sz w:val="28"/>
        </w:rPr>
        <w:t xml:space="preserve"> контрольной, мобилизационной работы и связи с общественностью Министерства</w:t>
      </w:r>
      <w:r w:rsidR="005664AB" w:rsidRPr="00A8260D">
        <w:rPr>
          <w:rFonts w:ascii="Times New Roman" w:hAnsi="Times New Roman" w:cs="Times New Roman"/>
          <w:sz w:val="28"/>
        </w:rPr>
        <w:t xml:space="preserve"> в день </w:t>
      </w:r>
      <w:r w:rsidR="005664AB">
        <w:rPr>
          <w:rFonts w:ascii="Times New Roman" w:hAnsi="Times New Roman" w:cs="Times New Roman"/>
          <w:sz w:val="28"/>
        </w:rPr>
        <w:t xml:space="preserve">подписания указанного приказа </w:t>
      </w:r>
      <w:r w:rsidR="005664AB" w:rsidRPr="00A8260D">
        <w:rPr>
          <w:rFonts w:ascii="Times New Roman" w:hAnsi="Times New Roman" w:cs="Times New Roman"/>
          <w:sz w:val="28"/>
        </w:rPr>
        <w:t xml:space="preserve">регистрирует </w:t>
      </w:r>
      <w:r w:rsidR="005664AB">
        <w:rPr>
          <w:rFonts w:ascii="Times New Roman" w:hAnsi="Times New Roman" w:cs="Times New Roman"/>
          <w:sz w:val="28"/>
        </w:rPr>
        <w:t>его</w:t>
      </w:r>
      <w:r w:rsidR="005664AB" w:rsidRPr="00A8260D">
        <w:rPr>
          <w:rFonts w:ascii="Times New Roman" w:hAnsi="Times New Roman" w:cs="Times New Roman"/>
          <w:sz w:val="28"/>
        </w:rPr>
        <w:t>, подшивает экземпляр приказа о плановой проверке в дело.</w:t>
      </w:r>
    </w:p>
    <w:p w:rsidR="005664AB" w:rsidRPr="00A8260D" w:rsidRDefault="00411B4B" w:rsidP="00B656B0">
      <w:pPr>
        <w:pStyle w:val="ConsPlusNormal"/>
        <w:ind w:firstLine="709"/>
        <w:jc w:val="both"/>
        <w:rPr>
          <w:rFonts w:ascii="Times New Roman" w:hAnsi="Times New Roman" w:cs="Times New Roman"/>
        </w:rPr>
      </w:pPr>
      <w:r>
        <w:rPr>
          <w:rFonts w:ascii="Times New Roman" w:hAnsi="Times New Roman" w:cs="Times New Roman"/>
          <w:sz w:val="28"/>
        </w:rPr>
        <w:t>49</w:t>
      </w:r>
      <w:r w:rsidR="005664AB" w:rsidRPr="00A8260D">
        <w:rPr>
          <w:rFonts w:ascii="Times New Roman" w:hAnsi="Times New Roman" w:cs="Times New Roman"/>
          <w:sz w:val="28"/>
        </w:rPr>
        <w:t>. После регистрации приказа о плановой проверке его копи</w:t>
      </w:r>
      <w:r w:rsidR="007078D5">
        <w:rPr>
          <w:rFonts w:ascii="Times New Roman" w:hAnsi="Times New Roman" w:cs="Times New Roman"/>
          <w:sz w:val="28"/>
        </w:rPr>
        <w:t>я</w:t>
      </w:r>
      <w:r w:rsidR="005664AB" w:rsidRPr="00A8260D">
        <w:rPr>
          <w:rFonts w:ascii="Times New Roman" w:hAnsi="Times New Roman" w:cs="Times New Roman"/>
          <w:sz w:val="28"/>
        </w:rPr>
        <w:t xml:space="preserve"> направля</w:t>
      </w:r>
      <w:r w:rsidR="007078D5">
        <w:rPr>
          <w:rFonts w:ascii="Times New Roman" w:hAnsi="Times New Roman" w:cs="Times New Roman"/>
          <w:sz w:val="28"/>
        </w:rPr>
        <w:t>е</w:t>
      </w:r>
      <w:r w:rsidR="005664AB" w:rsidRPr="00A8260D">
        <w:rPr>
          <w:rFonts w:ascii="Times New Roman" w:hAnsi="Times New Roman" w:cs="Times New Roman"/>
          <w:sz w:val="28"/>
        </w:rPr>
        <w:t xml:space="preserve">тся </w:t>
      </w:r>
      <w:r w:rsidR="00BB41AF">
        <w:rPr>
          <w:rFonts w:ascii="Times New Roman" w:hAnsi="Times New Roman" w:cs="Times New Roman"/>
          <w:sz w:val="28"/>
        </w:rPr>
        <w:t xml:space="preserve">должностному лицу </w:t>
      </w:r>
      <w:r w:rsidR="00EA03D4">
        <w:rPr>
          <w:rFonts w:ascii="Times New Roman" w:hAnsi="Times New Roman" w:cs="Times New Roman"/>
          <w:sz w:val="28"/>
        </w:rPr>
        <w:t>Министерства</w:t>
      </w:r>
      <w:r w:rsidR="006B3F47">
        <w:rPr>
          <w:rFonts w:ascii="Times New Roman" w:hAnsi="Times New Roman" w:cs="Times New Roman"/>
          <w:sz w:val="28"/>
        </w:rPr>
        <w:t>, ответственному</w:t>
      </w:r>
      <w:r w:rsidR="005664AB" w:rsidRPr="00A8260D">
        <w:rPr>
          <w:rFonts w:ascii="Times New Roman" w:hAnsi="Times New Roman" w:cs="Times New Roman"/>
          <w:sz w:val="28"/>
        </w:rPr>
        <w:t xml:space="preserve"> за исполнение данного приказа.</w:t>
      </w:r>
    </w:p>
    <w:p w:rsidR="006B3F47" w:rsidRDefault="00A14D67" w:rsidP="00B656B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00411B4B">
        <w:rPr>
          <w:rFonts w:ascii="Times New Roman" w:hAnsi="Times New Roman" w:cs="Times New Roman"/>
          <w:sz w:val="28"/>
          <w:szCs w:val="28"/>
        </w:rPr>
        <w:t>0</w:t>
      </w:r>
      <w:r w:rsidR="006B3F47" w:rsidRPr="006B3F47">
        <w:rPr>
          <w:rFonts w:ascii="Times New Roman" w:hAnsi="Times New Roman" w:cs="Times New Roman"/>
          <w:sz w:val="28"/>
          <w:szCs w:val="28"/>
        </w:rPr>
        <w:t>.</w:t>
      </w:r>
      <w:r w:rsidR="006B3F47" w:rsidRPr="006B3F47">
        <w:rPr>
          <w:rFonts w:ascii="Times New Roman" w:hAnsi="Times New Roman" w:cs="Times New Roman"/>
          <w:color w:val="000000"/>
          <w:sz w:val="28"/>
          <w:szCs w:val="28"/>
        </w:rPr>
        <w:t xml:space="preserve"> Ответственным за проведение проверки является </w:t>
      </w:r>
      <w:r w:rsidR="00BB41AF">
        <w:rPr>
          <w:rFonts w:ascii="Times New Roman" w:hAnsi="Times New Roman" w:cs="Times New Roman"/>
          <w:color w:val="000000"/>
          <w:sz w:val="28"/>
          <w:szCs w:val="28"/>
        </w:rPr>
        <w:t>должностное лицо</w:t>
      </w:r>
      <w:r w:rsidR="006B3F47" w:rsidRPr="006B3F47">
        <w:rPr>
          <w:rFonts w:ascii="Times New Roman" w:hAnsi="Times New Roman" w:cs="Times New Roman"/>
          <w:color w:val="000000"/>
          <w:sz w:val="28"/>
          <w:szCs w:val="28"/>
        </w:rPr>
        <w:t xml:space="preserve"> Министерства, назначенн</w:t>
      </w:r>
      <w:r w:rsidR="00BB41AF">
        <w:rPr>
          <w:rFonts w:ascii="Times New Roman" w:hAnsi="Times New Roman" w:cs="Times New Roman"/>
          <w:color w:val="000000"/>
          <w:sz w:val="28"/>
          <w:szCs w:val="28"/>
        </w:rPr>
        <w:t>ое</w:t>
      </w:r>
      <w:r w:rsidR="006B3F47" w:rsidRPr="006B3F47">
        <w:rPr>
          <w:rFonts w:ascii="Times New Roman" w:hAnsi="Times New Roman" w:cs="Times New Roman"/>
          <w:color w:val="000000"/>
          <w:sz w:val="28"/>
          <w:szCs w:val="28"/>
        </w:rPr>
        <w:t xml:space="preserve"> для проведения проверки приказом Министерства.</w:t>
      </w:r>
    </w:p>
    <w:p w:rsidR="00057680" w:rsidRPr="0003081D" w:rsidRDefault="00F33FCD" w:rsidP="00EF7403">
      <w:pPr>
        <w:pStyle w:val="ConsPlusNormal"/>
        <w:ind w:firstLine="0"/>
        <w:jc w:val="both"/>
        <w:rPr>
          <w:color w:val="000000"/>
        </w:rPr>
      </w:pPr>
      <w:r>
        <w:rPr>
          <w:color w:val="000000"/>
        </w:rPr>
        <w:t xml:space="preserve">           </w:t>
      </w:r>
      <w:r w:rsidR="00561CCC">
        <w:rPr>
          <w:color w:val="000000"/>
        </w:rPr>
        <w:t xml:space="preserve"> </w:t>
      </w:r>
      <w:r w:rsidR="00A14D67" w:rsidRPr="00F33FCD">
        <w:rPr>
          <w:rFonts w:ascii="Times New Roman" w:hAnsi="Times New Roman" w:cs="Times New Roman"/>
          <w:color w:val="000000"/>
          <w:sz w:val="28"/>
          <w:szCs w:val="28"/>
        </w:rPr>
        <w:t>5</w:t>
      </w:r>
      <w:r w:rsidR="00411B4B">
        <w:rPr>
          <w:rFonts w:ascii="Times New Roman" w:hAnsi="Times New Roman" w:cs="Times New Roman"/>
          <w:color w:val="000000"/>
          <w:sz w:val="28"/>
          <w:szCs w:val="28"/>
        </w:rPr>
        <w:t>1</w:t>
      </w:r>
      <w:r w:rsidR="00057680" w:rsidRPr="00F33FCD">
        <w:rPr>
          <w:rFonts w:ascii="Times New Roman" w:hAnsi="Times New Roman" w:cs="Times New Roman"/>
          <w:color w:val="000000"/>
          <w:sz w:val="28"/>
          <w:szCs w:val="28"/>
        </w:rPr>
        <w:t xml:space="preserve">. После получения приказа </w:t>
      </w:r>
      <w:r w:rsidR="00EA03D4" w:rsidRPr="00F33FCD">
        <w:rPr>
          <w:rFonts w:ascii="Times New Roman" w:hAnsi="Times New Roman" w:cs="Times New Roman"/>
          <w:color w:val="000000"/>
          <w:sz w:val="28"/>
          <w:szCs w:val="28"/>
        </w:rPr>
        <w:t>Минист</w:t>
      </w:r>
      <w:r w:rsidR="000C5B42">
        <w:rPr>
          <w:rFonts w:ascii="Times New Roman" w:hAnsi="Times New Roman" w:cs="Times New Roman"/>
          <w:color w:val="000000"/>
          <w:sz w:val="28"/>
          <w:szCs w:val="28"/>
        </w:rPr>
        <w:t>е</w:t>
      </w:r>
      <w:r w:rsidR="00EA03D4" w:rsidRPr="00F33FCD">
        <w:rPr>
          <w:rFonts w:ascii="Times New Roman" w:hAnsi="Times New Roman" w:cs="Times New Roman"/>
          <w:color w:val="000000"/>
          <w:sz w:val="28"/>
          <w:szCs w:val="28"/>
        </w:rPr>
        <w:t>р</w:t>
      </w:r>
      <w:r w:rsidR="000C5B42">
        <w:rPr>
          <w:rFonts w:ascii="Times New Roman" w:hAnsi="Times New Roman" w:cs="Times New Roman"/>
          <w:color w:val="000000"/>
          <w:sz w:val="28"/>
          <w:szCs w:val="28"/>
        </w:rPr>
        <w:t>ства</w:t>
      </w:r>
      <w:r w:rsidR="00EA03D4" w:rsidRPr="00F33FCD">
        <w:rPr>
          <w:rFonts w:ascii="Times New Roman" w:hAnsi="Times New Roman" w:cs="Times New Roman"/>
          <w:color w:val="000000"/>
          <w:sz w:val="28"/>
          <w:szCs w:val="28"/>
        </w:rPr>
        <w:t xml:space="preserve"> </w:t>
      </w:r>
      <w:r w:rsidR="00BB41AF">
        <w:rPr>
          <w:rFonts w:ascii="Times New Roman" w:hAnsi="Times New Roman" w:cs="Times New Roman"/>
          <w:color w:val="000000"/>
          <w:sz w:val="28"/>
          <w:szCs w:val="28"/>
        </w:rPr>
        <w:t xml:space="preserve">должностное лицо </w:t>
      </w:r>
      <w:r w:rsidR="00057680" w:rsidRPr="00F33FCD">
        <w:rPr>
          <w:rFonts w:ascii="Times New Roman" w:hAnsi="Times New Roman" w:cs="Times New Roman"/>
          <w:color w:val="000000"/>
          <w:sz w:val="28"/>
          <w:szCs w:val="28"/>
        </w:rPr>
        <w:t xml:space="preserve">Министерства уведомляет </w:t>
      </w:r>
      <w:r w:rsidR="00796738" w:rsidRPr="00F33FCD">
        <w:rPr>
          <w:rFonts w:ascii="Times New Roman" w:hAnsi="Times New Roman" w:cs="Times New Roman"/>
          <w:color w:val="000000"/>
          <w:sz w:val="28"/>
          <w:szCs w:val="28"/>
        </w:rPr>
        <w:t xml:space="preserve">субъекты государственного надзора </w:t>
      </w:r>
      <w:r w:rsidR="00057680" w:rsidRPr="00F33FCD">
        <w:rPr>
          <w:rFonts w:ascii="Times New Roman" w:hAnsi="Times New Roman" w:cs="Times New Roman"/>
          <w:color w:val="000000"/>
          <w:sz w:val="28"/>
          <w:szCs w:val="28"/>
        </w:rPr>
        <w:t>о дате проведения проверки не</w:t>
      </w:r>
      <w:r w:rsidR="00D97E02" w:rsidRPr="00F33FCD">
        <w:rPr>
          <w:rFonts w:ascii="Times New Roman" w:hAnsi="Times New Roman" w:cs="Times New Roman"/>
          <w:color w:val="000000"/>
          <w:sz w:val="28"/>
          <w:szCs w:val="28"/>
        </w:rPr>
        <w:t xml:space="preserve"> </w:t>
      </w:r>
      <w:proofErr w:type="gramStart"/>
      <w:r w:rsidR="003060FC" w:rsidRPr="00F33FCD">
        <w:rPr>
          <w:rFonts w:ascii="Times New Roman" w:hAnsi="Times New Roman" w:cs="Times New Roman"/>
          <w:color w:val="000000"/>
          <w:sz w:val="28"/>
          <w:szCs w:val="28"/>
        </w:rPr>
        <w:t>позднее</w:t>
      </w:r>
      <w:proofErr w:type="gramEnd"/>
      <w:r w:rsidR="00057680" w:rsidRPr="00F33FCD">
        <w:rPr>
          <w:rFonts w:ascii="Times New Roman" w:hAnsi="Times New Roman" w:cs="Times New Roman"/>
          <w:color w:val="000000"/>
          <w:sz w:val="28"/>
          <w:szCs w:val="28"/>
        </w:rPr>
        <w:t xml:space="preserve"> чем за три рабочих дня до начала проверки, путем направления</w:t>
      </w:r>
      <w:r w:rsidR="00796738" w:rsidRPr="00F33FCD">
        <w:rPr>
          <w:rFonts w:ascii="Times New Roman" w:hAnsi="Times New Roman" w:cs="Times New Roman"/>
          <w:color w:val="000000"/>
          <w:sz w:val="28"/>
          <w:szCs w:val="28"/>
        </w:rPr>
        <w:t xml:space="preserve"> им</w:t>
      </w:r>
      <w:r w:rsidR="00057680" w:rsidRPr="00F33FCD">
        <w:rPr>
          <w:rFonts w:ascii="Times New Roman" w:hAnsi="Times New Roman" w:cs="Times New Roman"/>
          <w:color w:val="000000"/>
          <w:sz w:val="28"/>
          <w:szCs w:val="28"/>
        </w:rPr>
        <w:t xml:space="preserve"> копии приказа о проведении проверки </w:t>
      </w:r>
      <w:r w:rsidRPr="00F33FCD">
        <w:rPr>
          <w:rFonts w:ascii="Times New Roman" w:hAnsi="Times New Roman" w:cs="Times New Roman"/>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3E1810">
        <w:rPr>
          <w:rFonts w:ascii="Times New Roman" w:hAnsi="Times New Roman" w:cs="Times New Roman"/>
          <w:sz w:val="28"/>
          <w:szCs w:val="28"/>
        </w:rPr>
        <w:t xml:space="preserve"> субъекта государственного надзора</w:t>
      </w:r>
      <w:r w:rsidRPr="00F33FCD">
        <w:rPr>
          <w:rFonts w:ascii="Times New Roman" w:hAnsi="Times New Roman" w:cs="Times New Roman"/>
          <w:sz w:val="28"/>
          <w:szCs w:val="28"/>
        </w:rPr>
        <w:t xml:space="preserve">, если такой адрес содержится </w:t>
      </w:r>
      <w:r w:rsidRPr="00F33FCD">
        <w:rPr>
          <w:rFonts w:ascii="Times New Roman" w:hAnsi="Times New Roman" w:cs="Times New Roman"/>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w:t>
      </w:r>
      <w:r>
        <w:rPr>
          <w:rFonts w:ascii="Times New Roman" w:hAnsi="Times New Roman" w:cs="Times New Roman"/>
          <w:sz w:val="28"/>
          <w:szCs w:val="28"/>
        </w:rPr>
        <w:t>,</w:t>
      </w:r>
      <w:r w:rsidRPr="00F33FCD">
        <w:rPr>
          <w:rFonts w:ascii="Times New Roman" w:hAnsi="Times New Roman" w:cs="Times New Roman"/>
          <w:sz w:val="28"/>
          <w:szCs w:val="28"/>
        </w:rPr>
        <w:t xml:space="preserve"> либо ранее был представлен </w:t>
      </w:r>
      <w:r w:rsidR="003E1810">
        <w:rPr>
          <w:rFonts w:ascii="Times New Roman" w:hAnsi="Times New Roman" w:cs="Times New Roman"/>
          <w:sz w:val="28"/>
          <w:szCs w:val="28"/>
        </w:rPr>
        <w:t xml:space="preserve">субъектом государственного надзора </w:t>
      </w:r>
      <w:r w:rsidRPr="00F33FCD">
        <w:rPr>
          <w:rFonts w:ascii="Times New Roman" w:hAnsi="Times New Roman" w:cs="Times New Roman"/>
          <w:sz w:val="28"/>
          <w:szCs w:val="28"/>
        </w:rPr>
        <w:t xml:space="preserve">в </w:t>
      </w:r>
      <w:r>
        <w:rPr>
          <w:rFonts w:ascii="Times New Roman" w:hAnsi="Times New Roman" w:cs="Times New Roman"/>
          <w:sz w:val="28"/>
          <w:szCs w:val="28"/>
        </w:rPr>
        <w:t>Министерство.</w:t>
      </w:r>
    </w:p>
    <w:p w:rsidR="00C76EA7" w:rsidRPr="00A8260D" w:rsidRDefault="00A14D67" w:rsidP="00B656B0">
      <w:pPr>
        <w:pStyle w:val="ConsPlusNormal"/>
        <w:ind w:firstLine="709"/>
        <w:jc w:val="both"/>
        <w:rPr>
          <w:rFonts w:ascii="Times New Roman" w:hAnsi="Times New Roman" w:cs="Times New Roman"/>
        </w:rPr>
      </w:pPr>
      <w:r>
        <w:rPr>
          <w:rFonts w:ascii="Times New Roman" w:hAnsi="Times New Roman" w:cs="Times New Roman"/>
          <w:sz w:val="28"/>
        </w:rPr>
        <w:t>5</w:t>
      </w:r>
      <w:r w:rsidR="00411B4B">
        <w:rPr>
          <w:rFonts w:ascii="Times New Roman" w:hAnsi="Times New Roman" w:cs="Times New Roman"/>
          <w:sz w:val="28"/>
        </w:rPr>
        <w:t>2</w:t>
      </w:r>
      <w:r w:rsidR="00C76EA7" w:rsidRPr="00A8260D">
        <w:rPr>
          <w:rFonts w:ascii="Times New Roman" w:hAnsi="Times New Roman" w:cs="Times New Roman"/>
          <w:sz w:val="28"/>
        </w:rPr>
        <w:t xml:space="preserve">. Критериями принятия решения при подготовке приказа </w:t>
      </w:r>
      <w:r w:rsidR="006B3F47">
        <w:rPr>
          <w:rFonts w:ascii="Times New Roman" w:hAnsi="Times New Roman" w:cs="Times New Roman"/>
          <w:sz w:val="28"/>
        </w:rPr>
        <w:t xml:space="preserve">Министерства </w:t>
      </w:r>
      <w:r w:rsidR="00C76EA7" w:rsidRPr="00A8260D">
        <w:rPr>
          <w:rFonts w:ascii="Times New Roman" w:hAnsi="Times New Roman" w:cs="Times New Roman"/>
          <w:sz w:val="28"/>
        </w:rPr>
        <w:t xml:space="preserve">о плановой проверке являются </w:t>
      </w:r>
      <w:r w:rsidR="006B3F47">
        <w:rPr>
          <w:rFonts w:ascii="Times New Roman" w:hAnsi="Times New Roman" w:cs="Times New Roman"/>
          <w:sz w:val="28"/>
        </w:rPr>
        <w:t xml:space="preserve">наличие </w:t>
      </w:r>
      <w:r w:rsidR="00C76EA7" w:rsidRPr="00A8260D">
        <w:rPr>
          <w:rFonts w:ascii="Times New Roman" w:hAnsi="Times New Roman" w:cs="Times New Roman"/>
          <w:sz w:val="28"/>
        </w:rPr>
        <w:t>план</w:t>
      </w:r>
      <w:r w:rsidR="006B3F47">
        <w:rPr>
          <w:rFonts w:ascii="Times New Roman" w:hAnsi="Times New Roman" w:cs="Times New Roman"/>
          <w:sz w:val="28"/>
        </w:rPr>
        <w:t>овой</w:t>
      </w:r>
      <w:r w:rsidR="00C76EA7" w:rsidRPr="00A8260D">
        <w:rPr>
          <w:rFonts w:ascii="Times New Roman" w:hAnsi="Times New Roman" w:cs="Times New Roman"/>
          <w:sz w:val="28"/>
        </w:rPr>
        <w:t xml:space="preserve"> провер</w:t>
      </w:r>
      <w:r w:rsidR="006B3F47">
        <w:rPr>
          <w:rFonts w:ascii="Times New Roman" w:hAnsi="Times New Roman" w:cs="Times New Roman"/>
          <w:sz w:val="28"/>
        </w:rPr>
        <w:t>ки</w:t>
      </w:r>
      <w:r w:rsidR="00C76EA7" w:rsidRPr="00A8260D">
        <w:rPr>
          <w:rFonts w:ascii="Times New Roman" w:hAnsi="Times New Roman" w:cs="Times New Roman"/>
          <w:sz w:val="28"/>
        </w:rPr>
        <w:t xml:space="preserve"> </w:t>
      </w:r>
      <w:r w:rsidR="006B3F47">
        <w:rPr>
          <w:rFonts w:ascii="Times New Roman" w:hAnsi="Times New Roman" w:cs="Times New Roman"/>
          <w:sz w:val="28"/>
        </w:rPr>
        <w:t>в ежегодном плане проведения плановых проверок, указанн</w:t>
      </w:r>
      <w:r w:rsidR="00EB417E">
        <w:rPr>
          <w:rFonts w:ascii="Times New Roman" w:hAnsi="Times New Roman" w:cs="Times New Roman"/>
          <w:sz w:val="28"/>
        </w:rPr>
        <w:t>ом</w:t>
      </w:r>
      <w:r w:rsidR="006B3F47">
        <w:rPr>
          <w:rFonts w:ascii="Times New Roman" w:hAnsi="Times New Roman" w:cs="Times New Roman"/>
          <w:sz w:val="28"/>
        </w:rPr>
        <w:t xml:space="preserve"> в пункте</w:t>
      </w:r>
      <w:r w:rsidR="00C76EA7" w:rsidRPr="00A8260D">
        <w:rPr>
          <w:rFonts w:ascii="Times New Roman" w:hAnsi="Times New Roman" w:cs="Times New Roman"/>
          <w:sz w:val="28"/>
        </w:rPr>
        <w:t xml:space="preserve"> </w:t>
      </w:r>
      <w:r w:rsidR="006D2E26">
        <w:rPr>
          <w:rFonts w:ascii="Times New Roman" w:hAnsi="Times New Roman" w:cs="Times New Roman"/>
          <w:sz w:val="28"/>
        </w:rPr>
        <w:t>42</w:t>
      </w:r>
      <w:r w:rsidR="006B3F47" w:rsidRPr="006E6B52">
        <w:rPr>
          <w:rFonts w:ascii="Times New Roman" w:hAnsi="Times New Roman" w:cs="Times New Roman"/>
          <w:color w:val="FF0000"/>
          <w:sz w:val="28"/>
        </w:rPr>
        <w:t xml:space="preserve"> </w:t>
      </w:r>
      <w:r w:rsidR="006B3F47">
        <w:rPr>
          <w:rFonts w:ascii="Times New Roman" w:hAnsi="Times New Roman" w:cs="Times New Roman"/>
          <w:sz w:val="28"/>
        </w:rPr>
        <w:t xml:space="preserve">Административного регламента, </w:t>
      </w:r>
      <w:r w:rsidR="00C76EA7" w:rsidRPr="00A8260D">
        <w:rPr>
          <w:rFonts w:ascii="Times New Roman" w:hAnsi="Times New Roman" w:cs="Times New Roman"/>
          <w:sz w:val="28"/>
        </w:rPr>
        <w:t xml:space="preserve">в соответствии с </w:t>
      </w:r>
      <w:r w:rsidR="00C76EA7" w:rsidRPr="00572BFC">
        <w:rPr>
          <w:rFonts w:ascii="Times New Roman" w:hAnsi="Times New Roman" w:cs="Times New Roman"/>
          <w:sz w:val="28"/>
        </w:rPr>
        <w:t xml:space="preserve">Федеральным </w:t>
      </w:r>
      <w:hyperlink r:id="rId28" w:history="1">
        <w:r w:rsidR="00C76EA7" w:rsidRPr="00572BFC">
          <w:rPr>
            <w:rFonts w:ascii="Times New Roman" w:hAnsi="Times New Roman" w:cs="Times New Roman"/>
            <w:sz w:val="28"/>
          </w:rPr>
          <w:t>законом</w:t>
        </w:r>
      </w:hyperlink>
      <w:r w:rsidR="00C76EA7" w:rsidRPr="00A8260D">
        <w:rPr>
          <w:rFonts w:ascii="Times New Roman" w:hAnsi="Times New Roman" w:cs="Times New Roman"/>
          <w:sz w:val="28"/>
        </w:rPr>
        <w:t xml:space="preserve"> </w:t>
      </w:r>
      <w:r w:rsidR="000B4B94" w:rsidRPr="00657AA6">
        <w:rPr>
          <w:rFonts w:ascii="Times New Roman" w:hAnsi="Times New Roman" w:cs="Times New Roman"/>
          <w:sz w:val="28"/>
          <w:szCs w:val="28"/>
        </w:rPr>
        <w:t>№ 294</w:t>
      </w:r>
      <w:r w:rsidR="00114B05">
        <w:rPr>
          <w:rFonts w:ascii="Times New Roman" w:hAnsi="Times New Roman" w:cs="Times New Roman"/>
          <w:sz w:val="28"/>
          <w:szCs w:val="28"/>
        </w:rPr>
        <w:t>-</w:t>
      </w:r>
      <w:r w:rsidR="000B4B94" w:rsidRPr="00657AA6">
        <w:rPr>
          <w:rFonts w:ascii="Times New Roman" w:hAnsi="Times New Roman" w:cs="Times New Roman"/>
          <w:sz w:val="28"/>
          <w:szCs w:val="28"/>
        </w:rPr>
        <w:t>ФЗ</w:t>
      </w:r>
      <w:r w:rsidR="00C76EA7" w:rsidRPr="00A8260D">
        <w:rPr>
          <w:rFonts w:ascii="Times New Roman" w:hAnsi="Times New Roman" w:cs="Times New Roman"/>
          <w:sz w:val="28"/>
        </w:rPr>
        <w:t>.</w:t>
      </w:r>
    </w:p>
    <w:p w:rsidR="003103E4" w:rsidRDefault="00A14D67" w:rsidP="00B656B0">
      <w:pPr>
        <w:pStyle w:val="ConsPlusNormal"/>
        <w:ind w:firstLine="709"/>
        <w:jc w:val="both"/>
        <w:rPr>
          <w:rFonts w:ascii="Times New Roman" w:hAnsi="Times New Roman" w:cs="Times New Roman"/>
          <w:sz w:val="28"/>
        </w:rPr>
      </w:pPr>
      <w:r>
        <w:rPr>
          <w:rFonts w:ascii="Times New Roman" w:hAnsi="Times New Roman" w:cs="Times New Roman"/>
          <w:sz w:val="28"/>
        </w:rPr>
        <w:t>5</w:t>
      </w:r>
      <w:r w:rsidR="00411B4B">
        <w:rPr>
          <w:rFonts w:ascii="Times New Roman" w:hAnsi="Times New Roman" w:cs="Times New Roman"/>
          <w:sz w:val="28"/>
        </w:rPr>
        <w:t>3</w:t>
      </w:r>
      <w:r w:rsidR="00C76EA7" w:rsidRPr="00A8260D">
        <w:rPr>
          <w:rFonts w:ascii="Times New Roman" w:hAnsi="Times New Roman" w:cs="Times New Roman"/>
          <w:sz w:val="28"/>
        </w:rPr>
        <w:t xml:space="preserve">. </w:t>
      </w:r>
      <w:proofErr w:type="gramStart"/>
      <w:r w:rsidR="00C76EA7" w:rsidRPr="00A8260D">
        <w:rPr>
          <w:rFonts w:ascii="Times New Roman" w:hAnsi="Times New Roman" w:cs="Times New Roman"/>
          <w:sz w:val="28"/>
        </w:rPr>
        <w:t>Контроль за</w:t>
      </w:r>
      <w:proofErr w:type="gramEnd"/>
      <w:r w:rsidR="00C76EA7" w:rsidRPr="00A8260D">
        <w:rPr>
          <w:rFonts w:ascii="Times New Roman" w:hAnsi="Times New Roman" w:cs="Times New Roman"/>
          <w:sz w:val="28"/>
        </w:rPr>
        <w:t xml:space="preserve"> исполнением приказа о плановой проверке осуществляется </w:t>
      </w:r>
      <w:r w:rsidR="00BB41AF">
        <w:rPr>
          <w:rFonts w:ascii="Times New Roman" w:hAnsi="Times New Roman" w:cs="Times New Roman"/>
          <w:sz w:val="28"/>
        </w:rPr>
        <w:t>заместителем м</w:t>
      </w:r>
      <w:r w:rsidR="00EA03D4">
        <w:rPr>
          <w:rFonts w:ascii="Times New Roman" w:hAnsi="Times New Roman" w:cs="Times New Roman"/>
          <w:sz w:val="28"/>
        </w:rPr>
        <w:t>инистра</w:t>
      </w:r>
      <w:r w:rsidR="00C76EA7" w:rsidRPr="00A8260D">
        <w:rPr>
          <w:rFonts w:ascii="Times New Roman" w:hAnsi="Times New Roman" w:cs="Times New Roman"/>
          <w:sz w:val="28"/>
        </w:rPr>
        <w:t xml:space="preserve">, </w:t>
      </w:r>
      <w:r w:rsidR="00BB41AF">
        <w:rPr>
          <w:rFonts w:ascii="Times New Roman" w:hAnsi="Times New Roman" w:cs="Times New Roman"/>
          <w:sz w:val="28"/>
        </w:rPr>
        <w:t>курирующим данное направление.</w:t>
      </w:r>
    </w:p>
    <w:p w:rsidR="00BB41AF" w:rsidRPr="00BB41AF" w:rsidRDefault="00BB41AF" w:rsidP="00BB41AF">
      <w:pPr>
        <w:rPr>
          <w:lang w:bidi="ru-RU"/>
        </w:rPr>
      </w:pPr>
    </w:p>
    <w:p w:rsidR="00C737FF" w:rsidRPr="00A8260D" w:rsidRDefault="00C737FF" w:rsidP="002246C5">
      <w:pPr>
        <w:pStyle w:val="ConsPlusNormal"/>
        <w:ind w:firstLine="0"/>
        <w:jc w:val="center"/>
        <w:rPr>
          <w:rFonts w:ascii="Times New Roman" w:hAnsi="Times New Roman" w:cs="Times New Roman"/>
          <w:sz w:val="28"/>
          <w:szCs w:val="28"/>
        </w:rPr>
      </w:pPr>
      <w:r w:rsidRPr="00A8260D">
        <w:rPr>
          <w:rFonts w:ascii="Times New Roman" w:hAnsi="Times New Roman" w:cs="Times New Roman"/>
          <w:sz w:val="28"/>
          <w:szCs w:val="28"/>
        </w:rPr>
        <w:t>Проведение плановой документарной проверки</w:t>
      </w:r>
    </w:p>
    <w:p w:rsidR="00A8260D" w:rsidRPr="00A8260D" w:rsidRDefault="00A8260D" w:rsidP="00B656B0">
      <w:pPr>
        <w:ind w:firstLine="709"/>
        <w:rPr>
          <w:lang w:bidi="ru-RU"/>
        </w:rPr>
      </w:pPr>
    </w:p>
    <w:p w:rsidR="00C737FF" w:rsidRPr="00657AA6" w:rsidRDefault="00A14D67"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11B4B">
        <w:rPr>
          <w:rFonts w:ascii="Times New Roman" w:hAnsi="Times New Roman" w:cs="Times New Roman"/>
          <w:sz w:val="28"/>
          <w:szCs w:val="28"/>
        </w:rPr>
        <w:t>4</w:t>
      </w:r>
      <w:r w:rsidR="00572BFC">
        <w:rPr>
          <w:rFonts w:ascii="Times New Roman" w:hAnsi="Times New Roman" w:cs="Times New Roman"/>
          <w:sz w:val="28"/>
          <w:szCs w:val="28"/>
        </w:rPr>
        <w:t>.</w:t>
      </w:r>
      <w:r w:rsidR="00C737FF" w:rsidRPr="00657AA6">
        <w:rPr>
          <w:rFonts w:ascii="Times New Roman" w:hAnsi="Times New Roman" w:cs="Times New Roman"/>
          <w:sz w:val="28"/>
          <w:szCs w:val="28"/>
        </w:rPr>
        <w:t xml:space="preserve"> Юридическим фактом, являющимся основанием для начала плановой документарной проверки, является </w:t>
      </w:r>
      <w:r w:rsidR="00F75B39" w:rsidRPr="00657AA6">
        <w:rPr>
          <w:rFonts w:ascii="Times New Roman" w:hAnsi="Times New Roman" w:cs="Times New Roman"/>
          <w:sz w:val="28"/>
          <w:szCs w:val="28"/>
        </w:rPr>
        <w:t>приказ Министерства</w:t>
      </w:r>
      <w:r w:rsidR="00C737FF" w:rsidRPr="00657AA6">
        <w:rPr>
          <w:rFonts w:ascii="Times New Roman" w:hAnsi="Times New Roman" w:cs="Times New Roman"/>
          <w:sz w:val="28"/>
          <w:szCs w:val="28"/>
        </w:rPr>
        <w:t xml:space="preserve"> о проведении плановой документарной проверки.</w:t>
      </w:r>
    </w:p>
    <w:p w:rsidR="00C737FF" w:rsidRPr="00657AA6" w:rsidRDefault="00A14D67"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11B4B">
        <w:rPr>
          <w:rFonts w:ascii="Times New Roman" w:hAnsi="Times New Roman" w:cs="Times New Roman"/>
          <w:sz w:val="28"/>
          <w:szCs w:val="28"/>
        </w:rPr>
        <w:t>5</w:t>
      </w:r>
      <w:r w:rsidR="000B4B94">
        <w:rPr>
          <w:rFonts w:ascii="Times New Roman" w:hAnsi="Times New Roman" w:cs="Times New Roman"/>
          <w:sz w:val="28"/>
          <w:szCs w:val="28"/>
        </w:rPr>
        <w:t xml:space="preserve">. </w:t>
      </w:r>
      <w:r w:rsidR="00BB41AF">
        <w:rPr>
          <w:rFonts w:ascii="Times New Roman" w:hAnsi="Times New Roman" w:cs="Times New Roman"/>
          <w:sz w:val="28"/>
          <w:szCs w:val="28"/>
        </w:rPr>
        <w:t xml:space="preserve">Должностным лицом </w:t>
      </w:r>
      <w:r w:rsidR="000B4B94">
        <w:rPr>
          <w:rFonts w:ascii="Times New Roman" w:hAnsi="Times New Roman" w:cs="Times New Roman"/>
          <w:sz w:val="28"/>
          <w:szCs w:val="28"/>
        </w:rPr>
        <w:t>Министерства</w:t>
      </w:r>
      <w:r w:rsidR="00C737FF" w:rsidRPr="00657AA6">
        <w:rPr>
          <w:rFonts w:ascii="Times New Roman" w:hAnsi="Times New Roman" w:cs="Times New Roman"/>
          <w:sz w:val="28"/>
          <w:szCs w:val="28"/>
        </w:rPr>
        <w:t>, ответственным за проведение плановой документарной проверки, являетс</w:t>
      </w:r>
      <w:r w:rsidR="00F75B39" w:rsidRPr="00657AA6">
        <w:rPr>
          <w:rFonts w:ascii="Times New Roman" w:hAnsi="Times New Roman" w:cs="Times New Roman"/>
          <w:sz w:val="28"/>
          <w:szCs w:val="28"/>
        </w:rPr>
        <w:t>я должностное лицо Министерства</w:t>
      </w:r>
      <w:r w:rsidR="00C737FF" w:rsidRPr="00657AA6">
        <w:rPr>
          <w:rFonts w:ascii="Times New Roman" w:hAnsi="Times New Roman" w:cs="Times New Roman"/>
          <w:sz w:val="28"/>
          <w:szCs w:val="28"/>
        </w:rPr>
        <w:t xml:space="preserve">, указанное в </w:t>
      </w:r>
      <w:r w:rsidR="00F75B39" w:rsidRPr="00657AA6">
        <w:rPr>
          <w:rFonts w:ascii="Times New Roman" w:hAnsi="Times New Roman" w:cs="Times New Roman"/>
          <w:sz w:val="28"/>
          <w:szCs w:val="28"/>
        </w:rPr>
        <w:t>приказе Министерства</w:t>
      </w:r>
      <w:r w:rsidR="00C737FF" w:rsidRPr="00657AA6">
        <w:rPr>
          <w:rFonts w:ascii="Times New Roman" w:hAnsi="Times New Roman" w:cs="Times New Roman"/>
          <w:sz w:val="28"/>
          <w:szCs w:val="28"/>
        </w:rPr>
        <w:t xml:space="preserve"> о проведении </w:t>
      </w:r>
      <w:r w:rsidR="00EF7403">
        <w:rPr>
          <w:rFonts w:ascii="Times New Roman" w:hAnsi="Times New Roman" w:cs="Times New Roman"/>
          <w:sz w:val="28"/>
          <w:szCs w:val="28"/>
        </w:rPr>
        <w:t xml:space="preserve">плановой </w:t>
      </w:r>
      <w:r w:rsidR="00C737FF" w:rsidRPr="00657AA6">
        <w:rPr>
          <w:rFonts w:ascii="Times New Roman" w:hAnsi="Times New Roman" w:cs="Times New Roman"/>
          <w:sz w:val="28"/>
          <w:szCs w:val="28"/>
        </w:rPr>
        <w:t>документарной проверки.</w:t>
      </w:r>
    </w:p>
    <w:p w:rsidR="003508D7" w:rsidRPr="003508D7"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14D67">
        <w:rPr>
          <w:rFonts w:ascii="Times New Roman" w:hAnsi="Times New Roman" w:cs="Times New Roman"/>
          <w:sz w:val="28"/>
          <w:szCs w:val="28"/>
        </w:rPr>
        <w:t>6</w:t>
      </w:r>
      <w:r w:rsidR="00C737FF" w:rsidRPr="003508D7">
        <w:rPr>
          <w:rFonts w:ascii="Times New Roman" w:hAnsi="Times New Roman" w:cs="Times New Roman"/>
          <w:sz w:val="28"/>
          <w:szCs w:val="28"/>
        </w:rPr>
        <w:t xml:space="preserve">. Предметом </w:t>
      </w:r>
      <w:r w:rsidR="00EF7403">
        <w:rPr>
          <w:rFonts w:ascii="Times New Roman" w:hAnsi="Times New Roman" w:cs="Times New Roman"/>
          <w:sz w:val="28"/>
          <w:szCs w:val="28"/>
        </w:rPr>
        <w:t xml:space="preserve">плановой </w:t>
      </w:r>
      <w:r w:rsidR="00C737FF" w:rsidRPr="003508D7">
        <w:rPr>
          <w:rFonts w:ascii="Times New Roman" w:hAnsi="Times New Roman" w:cs="Times New Roman"/>
          <w:sz w:val="28"/>
          <w:szCs w:val="28"/>
        </w:rPr>
        <w:t>документарной п</w:t>
      </w:r>
      <w:r w:rsidR="003508D7" w:rsidRPr="003508D7">
        <w:rPr>
          <w:rFonts w:ascii="Times New Roman" w:hAnsi="Times New Roman" w:cs="Times New Roman"/>
          <w:sz w:val="28"/>
          <w:szCs w:val="28"/>
        </w:rPr>
        <w:t>роверки являе</w:t>
      </w:r>
      <w:r w:rsidR="00C737FF" w:rsidRPr="003508D7">
        <w:rPr>
          <w:rFonts w:ascii="Times New Roman" w:hAnsi="Times New Roman" w:cs="Times New Roman"/>
          <w:sz w:val="28"/>
          <w:szCs w:val="28"/>
        </w:rPr>
        <w:t xml:space="preserve">тся </w:t>
      </w:r>
      <w:r w:rsidR="003508D7" w:rsidRPr="003508D7">
        <w:rPr>
          <w:rFonts w:ascii="Times New Roman" w:hAnsi="Times New Roman" w:cs="Times New Roman"/>
          <w:sz w:val="28"/>
          <w:szCs w:val="28"/>
        </w:rPr>
        <w:t xml:space="preserve">соблюдение </w:t>
      </w:r>
      <w:r w:rsidR="00796738">
        <w:rPr>
          <w:rFonts w:ascii="Times New Roman" w:hAnsi="Times New Roman" w:cs="Times New Roman"/>
          <w:sz w:val="28"/>
          <w:szCs w:val="28"/>
        </w:rPr>
        <w:t>субъектами государственного надзора</w:t>
      </w:r>
      <w:r w:rsidR="003508D7" w:rsidRPr="003508D7">
        <w:rPr>
          <w:rFonts w:ascii="Times New Roman" w:hAnsi="Times New Roman" w:cs="Times New Roman"/>
          <w:sz w:val="28"/>
          <w:szCs w:val="28"/>
        </w:rPr>
        <w:t xml:space="preserve"> в процессе </w:t>
      </w:r>
      <w:proofErr w:type="gramStart"/>
      <w:r w:rsidR="003508D7" w:rsidRPr="003508D7">
        <w:rPr>
          <w:rFonts w:ascii="Times New Roman" w:hAnsi="Times New Roman" w:cs="Times New Roman"/>
          <w:sz w:val="28"/>
          <w:szCs w:val="28"/>
        </w:rPr>
        <w:t>осуществления деятельности обязательных требований законодательства Российской Федерации</w:t>
      </w:r>
      <w:proofErr w:type="gramEnd"/>
      <w:r w:rsidR="003508D7" w:rsidRPr="003508D7">
        <w:rPr>
          <w:rFonts w:ascii="Times New Roman" w:hAnsi="Times New Roman" w:cs="Times New Roman"/>
          <w:sz w:val="28"/>
          <w:szCs w:val="28"/>
        </w:rPr>
        <w:t xml:space="preserve"> в области племенного животноводства. </w:t>
      </w:r>
    </w:p>
    <w:p w:rsidR="00C737FF" w:rsidRPr="00657AA6" w:rsidRDefault="00C737FF"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t xml:space="preserve">Организация </w:t>
      </w:r>
      <w:r w:rsidR="00EF7403">
        <w:rPr>
          <w:rFonts w:ascii="Times New Roman" w:hAnsi="Times New Roman" w:cs="Times New Roman"/>
          <w:sz w:val="28"/>
          <w:szCs w:val="28"/>
        </w:rPr>
        <w:t xml:space="preserve">плановой </w:t>
      </w:r>
      <w:r w:rsidRPr="00657AA6">
        <w:rPr>
          <w:rFonts w:ascii="Times New Roman" w:hAnsi="Times New Roman" w:cs="Times New Roman"/>
          <w:sz w:val="28"/>
          <w:szCs w:val="28"/>
        </w:rPr>
        <w:t xml:space="preserve">документарной проверки осуществляется в порядке, установленном </w:t>
      </w:r>
      <w:hyperlink r:id="rId29" w:history="1">
        <w:r w:rsidRPr="00657AA6">
          <w:rPr>
            <w:rFonts w:ascii="Times New Roman" w:hAnsi="Times New Roman" w:cs="Times New Roman"/>
            <w:sz w:val="28"/>
            <w:szCs w:val="28"/>
          </w:rPr>
          <w:t>статьями 11</w:t>
        </w:r>
      </w:hyperlink>
      <w:r w:rsidRPr="00657AA6">
        <w:rPr>
          <w:rFonts w:ascii="Times New Roman" w:hAnsi="Times New Roman" w:cs="Times New Roman"/>
          <w:sz w:val="28"/>
          <w:szCs w:val="28"/>
        </w:rPr>
        <w:t xml:space="preserve">, </w:t>
      </w:r>
      <w:hyperlink r:id="rId30" w:history="1">
        <w:r w:rsidRPr="00657AA6">
          <w:rPr>
            <w:rFonts w:ascii="Times New Roman" w:hAnsi="Times New Roman" w:cs="Times New Roman"/>
            <w:sz w:val="28"/>
            <w:szCs w:val="28"/>
          </w:rPr>
          <w:t>14</w:t>
        </w:r>
      </w:hyperlink>
      <w:r w:rsidRPr="00657AA6">
        <w:rPr>
          <w:rFonts w:ascii="Times New Roman" w:hAnsi="Times New Roman" w:cs="Times New Roman"/>
          <w:sz w:val="28"/>
          <w:szCs w:val="28"/>
        </w:rPr>
        <w:t xml:space="preserve"> Федерального закона </w:t>
      </w:r>
      <w:r w:rsidR="00936159" w:rsidRPr="00657AA6">
        <w:rPr>
          <w:rFonts w:ascii="Times New Roman" w:hAnsi="Times New Roman" w:cs="Times New Roman"/>
          <w:sz w:val="28"/>
          <w:szCs w:val="28"/>
        </w:rPr>
        <w:t>№</w:t>
      </w:r>
      <w:r w:rsidRPr="00657AA6">
        <w:rPr>
          <w:rFonts w:ascii="Times New Roman" w:hAnsi="Times New Roman" w:cs="Times New Roman"/>
          <w:sz w:val="28"/>
          <w:szCs w:val="28"/>
        </w:rPr>
        <w:t xml:space="preserve"> 294</w:t>
      </w:r>
      <w:r w:rsidR="00114B05">
        <w:rPr>
          <w:rFonts w:ascii="Times New Roman" w:hAnsi="Times New Roman" w:cs="Times New Roman"/>
          <w:sz w:val="28"/>
          <w:szCs w:val="28"/>
        </w:rPr>
        <w:t>-</w:t>
      </w:r>
      <w:r w:rsidRPr="00657AA6">
        <w:rPr>
          <w:rFonts w:ascii="Times New Roman" w:hAnsi="Times New Roman" w:cs="Times New Roman"/>
          <w:sz w:val="28"/>
          <w:szCs w:val="28"/>
        </w:rPr>
        <w:t xml:space="preserve">ФЗ, и проводится по месту нахождения Министерства, указанному в </w:t>
      </w:r>
      <w:hyperlink r:id="rId31" w:history="1">
        <w:r w:rsidRPr="006D2E26">
          <w:rPr>
            <w:rFonts w:ascii="Times New Roman" w:hAnsi="Times New Roman" w:cs="Times New Roman"/>
            <w:sz w:val="28"/>
            <w:szCs w:val="28"/>
          </w:rPr>
          <w:t>пункте 1</w:t>
        </w:r>
      </w:hyperlink>
      <w:r w:rsidR="00D97E02" w:rsidRPr="006D2E26">
        <w:rPr>
          <w:rFonts w:ascii="Times New Roman" w:hAnsi="Times New Roman" w:cs="Times New Roman"/>
          <w:sz w:val="28"/>
          <w:szCs w:val="28"/>
        </w:rPr>
        <w:t>4</w:t>
      </w:r>
      <w:r w:rsidRPr="006D2E26">
        <w:rPr>
          <w:rFonts w:ascii="Times New Roman" w:hAnsi="Times New Roman" w:cs="Times New Roman"/>
          <w:sz w:val="28"/>
          <w:szCs w:val="28"/>
        </w:rPr>
        <w:t xml:space="preserve"> </w:t>
      </w:r>
      <w:r w:rsidRPr="00657AA6">
        <w:rPr>
          <w:rFonts w:ascii="Times New Roman" w:hAnsi="Times New Roman" w:cs="Times New Roman"/>
          <w:sz w:val="28"/>
          <w:szCs w:val="28"/>
        </w:rPr>
        <w:t>Административного регламента.</w:t>
      </w:r>
    </w:p>
    <w:p w:rsidR="00C737FF" w:rsidRPr="00657AA6" w:rsidRDefault="00C737FF"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t xml:space="preserve">В процессе проведения документарной проверки </w:t>
      </w:r>
      <w:r w:rsidR="00E30238">
        <w:rPr>
          <w:rFonts w:ascii="Times New Roman" w:hAnsi="Times New Roman" w:cs="Times New Roman"/>
          <w:sz w:val="28"/>
          <w:szCs w:val="28"/>
        </w:rPr>
        <w:t xml:space="preserve">должностным лицом </w:t>
      </w:r>
      <w:r w:rsidR="003508D7">
        <w:rPr>
          <w:rFonts w:ascii="Times New Roman" w:hAnsi="Times New Roman" w:cs="Times New Roman"/>
          <w:sz w:val="28"/>
          <w:szCs w:val="28"/>
        </w:rPr>
        <w:t>Министерства</w:t>
      </w:r>
      <w:r w:rsidR="003508D7" w:rsidRPr="00657AA6">
        <w:rPr>
          <w:rFonts w:ascii="Times New Roman" w:hAnsi="Times New Roman" w:cs="Times New Roman"/>
          <w:sz w:val="28"/>
          <w:szCs w:val="28"/>
        </w:rPr>
        <w:t>, ответственным за проведение плановой документарной проверки</w:t>
      </w:r>
      <w:r w:rsidRPr="00657AA6">
        <w:rPr>
          <w:rFonts w:ascii="Times New Roman" w:hAnsi="Times New Roman" w:cs="Times New Roman"/>
          <w:sz w:val="28"/>
          <w:szCs w:val="28"/>
        </w:rPr>
        <w:t xml:space="preserve">, в первую очередь рассматриваются документы </w:t>
      </w:r>
      <w:r w:rsidR="00936159" w:rsidRPr="00657AA6">
        <w:rPr>
          <w:rFonts w:ascii="Times New Roman" w:hAnsi="Times New Roman" w:cs="Times New Roman"/>
          <w:sz w:val="28"/>
          <w:szCs w:val="28"/>
        </w:rPr>
        <w:t>по племенному животноводству</w:t>
      </w:r>
      <w:r w:rsidRPr="00657AA6">
        <w:rPr>
          <w:rFonts w:ascii="Times New Roman" w:hAnsi="Times New Roman" w:cs="Times New Roman"/>
          <w:sz w:val="28"/>
          <w:szCs w:val="28"/>
        </w:rPr>
        <w:t>, имеющиеся в Министерств</w:t>
      </w:r>
      <w:r w:rsidR="00EF7403">
        <w:rPr>
          <w:rFonts w:ascii="Times New Roman" w:hAnsi="Times New Roman" w:cs="Times New Roman"/>
          <w:sz w:val="28"/>
          <w:szCs w:val="28"/>
        </w:rPr>
        <w:t>е</w:t>
      </w:r>
      <w:r w:rsidRPr="00657AA6">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w:t>
      </w:r>
      <w:r w:rsidR="00067D51">
        <w:rPr>
          <w:rFonts w:ascii="Times New Roman" w:hAnsi="Times New Roman" w:cs="Times New Roman"/>
          <w:sz w:val="28"/>
          <w:szCs w:val="28"/>
        </w:rPr>
        <w:t xml:space="preserve">тах осуществленного </w:t>
      </w:r>
      <w:r w:rsidR="00EF7403" w:rsidRPr="00657AA6">
        <w:rPr>
          <w:rFonts w:ascii="Times New Roman" w:hAnsi="Times New Roman" w:cs="Times New Roman"/>
          <w:sz w:val="28"/>
          <w:szCs w:val="28"/>
        </w:rPr>
        <w:t>государственного надзора</w:t>
      </w:r>
      <w:r w:rsidR="00EF7403">
        <w:rPr>
          <w:rFonts w:ascii="Times New Roman" w:hAnsi="Times New Roman" w:cs="Times New Roman"/>
          <w:sz w:val="28"/>
          <w:szCs w:val="28"/>
        </w:rPr>
        <w:t xml:space="preserve"> </w:t>
      </w:r>
      <w:r w:rsidR="00067D51">
        <w:rPr>
          <w:rFonts w:ascii="Times New Roman" w:hAnsi="Times New Roman" w:cs="Times New Roman"/>
          <w:sz w:val="28"/>
          <w:szCs w:val="28"/>
        </w:rPr>
        <w:t>в отношении</w:t>
      </w:r>
      <w:r w:rsidRPr="00657AA6">
        <w:rPr>
          <w:rFonts w:ascii="Times New Roman" w:hAnsi="Times New Roman" w:cs="Times New Roman"/>
          <w:sz w:val="28"/>
          <w:szCs w:val="28"/>
        </w:rPr>
        <w:t xml:space="preserve"> </w:t>
      </w:r>
      <w:r w:rsidR="00796738">
        <w:rPr>
          <w:rFonts w:ascii="Times New Roman" w:hAnsi="Times New Roman" w:cs="Times New Roman"/>
          <w:sz w:val="28"/>
          <w:szCs w:val="28"/>
        </w:rPr>
        <w:t>субъектов государственного надзора</w:t>
      </w:r>
      <w:r w:rsidRPr="00657AA6">
        <w:rPr>
          <w:rFonts w:ascii="Times New Roman" w:hAnsi="Times New Roman" w:cs="Times New Roman"/>
          <w:sz w:val="28"/>
          <w:szCs w:val="28"/>
        </w:rPr>
        <w:t>.</w:t>
      </w:r>
    </w:p>
    <w:p w:rsidR="00936159" w:rsidRPr="00657AA6" w:rsidRDefault="00936159"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t xml:space="preserve">Если для проведения </w:t>
      </w:r>
      <w:r w:rsidR="00EF7403">
        <w:rPr>
          <w:rFonts w:ascii="Times New Roman" w:hAnsi="Times New Roman" w:cs="Times New Roman"/>
          <w:sz w:val="28"/>
          <w:szCs w:val="28"/>
        </w:rPr>
        <w:t xml:space="preserve">плановой </w:t>
      </w:r>
      <w:r w:rsidRPr="00657AA6">
        <w:rPr>
          <w:rFonts w:ascii="Times New Roman" w:hAnsi="Times New Roman" w:cs="Times New Roman"/>
          <w:sz w:val="28"/>
          <w:szCs w:val="28"/>
        </w:rPr>
        <w:t xml:space="preserve">документарной проверки необходимо получение информации </w:t>
      </w:r>
      <w:r w:rsidR="003508D7">
        <w:rPr>
          <w:rFonts w:ascii="Times New Roman" w:hAnsi="Times New Roman" w:cs="Times New Roman"/>
          <w:sz w:val="28"/>
          <w:szCs w:val="28"/>
        </w:rPr>
        <w:t>у</w:t>
      </w:r>
      <w:r w:rsidR="00796738">
        <w:rPr>
          <w:rFonts w:ascii="Times New Roman" w:hAnsi="Times New Roman" w:cs="Times New Roman"/>
          <w:sz w:val="28"/>
          <w:szCs w:val="28"/>
        </w:rPr>
        <w:t xml:space="preserve"> субъектов государственного надзора</w:t>
      </w:r>
      <w:r w:rsidR="00EA03D4">
        <w:rPr>
          <w:rFonts w:ascii="Times New Roman" w:hAnsi="Times New Roman" w:cs="Times New Roman"/>
          <w:sz w:val="28"/>
          <w:szCs w:val="28"/>
        </w:rPr>
        <w:t xml:space="preserve">, </w:t>
      </w:r>
      <w:r w:rsidR="00E30238">
        <w:rPr>
          <w:rFonts w:ascii="Times New Roman" w:hAnsi="Times New Roman" w:cs="Times New Roman"/>
          <w:sz w:val="28"/>
          <w:szCs w:val="28"/>
        </w:rPr>
        <w:t xml:space="preserve">должностное лицо </w:t>
      </w:r>
      <w:r w:rsidR="003508D7">
        <w:rPr>
          <w:rFonts w:ascii="Times New Roman" w:hAnsi="Times New Roman" w:cs="Times New Roman"/>
          <w:sz w:val="28"/>
          <w:szCs w:val="28"/>
        </w:rPr>
        <w:t>Министерства</w:t>
      </w:r>
      <w:r w:rsidR="003508D7" w:rsidRPr="00657AA6">
        <w:rPr>
          <w:rFonts w:ascii="Times New Roman" w:hAnsi="Times New Roman" w:cs="Times New Roman"/>
          <w:sz w:val="28"/>
          <w:szCs w:val="28"/>
        </w:rPr>
        <w:t>, ответстве</w:t>
      </w:r>
      <w:r w:rsidR="003508D7">
        <w:rPr>
          <w:rFonts w:ascii="Times New Roman" w:hAnsi="Times New Roman" w:cs="Times New Roman"/>
          <w:sz w:val="28"/>
          <w:szCs w:val="28"/>
        </w:rPr>
        <w:t>нн</w:t>
      </w:r>
      <w:r w:rsidR="00E30238">
        <w:rPr>
          <w:rFonts w:ascii="Times New Roman" w:hAnsi="Times New Roman" w:cs="Times New Roman"/>
          <w:sz w:val="28"/>
          <w:szCs w:val="28"/>
        </w:rPr>
        <w:t>ое</w:t>
      </w:r>
      <w:r w:rsidR="003508D7" w:rsidRPr="00657AA6">
        <w:rPr>
          <w:rFonts w:ascii="Times New Roman" w:hAnsi="Times New Roman" w:cs="Times New Roman"/>
          <w:sz w:val="28"/>
          <w:szCs w:val="28"/>
        </w:rPr>
        <w:t xml:space="preserve"> за проведение плановой документарной проверки</w:t>
      </w:r>
      <w:r w:rsidRPr="00657AA6">
        <w:rPr>
          <w:rFonts w:ascii="Times New Roman" w:hAnsi="Times New Roman" w:cs="Times New Roman"/>
          <w:sz w:val="28"/>
          <w:szCs w:val="28"/>
        </w:rPr>
        <w:t xml:space="preserve">, готовит мотивированный запрос (письмо) Министерства о представлении необходимых для рассмотрения в ходе проведения </w:t>
      </w:r>
      <w:r w:rsidR="00EF7403">
        <w:rPr>
          <w:rFonts w:ascii="Times New Roman" w:hAnsi="Times New Roman" w:cs="Times New Roman"/>
          <w:sz w:val="28"/>
          <w:szCs w:val="28"/>
        </w:rPr>
        <w:t xml:space="preserve">плановой </w:t>
      </w:r>
      <w:r w:rsidRPr="00657AA6">
        <w:rPr>
          <w:rFonts w:ascii="Times New Roman" w:hAnsi="Times New Roman" w:cs="Times New Roman"/>
          <w:sz w:val="28"/>
          <w:szCs w:val="28"/>
        </w:rPr>
        <w:t>документарной проверки документов и материалов.</w:t>
      </w:r>
      <w:r w:rsidR="000606AE" w:rsidRPr="000606AE">
        <w:rPr>
          <w:rFonts w:ascii="Times New Roman" w:hAnsi="Times New Roman" w:cs="Times New Roman"/>
          <w:sz w:val="28"/>
          <w:szCs w:val="28"/>
        </w:rPr>
        <w:t xml:space="preserve"> </w:t>
      </w:r>
      <w:r w:rsidR="000606AE" w:rsidRPr="00657AA6">
        <w:rPr>
          <w:rFonts w:ascii="Times New Roman" w:hAnsi="Times New Roman" w:cs="Times New Roman"/>
          <w:sz w:val="28"/>
          <w:szCs w:val="28"/>
        </w:rPr>
        <w:t>К запросу прилагается заверенная печатью</w:t>
      </w:r>
      <w:r w:rsidR="000606AE">
        <w:rPr>
          <w:rFonts w:ascii="Times New Roman" w:hAnsi="Times New Roman" w:cs="Times New Roman"/>
          <w:sz w:val="28"/>
          <w:szCs w:val="28"/>
        </w:rPr>
        <w:t xml:space="preserve"> </w:t>
      </w:r>
      <w:r w:rsidR="000606AE" w:rsidRPr="00657AA6">
        <w:rPr>
          <w:rFonts w:ascii="Times New Roman" w:hAnsi="Times New Roman" w:cs="Times New Roman"/>
          <w:sz w:val="28"/>
          <w:szCs w:val="28"/>
        </w:rPr>
        <w:t xml:space="preserve">копия приказа Министерства о проведении </w:t>
      </w:r>
      <w:r w:rsidR="000606AE">
        <w:rPr>
          <w:rFonts w:ascii="Times New Roman" w:hAnsi="Times New Roman" w:cs="Times New Roman"/>
          <w:sz w:val="28"/>
          <w:szCs w:val="28"/>
        </w:rPr>
        <w:t xml:space="preserve">плановой </w:t>
      </w:r>
      <w:r w:rsidR="000606AE" w:rsidRPr="00657AA6">
        <w:rPr>
          <w:rFonts w:ascii="Times New Roman" w:hAnsi="Times New Roman" w:cs="Times New Roman"/>
          <w:sz w:val="28"/>
          <w:szCs w:val="28"/>
        </w:rPr>
        <w:t>документарной проверки.</w:t>
      </w:r>
    </w:p>
    <w:p w:rsidR="00936159" w:rsidRPr="00657AA6" w:rsidRDefault="00936159"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t xml:space="preserve">Письмо Министерства направляется в адрес </w:t>
      </w:r>
      <w:r w:rsidR="00796738">
        <w:rPr>
          <w:rFonts w:ascii="Times New Roman" w:hAnsi="Times New Roman" w:cs="Times New Roman"/>
          <w:sz w:val="28"/>
          <w:szCs w:val="28"/>
        </w:rPr>
        <w:t xml:space="preserve">субъекта государственного надзора </w:t>
      </w:r>
      <w:r w:rsidRPr="00657AA6">
        <w:rPr>
          <w:rFonts w:ascii="Times New Roman" w:hAnsi="Times New Roman" w:cs="Times New Roman"/>
          <w:sz w:val="28"/>
          <w:szCs w:val="28"/>
        </w:rPr>
        <w:t>почтой или иным доступным способом, в том числе в форме электронного документа, подписанного электронной подписью.</w:t>
      </w:r>
    </w:p>
    <w:p w:rsidR="00936159" w:rsidRPr="00657AA6" w:rsidRDefault="00936159"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lastRenderedPageBreak/>
        <w:t xml:space="preserve">В течение десяти рабочих дней со дня получения мотивированного запроса </w:t>
      </w:r>
      <w:r w:rsidR="00796738">
        <w:rPr>
          <w:rFonts w:ascii="Times New Roman" w:hAnsi="Times New Roman" w:cs="Times New Roman"/>
          <w:sz w:val="28"/>
          <w:szCs w:val="28"/>
        </w:rPr>
        <w:t xml:space="preserve">субъекты государственного надзора </w:t>
      </w:r>
      <w:r w:rsidR="003508D7">
        <w:rPr>
          <w:rFonts w:ascii="Times New Roman" w:hAnsi="Times New Roman" w:cs="Times New Roman"/>
          <w:sz w:val="28"/>
          <w:szCs w:val="28"/>
        </w:rPr>
        <w:t>обязаны</w:t>
      </w:r>
      <w:r w:rsidRPr="00657AA6">
        <w:rPr>
          <w:rFonts w:ascii="Times New Roman" w:hAnsi="Times New Roman" w:cs="Times New Roman"/>
          <w:sz w:val="28"/>
          <w:szCs w:val="28"/>
        </w:rPr>
        <w:t xml:space="preserve"> направить в Министерство запрашиваемые документы и материалы.</w:t>
      </w:r>
      <w:r w:rsidR="000606AE" w:rsidRPr="000606AE">
        <w:rPr>
          <w:rFonts w:ascii="Times New Roman" w:hAnsi="Times New Roman" w:cs="Times New Roman"/>
          <w:sz w:val="28"/>
          <w:szCs w:val="28"/>
        </w:rPr>
        <w:t xml:space="preserve"> </w:t>
      </w:r>
    </w:p>
    <w:p w:rsidR="00936159" w:rsidRPr="00657AA6" w:rsidRDefault="00936159"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t xml:space="preserve">Указанные в запросе документы представляются в виде копий, заверенных подписью </w:t>
      </w:r>
      <w:r w:rsidR="00EF7403">
        <w:rPr>
          <w:rFonts w:ascii="Times New Roman" w:hAnsi="Times New Roman" w:cs="Times New Roman"/>
          <w:sz w:val="28"/>
          <w:szCs w:val="28"/>
        </w:rPr>
        <w:t xml:space="preserve">субъектов государственного надзора </w:t>
      </w:r>
      <w:r w:rsidR="003508D7">
        <w:rPr>
          <w:rFonts w:ascii="Times New Roman" w:hAnsi="Times New Roman" w:cs="Times New Roman"/>
          <w:sz w:val="28"/>
          <w:szCs w:val="28"/>
        </w:rPr>
        <w:t xml:space="preserve">и </w:t>
      </w:r>
      <w:r w:rsidR="00EF7403">
        <w:rPr>
          <w:rFonts w:ascii="Times New Roman" w:hAnsi="Times New Roman" w:cs="Times New Roman"/>
          <w:sz w:val="28"/>
          <w:szCs w:val="28"/>
        </w:rPr>
        <w:t>их</w:t>
      </w:r>
      <w:r w:rsidR="003508D7">
        <w:rPr>
          <w:rFonts w:ascii="Times New Roman" w:hAnsi="Times New Roman" w:cs="Times New Roman"/>
          <w:sz w:val="28"/>
          <w:szCs w:val="28"/>
        </w:rPr>
        <w:t xml:space="preserve"> печатью</w:t>
      </w:r>
      <w:r w:rsidR="000606AE">
        <w:rPr>
          <w:rFonts w:ascii="Times New Roman" w:hAnsi="Times New Roman" w:cs="Times New Roman"/>
          <w:sz w:val="28"/>
          <w:szCs w:val="28"/>
        </w:rPr>
        <w:t xml:space="preserve"> (при ее наличии)</w:t>
      </w:r>
      <w:r w:rsidRPr="00657AA6">
        <w:rPr>
          <w:rFonts w:ascii="Times New Roman" w:hAnsi="Times New Roman" w:cs="Times New Roman"/>
          <w:sz w:val="28"/>
          <w:szCs w:val="28"/>
        </w:rPr>
        <w:t>.</w:t>
      </w:r>
      <w:r w:rsidR="00A872D7" w:rsidRPr="00657AA6">
        <w:rPr>
          <w:rFonts w:ascii="Times New Roman" w:hAnsi="Times New Roman" w:cs="Times New Roman"/>
          <w:sz w:val="28"/>
          <w:szCs w:val="28"/>
        </w:rPr>
        <w:t xml:space="preserve"> </w:t>
      </w:r>
    </w:p>
    <w:p w:rsidR="00936159" w:rsidRPr="00657AA6" w:rsidRDefault="00232750"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государственного надзора </w:t>
      </w:r>
      <w:r w:rsidR="00936159" w:rsidRPr="00657AA6">
        <w:rPr>
          <w:rFonts w:ascii="Times New Roman" w:hAnsi="Times New Roman" w:cs="Times New Roman"/>
          <w:sz w:val="28"/>
          <w:szCs w:val="28"/>
        </w:rPr>
        <w:t>вправе представить указанные документы в электронной форме.</w:t>
      </w:r>
    </w:p>
    <w:p w:rsidR="00936159" w:rsidRPr="00657AA6" w:rsidRDefault="00936159"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t>Нотариального удостоверения копий документов не требуется.</w:t>
      </w:r>
    </w:p>
    <w:p w:rsidR="00FA5040" w:rsidRPr="00FA5040" w:rsidRDefault="00411B4B" w:rsidP="00FA50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C737FF" w:rsidRPr="00657AA6">
        <w:rPr>
          <w:rFonts w:ascii="Times New Roman" w:hAnsi="Times New Roman" w:cs="Times New Roman"/>
          <w:sz w:val="28"/>
          <w:szCs w:val="28"/>
        </w:rPr>
        <w:t xml:space="preserve">. </w:t>
      </w:r>
      <w:bookmarkStart w:id="7" w:name="P568"/>
      <w:bookmarkEnd w:id="7"/>
      <w:proofErr w:type="gramStart"/>
      <w:r w:rsidR="00FA5040">
        <w:rPr>
          <w:rFonts w:ascii="Times New Roman" w:hAnsi="Times New Roman" w:cs="Times New Roman"/>
          <w:sz w:val="28"/>
          <w:szCs w:val="28"/>
        </w:rPr>
        <w:t>В</w:t>
      </w:r>
      <w:r w:rsidR="00FA5040" w:rsidRPr="00FA5040">
        <w:rPr>
          <w:rFonts w:ascii="Times New Roman" w:hAnsi="Times New Roman" w:cs="Times New Roman"/>
          <w:sz w:val="28"/>
          <w:szCs w:val="28"/>
        </w:rPr>
        <w:t xml:space="preserve"> случае если в ходе документарной проверки выявлены ошибки и (или) противоречия в представленных </w:t>
      </w:r>
      <w:r w:rsidR="00FA5040">
        <w:rPr>
          <w:rFonts w:ascii="Times New Roman" w:hAnsi="Times New Roman" w:cs="Times New Roman"/>
          <w:sz w:val="28"/>
          <w:szCs w:val="28"/>
        </w:rPr>
        <w:t xml:space="preserve">субъектами государственного надзора </w:t>
      </w:r>
      <w:r w:rsidR="00FA5040" w:rsidRPr="00FA5040">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FA5040">
        <w:rPr>
          <w:rFonts w:ascii="Times New Roman" w:hAnsi="Times New Roman" w:cs="Times New Roman"/>
          <w:sz w:val="28"/>
          <w:szCs w:val="28"/>
        </w:rPr>
        <w:t>Министерства д</w:t>
      </w:r>
      <w:r w:rsidR="00FA5040" w:rsidRPr="00FA5040">
        <w:rPr>
          <w:rFonts w:ascii="Times New Roman" w:hAnsi="Times New Roman" w:cs="Times New Roman"/>
          <w:sz w:val="28"/>
          <w:szCs w:val="28"/>
        </w:rPr>
        <w:t xml:space="preserve">окументах и (или) полученным в ходе осуществления государственного надзора, информация об этом направляется </w:t>
      </w:r>
      <w:r w:rsidR="00FA5040">
        <w:rPr>
          <w:rFonts w:ascii="Times New Roman" w:hAnsi="Times New Roman" w:cs="Times New Roman"/>
          <w:sz w:val="28"/>
          <w:szCs w:val="28"/>
        </w:rPr>
        <w:t xml:space="preserve">субъектам государственного надзора </w:t>
      </w:r>
      <w:r w:rsidR="00FA5040" w:rsidRPr="00FA5040">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roofErr w:type="gramEnd"/>
      <w:r w:rsidR="00FA5040" w:rsidRPr="00FA5040">
        <w:rPr>
          <w:rFonts w:ascii="Times New Roman" w:hAnsi="Times New Roman" w:cs="Times New Roman"/>
          <w:sz w:val="28"/>
          <w:szCs w:val="28"/>
        </w:rPr>
        <w:t>.</w:t>
      </w:r>
    </w:p>
    <w:p w:rsidR="00FA5040" w:rsidRPr="00FA5040" w:rsidRDefault="00FA5040" w:rsidP="00FA50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w:t>
      </w:r>
      <w:r w:rsidR="004F7A2C">
        <w:rPr>
          <w:rFonts w:ascii="Times New Roman" w:hAnsi="Times New Roman" w:cs="Times New Roman"/>
          <w:sz w:val="28"/>
          <w:szCs w:val="28"/>
        </w:rPr>
        <w:t>т</w:t>
      </w:r>
      <w:r>
        <w:rPr>
          <w:rFonts w:ascii="Times New Roman" w:hAnsi="Times New Roman" w:cs="Times New Roman"/>
          <w:sz w:val="28"/>
          <w:szCs w:val="28"/>
        </w:rPr>
        <w:t>ы государственного надзора</w:t>
      </w:r>
      <w:r w:rsidRPr="00FA5040">
        <w:rPr>
          <w:rFonts w:ascii="Times New Roman" w:hAnsi="Times New Roman" w:cs="Times New Roman"/>
          <w:sz w:val="28"/>
          <w:szCs w:val="28"/>
        </w:rPr>
        <w:t xml:space="preserve">, представляющие в </w:t>
      </w:r>
      <w:r w:rsidR="004F7A2C">
        <w:rPr>
          <w:rFonts w:ascii="Times New Roman" w:hAnsi="Times New Roman" w:cs="Times New Roman"/>
          <w:sz w:val="28"/>
          <w:szCs w:val="28"/>
        </w:rPr>
        <w:t xml:space="preserve">Министерство </w:t>
      </w:r>
      <w:r w:rsidRPr="00FA5040">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4F7A2C">
        <w:rPr>
          <w:rFonts w:ascii="Times New Roman" w:hAnsi="Times New Roman" w:cs="Times New Roman"/>
          <w:sz w:val="28"/>
          <w:szCs w:val="28"/>
        </w:rPr>
        <w:t xml:space="preserve">Министерство </w:t>
      </w:r>
      <w:r w:rsidRPr="00FA5040">
        <w:rPr>
          <w:rFonts w:ascii="Times New Roman" w:hAnsi="Times New Roman" w:cs="Times New Roman"/>
          <w:sz w:val="28"/>
          <w:szCs w:val="28"/>
        </w:rPr>
        <w:t>документы, подтверждающие достоверность ранее представленных документов.</w:t>
      </w:r>
    </w:p>
    <w:p w:rsidR="00FA5040" w:rsidRPr="00FA5040" w:rsidRDefault="00E30238" w:rsidP="00FA50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Министерства</w:t>
      </w:r>
      <w:r w:rsidR="00FA5040" w:rsidRPr="00FA5040">
        <w:rPr>
          <w:rFonts w:ascii="Times New Roman" w:hAnsi="Times New Roman" w:cs="Times New Roman"/>
          <w:sz w:val="28"/>
          <w:szCs w:val="28"/>
        </w:rPr>
        <w:t>, котор</w:t>
      </w:r>
      <w:r>
        <w:rPr>
          <w:rFonts w:ascii="Times New Roman" w:hAnsi="Times New Roman" w:cs="Times New Roman"/>
          <w:sz w:val="28"/>
          <w:szCs w:val="28"/>
        </w:rPr>
        <w:t>ое</w:t>
      </w:r>
      <w:r w:rsidR="00FA5040" w:rsidRPr="00FA5040">
        <w:rPr>
          <w:rFonts w:ascii="Times New Roman" w:hAnsi="Times New Roman" w:cs="Times New Roman"/>
          <w:sz w:val="28"/>
          <w:szCs w:val="28"/>
        </w:rPr>
        <w:t xml:space="preserve"> проводит документарную проверку, обязан</w:t>
      </w:r>
      <w:r>
        <w:rPr>
          <w:rFonts w:ascii="Times New Roman" w:hAnsi="Times New Roman" w:cs="Times New Roman"/>
          <w:sz w:val="28"/>
          <w:szCs w:val="28"/>
        </w:rPr>
        <w:t>о</w:t>
      </w:r>
      <w:r w:rsidR="00FA5040" w:rsidRPr="00FA5040">
        <w:rPr>
          <w:rFonts w:ascii="Times New Roman" w:hAnsi="Times New Roman" w:cs="Times New Roman"/>
          <w:sz w:val="28"/>
          <w:szCs w:val="28"/>
        </w:rPr>
        <w:t xml:space="preserve"> рассмотреть представленные </w:t>
      </w:r>
      <w:r w:rsidR="004F7A2C">
        <w:rPr>
          <w:rFonts w:ascii="Times New Roman" w:hAnsi="Times New Roman" w:cs="Times New Roman"/>
          <w:sz w:val="28"/>
          <w:szCs w:val="28"/>
        </w:rPr>
        <w:t xml:space="preserve">субъектами государственного надзора </w:t>
      </w:r>
      <w:r w:rsidR="00FA5040" w:rsidRPr="00FA5040">
        <w:rPr>
          <w:rFonts w:ascii="Times New Roman" w:hAnsi="Times New Roman" w:cs="Times New Roman"/>
          <w:sz w:val="28"/>
          <w:szCs w:val="28"/>
        </w:rPr>
        <w:t>пояснения и документы, подтверждающие достоверность ранее представленных документов. В случае</w:t>
      </w:r>
      <w:proofErr w:type="gramStart"/>
      <w:r w:rsidR="00FA5040" w:rsidRPr="00FA5040">
        <w:rPr>
          <w:rFonts w:ascii="Times New Roman" w:hAnsi="Times New Roman" w:cs="Times New Roman"/>
          <w:sz w:val="28"/>
          <w:szCs w:val="28"/>
        </w:rPr>
        <w:t>,</w:t>
      </w:r>
      <w:proofErr w:type="gramEnd"/>
      <w:r w:rsidR="00FA5040" w:rsidRPr="00FA5040">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должностное лицо</w:t>
      </w:r>
      <w:r w:rsidR="004F7A2C">
        <w:rPr>
          <w:rFonts w:ascii="Times New Roman" w:hAnsi="Times New Roman" w:cs="Times New Roman"/>
          <w:sz w:val="28"/>
          <w:szCs w:val="28"/>
        </w:rPr>
        <w:t xml:space="preserve"> Министерства </w:t>
      </w:r>
      <w:r w:rsidR="00FA5040" w:rsidRPr="00FA5040">
        <w:rPr>
          <w:rFonts w:ascii="Times New Roman" w:hAnsi="Times New Roman" w:cs="Times New Roman"/>
          <w:sz w:val="28"/>
          <w:szCs w:val="28"/>
        </w:rPr>
        <w:t>установ</w:t>
      </w:r>
      <w:r w:rsidR="004F7A2C">
        <w:rPr>
          <w:rFonts w:ascii="Times New Roman" w:hAnsi="Times New Roman" w:cs="Times New Roman"/>
          <w:sz w:val="28"/>
          <w:szCs w:val="28"/>
        </w:rPr>
        <w:t>и</w:t>
      </w:r>
      <w:r w:rsidR="00FA5040" w:rsidRPr="00FA5040">
        <w:rPr>
          <w:rFonts w:ascii="Times New Roman" w:hAnsi="Times New Roman" w:cs="Times New Roman"/>
          <w:sz w:val="28"/>
          <w:szCs w:val="28"/>
        </w:rPr>
        <w:t xml:space="preserve">т признаки нарушения обязательных требований, </w:t>
      </w:r>
      <w:r w:rsidR="004F7A2C">
        <w:rPr>
          <w:rFonts w:ascii="Times New Roman" w:hAnsi="Times New Roman" w:cs="Times New Roman"/>
          <w:sz w:val="28"/>
          <w:szCs w:val="28"/>
        </w:rPr>
        <w:t xml:space="preserve">Министерство </w:t>
      </w:r>
      <w:r w:rsidR="00FA5040" w:rsidRPr="00FA5040">
        <w:rPr>
          <w:rFonts w:ascii="Times New Roman" w:hAnsi="Times New Roman" w:cs="Times New Roman"/>
          <w:sz w:val="28"/>
          <w:szCs w:val="28"/>
        </w:rPr>
        <w:t xml:space="preserve">вправе провести выездную проверку. При проведении выездной проверки запрещается требовать от </w:t>
      </w:r>
      <w:r w:rsidR="004F7A2C">
        <w:rPr>
          <w:rFonts w:ascii="Times New Roman" w:hAnsi="Times New Roman" w:cs="Times New Roman"/>
          <w:sz w:val="28"/>
          <w:szCs w:val="28"/>
        </w:rPr>
        <w:t xml:space="preserve">субъектов государственного надзора </w:t>
      </w:r>
      <w:r w:rsidR="00FA5040" w:rsidRPr="00FA5040">
        <w:rPr>
          <w:rFonts w:ascii="Times New Roman" w:hAnsi="Times New Roman" w:cs="Times New Roman"/>
          <w:sz w:val="28"/>
          <w:szCs w:val="28"/>
        </w:rPr>
        <w:t>представления документов и (или) информации, которые были представлены ими в ходе проведения документарной проверки.</w:t>
      </w:r>
    </w:p>
    <w:p w:rsidR="00FA5040" w:rsidRPr="00FA5040" w:rsidRDefault="00FA5040" w:rsidP="00FA5040">
      <w:pPr>
        <w:pStyle w:val="ConsPlusNormal"/>
        <w:ind w:firstLine="540"/>
        <w:jc w:val="both"/>
        <w:rPr>
          <w:rFonts w:ascii="Times New Roman" w:hAnsi="Times New Roman" w:cs="Times New Roman"/>
          <w:sz w:val="28"/>
          <w:szCs w:val="28"/>
        </w:rPr>
      </w:pPr>
      <w:r w:rsidRPr="00FA5040">
        <w:rPr>
          <w:rFonts w:ascii="Times New Roman" w:hAnsi="Times New Roman" w:cs="Times New Roman"/>
          <w:sz w:val="28"/>
          <w:szCs w:val="28"/>
        </w:rPr>
        <w:t xml:space="preserve">При проведении документарной проверки </w:t>
      </w:r>
      <w:r w:rsidR="004F7A2C">
        <w:rPr>
          <w:rFonts w:ascii="Times New Roman" w:hAnsi="Times New Roman" w:cs="Times New Roman"/>
          <w:sz w:val="28"/>
          <w:szCs w:val="28"/>
        </w:rPr>
        <w:t xml:space="preserve">Министерство </w:t>
      </w:r>
      <w:r w:rsidRPr="00FA5040">
        <w:rPr>
          <w:rFonts w:ascii="Times New Roman" w:hAnsi="Times New Roman" w:cs="Times New Roman"/>
          <w:sz w:val="28"/>
          <w:szCs w:val="28"/>
        </w:rPr>
        <w:t xml:space="preserve">не вправе требовать у </w:t>
      </w:r>
      <w:r w:rsidR="004F7A2C">
        <w:rPr>
          <w:rFonts w:ascii="Times New Roman" w:hAnsi="Times New Roman" w:cs="Times New Roman"/>
          <w:sz w:val="28"/>
          <w:szCs w:val="28"/>
        </w:rPr>
        <w:t xml:space="preserve">субъектов государственного надзора </w:t>
      </w:r>
      <w:r w:rsidRPr="00FA5040">
        <w:rPr>
          <w:rFonts w:ascii="Times New Roman" w:hAnsi="Times New Roman" w:cs="Times New Roman"/>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w:t>
      </w:r>
      <w:r w:rsidR="004F7A2C">
        <w:rPr>
          <w:rFonts w:ascii="Times New Roman" w:hAnsi="Times New Roman" w:cs="Times New Roman"/>
          <w:sz w:val="28"/>
          <w:szCs w:val="28"/>
        </w:rPr>
        <w:t xml:space="preserve">Министерством </w:t>
      </w:r>
      <w:r w:rsidRPr="00FA5040">
        <w:rPr>
          <w:rFonts w:ascii="Times New Roman" w:hAnsi="Times New Roman" w:cs="Times New Roman"/>
          <w:sz w:val="28"/>
          <w:szCs w:val="28"/>
        </w:rPr>
        <w:t>от иных органов</w:t>
      </w:r>
      <w:r w:rsidR="004F7A2C">
        <w:rPr>
          <w:rFonts w:ascii="Times New Roman" w:hAnsi="Times New Roman" w:cs="Times New Roman"/>
          <w:sz w:val="28"/>
          <w:szCs w:val="28"/>
        </w:rPr>
        <w:t>.</w:t>
      </w:r>
    </w:p>
    <w:p w:rsidR="00C737FF" w:rsidRPr="00657AA6"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4F5E78">
        <w:rPr>
          <w:rFonts w:ascii="Times New Roman" w:hAnsi="Times New Roman" w:cs="Times New Roman"/>
          <w:sz w:val="28"/>
          <w:szCs w:val="28"/>
        </w:rPr>
        <w:t xml:space="preserve">. </w:t>
      </w:r>
      <w:r w:rsidR="00C737FF" w:rsidRPr="00657AA6">
        <w:rPr>
          <w:rFonts w:ascii="Times New Roman" w:hAnsi="Times New Roman" w:cs="Times New Roman"/>
          <w:sz w:val="28"/>
          <w:szCs w:val="28"/>
        </w:rPr>
        <w:t xml:space="preserve">Плановая документарная проверка не может превышать срок, установленный </w:t>
      </w:r>
      <w:r w:rsidR="00796738">
        <w:rPr>
          <w:rFonts w:ascii="Times New Roman" w:hAnsi="Times New Roman" w:cs="Times New Roman"/>
          <w:sz w:val="28"/>
          <w:szCs w:val="28"/>
        </w:rPr>
        <w:t xml:space="preserve">в </w:t>
      </w:r>
      <w:hyperlink r:id="rId32" w:history="1">
        <w:r w:rsidR="00C737FF" w:rsidRPr="00657AA6">
          <w:rPr>
            <w:rFonts w:ascii="Times New Roman" w:hAnsi="Times New Roman" w:cs="Times New Roman"/>
            <w:sz w:val="28"/>
            <w:szCs w:val="28"/>
          </w:rPr>
          <w:t>пункт</w:t>
        </w:r>
        <w:r w:rsidR="00796738">
          <w:rPr>
            <w:rFonts w:ascii="Times New Roman" w:hAnsi="Times New Roman" w:cs="Times New Roman"/>
            <w:sz w:val="28"/>
            <w:szCs w:val="28"/>
          </w:rPr>
          <w:t>е</w:t>
        </w:r>
        <w:r w:rsidR="00C737FF" w:rsidRPr="00657AA6">
          <w:rPr>
            <w:rFonts w:ascii="Times New Roman" w:hAnsi="Times New Roman" w:cs="Times New Roman"/>
            <w:sz w:val="28"/>
            <w:szCs w:val="28"/>
          </w:rPr>
          <w:t xml:space="preserve"> </w:t>
        </w:r>
      </w:hyperlink>
      <w:r w:rsidR="009C125B" w:rsidRPr="009C125B">
        <w:rPr>
          <w:rFonts w:ascii="Times New Roman" w:hAnsi="Times New Roman" w:cs="Times New Roman"/>
          <w:sz w:val="28"/>
          <w:szCs w:val="28"/>
        </w:rPr>
        <w:t>2</w:t>
      </w:r>
      <w:r w:rsidR="006E6B52">
        <w:rPr>
          <w:rFonts w:ascii="Times New Roman" w:hAnsi="Times New Roman" w:cs="Times New Roman"/>
          <w:sz w:val="28"/>
          <w:szCs w:val="28"/>
        </w:rPr>
        <w:t>0</w:t>
      </w:r>
      <w:r w:rsidR="009C125B" w:rsidRPr="009C125B">
        <w:rPr>
          <w:rFonts w:ascii="Times New Roman" w:hAnsi="Times New Roman" w:cs="Times New Roman"/>
          <w:sz w:val="28"/>
          <w:szCs w:val="28"/>
        </w:rPr>
        <w:t xml:space="preserve"> </w:t>
      </w:r>
      <w:r w:rsidR="00C737FF" w:rsidRPr="00657AA6">
        <w:rPr>
          <w:rFonts w:ascii="Times New Roman" w:hAnsi="Times New Roman" w:cs="Times New Roman"/>
          <w:sz w:val="28"/>
          <w:szCs w:val="28"/>
        </w:rPr>
        <w:t>Административного регламента.</w:t>
      </w:r>
    </w:p>
    <w:p w:rsidR="00C737FF" w:rsidRPr="00657AA6" w:rsidRDefault="00411B4B" w:rsidP="00B656B0">
      <w:pPr>
        <w:suppressAutoHyphens/>
        <w:autoSpaceDE w:val="0"/>
        <w:ind w:firstLine="709"/>
        <w:jc w:val="both"/>
      </w:pPr>
      <w:r>
        <w:t>59</w:t>
      </w:r>
      <w:r w:rsidR="004F5E78">
        <w:t xml:space="preserve">. </w:t>
      </w:r>
      <w:r w:rsidR="00C737FF" w:rsidRPr="00657AA6">
        <w:t>Результатом исполнения административной процедуры является акт проверки</w:t>
      </w:r>
      <w:r w:rsidR="007D1ABE">
        <w:t xml:space="preserve"> субъекта государственного надзора</w:t>
      </w:r>
      <w:r w:rsidR="00C737FF" w:rsidRPr="00657AA6">
        <w:t xml:space="preserve">, составленный по типовой форме </w:t>
      </w:r>
      <w:hyperlink r:id="rId33" w:history="1">
        <w:r w:rsidR="00C737FF" w:rsidRPr="00657AA6">
          <w:t>акта</w:t>
        </w:r>
      </w:hyperlink>
      <w:r w:rsidR="00C737FF" w:rsidRPr="00657AA6">
        <w:t xml:space="preserve"> проверки органом государственного надзора</w:t>
      </w:r>
      <w:r w:rsidR="00057680">
        <w:rPr>
          <w:color w:val="000000"/>
        </w:rPr>
        <w:t>,</w:t>
      </w:r>
      <w:r w:rsidR="00057680" w:rsidRPr="00657AA6">
        <w:t xml:space="preserve"> </w:t>
      </w:r>
      <w:r w:rsidR="00C737FF" w:rsidRPr="00657AA6">
        <w:t xml:space="preserve">утвержденной </w:t>
      </w:r>
      <w:r w:rsidR="00657AA6" w:rsidRPr="00F9115B">
        <w:t>приказом № 141</w:t>
      </w:r>
      <w:r w:rsidR="00796738">
        <w:t>,</w:t>
      </w:r>
      <w:r w:rsidR="00C737FF" w:rsidRPr="00657AA6">
        <w:t xml:space="preserve"> на бумажном носителе.</w:t>
      </w:r>
    </w:p>
    <w:p w:rsidR="00657AA6" w:rsidRDefault="00C737FF" w:rsidP="00B656B0">
      <w:pPr>
        <w:pStyle w:val="ConsPlusNormal"/>
        <w:ind w:firstLine="709"/>
        <w:jc w:val="both"/>
        <w:rPr>
          <w:rFonts w:ascii="Times New Roman" w:hAnsi="Times New Roman" w:cs="Times New Roman"/>
          <w:sz w:val="28"/>
          <w:szCs w:val="28"/>
        </w:rPr>
      </w:pPr>
      <w:r w:rsidRPr="00657AA6">
        <w:rPr>
          <w:rFonts w:ascii="Times New Roman" w:hAnsi="Times New Roman" w:cs="Times New Roman"/>
          <w:sz w:val="28"/>
          <w:szCs w:val="28"/>
        </w:rPr>
        <w:t xml:space="preserve">Контроль проведения плановой документарной проверки осуществляется </w:t>
      </w:r>
      <w:r w:rsidR="007D1ABE">
        <w:rPr>
          <w:rFonts w:ascii="Times New Roman" w:hAnsi="Times New Roman" w:cs="Times New Roman"/>
          <w:sz w:val="28"/>
          <w:szCs w:val="28"/>
        </w:rPr>
        <w:t>заместителем м</w:t>
      </w:r>
      <w:r w:rsidR="003D7E5F">
        <w:rPr>
          <w:rFonts w:ascii="Times New Roman" w:hAnsi="Times New Roman" w:cs="Times New Roman"/>
          <w:sz w:val="28"/>
          <w:szCs w:val="28"/>
        </w:rPr>
        <w:t>инистра</w:t>
      </w:r>
      <w:r w:rsidR="00657AA6" w:rsidRPr="00657AA6">
        <w:rPr>
          <w:rFonts w:ascii="Times New Roman" w:hAnsi="Times New Roman" w:cs="Times New Roman"/>
          <w:sz w:val="28"/>
          <w:szCs w:val="28"/>
        </w:rPr>
        <w:t xml:space="preserve">, </w:t>
      </w:r>
      <w:r w:rsidR="007D1ABE">
        <w:rPr>
          <w:rFonts w:ascii="Times New Roman" w:hAnsi="Times New Roman" w:cs="Times New Roman"/>
          <w:sz w:val="28"/>
          <w:szCs w:val="28"/>
        </w:rPr>
        <w:t>курирующим данное направление.</w:t>
      </w:r>
    </w:p>
    <w:p w:rsidR="00D422FB" w:rsidRPr="00D422FB" w:rsidRDefault="00D422FB" w:rsidP="00B656B0">
      <w:pPr>
        <w:ind w:firstLine="709"/>
        <w:rPr>
          <w:lang w:bidi="ru-RU"/>
        </w:rPr>
      </w:pPr>
    </w:p>
    <w:p w:rsidR="00C737FF" w:rsidRPr="007056F9" w:rsidRDefault="00C737FF" w:rsidP="002246C5">
      <w:pPr>
        <w:pStyle w:val="ConsPlusNormal"/>
        <w:ind w:firstLine="0"/>
        <w:jc w:val="center"/>
        <w:rPr>
          <w:rFonts w:ascii="Times New Roman" w:hAnsi="Times New Roman" w:cs="Times New Roman"/>
        </w:rPr>
      </w:pPr>
      <w:r w:rsidRPr="007056F9">
        <w:rPr>
          <w:rFonts w:ascii="Times New Roman" w:hAnsi="Times New Roman" w:cs="Times New Roman"/>
          <w:sz w:val="28"/>
        </w:rPr>
        <w:t>Проведение плановой выездной проверки</w:t>
      </w:r>
    </w:p>
    <w:p w:rsidR="00C737FF" w:rsidRDefault="00C737FF" w:rsidP="00B656B0">
      <w:pPr>
        <w:pStyle w:val="ConsPlusNormal"/>
        <w:ind w:firstLine="709"/>
        <w:jc w:val="both"/>
      </w:pPr>
    </w:p>
    <w:p w:rsidR="00C737FF" w:rsidRPr="009932A9" w:rsidRDefault="00572BFC" w:rsidP="00B656B0">
      <w:pPr>
        <w:pStyle w:val="ConsPlusNormal"/>
        <w:ind w:firstLine="709"/>
        <w:jc w:val="both"/>
        <w:rPr>
          <w:rFonts w:ascii="Times New Roman" w:hAnsi="Times New Roman" w:cs="Times New Roman"/>
        </w:rPr>
      </w:pPr>
      <w:r w:rsidRPr="009932A9">
        <w:rPr>
          <w:rFonts w:ascii="Times New Roman" w:hAnsi="Times New Roman" w:cs="Times New Roman"/>
          <w:sz w:val="28"/>
        </w:rPr>
        <w:t>6</w:t>
      </w:r>
      <w:r w:rsidR="00411B4B">
        <w:rPr>
          <w:rFonts w:ascii="Times New Roman" w:hAnsi="Times New Roman" w:cs="Times New Roman"/>
          <w:sz w:val="28"/>
        </w:rPr>
        <w:t>0</w:t>
      </w:r>
      <w:r w:rsidR="00C737FF" w:rsidRPr="009932A9">
        <w:rPr>
          <w:rFonts w:ascii="Times New Roman" w:hAnsi="Times New Roman" w:cs="Times New Roman"/>
          <w:sz w:val="28"/>
        </w:rPr>
        <w:t xml:space="preserve">. Юридическим фактом, служащим основанием для начала плановой выездной проверки, является </w:t>
      </w:r>
      <w:r w:rsidR="00657AA6" w:rsidRPr="009932A9">
        <w:rPr>
          <w:rFonts w:ascii="Times New Roman" w:hAnsi="Times New Roman" w:cs="Times New Roman"/>
          <w:sz w:val="28"/>
        </w:rPr>
        <w:t>приказ Министерства</w:t>
      </w:r>
      <w:r w:rsidR="00C737FF" w:rsidRPr="009932A9">
        <w:rPr>
          <w:rFonts w:ascii="Times New Roman" w:hAnsi="Times New Roman" w:cs="Times New Roman"/>
          <w:sz w:val="28"/>
        </w:rPr>
        <w:t xml:space="preserve"> о проведении плановой выездной проверки </w:t>
      </w:r>
      <w:r w:rsidR="00D422FB" w:rsidRPr="009932A9">
        <w:rPr>
          <w:rFonts w:ascii="Times New Roman" w:hAnsi="Times New Roman" w:cs="Times New Roman"/>
          <w:sz w:val="28"/>
          <w:szCs w:val="28"/>
        </w:rPr>
        <w:t xml:space="preserve">по форме </w:t>
      </w:r>
      <w:proofErr w:type="gramStart"/>
      <w:r w:rsidR="00D422FB" w:rsidRPr="009932A9">
        <w:rPr>
          <w:rFonts w:ascii="Times New Roman" w:hAnsi="Times New Roman" w:cs="Times New Roman"/>
          <w:sz w:val="28"/>
          <w:szCs w:val="28"/>
        </w:rPr>
        <w:t xml:space="preserve">согласно </w:t>
      </w:r>
      <w:r w:rsidR="00D422FB" w:rsidRPr="00FB5C35">
        <w:rPr>
          <w:rFonts w:ascii="Times New Roman" w:hAnsi="Times New Roman" w:cs="Times New Roman"/>
          <w:sz w:val="28"/>
          <w:szCs w:val="28"/>
        </w:rPr>
        <w:t>при</w:t>
      </w:r>
      <w:r w:rsidR="00B83AE9">
        <w:rPr>
          <w:rFonts w:ascii="Times New Roman" w:hAnsi="Times New Roman" w:cs="Times New Roman"/>
          <w:sz w:val="28"/>
          <w:szCs w:val="28"/>
        </w:rPr>
        <w:t>каза</w:t>
      </w:r>
      <w:proofErr w:type="gramEnd"/>
      <w:r w:rsidR="00B83AE9">
        <w:rPr>
          <w:rFonts w:ascii="Times New Roman" w:hAnsi="Times New Roman" w:cs="Times New Roman"/>
          <w:sz w:val="28"/>
          <w:szCs w:val="28"/>
        </w:rPr>
        <w:t xml:space="preserve"> №</w:t>
      </w:r>
      <w:r w:rsidR="005066E4">
        <w:rPr>
          <w:rFonts w:ascii="Times New Roman" w:hAnsi="Times New Roman" w:cs="Times New Roman"/>
          <w:sz w:val="28"/>
          <w:szCs w:val="28"/>
        </w:rPr>
        <w:t xml:space="preserve"> </w:t>
      </w:r>
      <w:r w:rsidR="00B83AE9">
        <w:rPr>
          <w:rFonts w:ascii="Times New Roman" w:hAnsi="Times New Roman" w:cs="Times New Roman"/>
          <w:sz w:val="28"/>
          <w:szCs w:val="28"/>
        </w:rPr>
        <w:t>141 (</w:t>
      </w:r>
      <w:r w:rsidR="00C737FF" w:rsidRPr="009932A9">
        <w:rPr>
          <w:rFonts w:ascii="Times New Roman" w:hAnsi="Times New Roman" w:cs="Times New Roman"/>
          <w:sz w:val="28"/>
        </w:rPr>
        <w:t xml:space="preserve">далее </w:t>
      </w:r>
      <w:r w:rsidR="00EB22FC">
        <w:rPr>
          <w:rFonts w:ascii="Times New Roman" w:hAnsi="Times New Roman" w:cs="Times New Roman"/>
          <w:sz w:val="28"/>
        </w:rPr>
        <w:t>–</w:t>
      </w:r>
      <w:r w:rsidR="00C737FF" w:rsidRPr="009932A9">
        <w:rPr>
          <w:rFonts w:ascii="Times New Roman" w:hAnsi="Times New Roman" w:cs="Times New Roman"/>
          <w:sz w:val="28"/>
        </w:rPr>
        <w:t xml:space="preserve"> </w:t>
      </w:r>
      <w:r w:rsidR="00657AA6" w:rsidRPr="009932A9">
        <w:rPr>
          <w:rFonts w:ascii="Times New Roman" w:hAnsi="Times New Roman" w:cs="Times New Roman"/>
          <w:sz w:val="28"/>
        </w:rPr>
        <w:t>приказ</w:t>
      </w:r>
      <w:r w:rsidR="00C737FF" w:rsidRPr="009932A9">
        <w:rPr>
          <w:rFonts w:ascii="Times New Roman" w:hAnsi="Times New Roman" w:cs="Times New Roman"/>
          <w:sz w:val="28"/>
        </w:rPr>
        <w:t xml:space="preserve"> о выездной проверке).</w:t>
      </w:r>
    </w:p>
    <w:p w:rsidR="00C737FF" w:rsidRPr="009932A9" w:rsidRDefault="00572BFC" w:rsidP="00B656B0">
      <w:pPr>
        <w:pStyle w:val="ConsPlusNormal"/>
        <w:ind w:firstLine="709"/>
        <w:jc w:val="both"/>
        <w:rPr>
          <w:rFonts w:ascii="Times New Roman" w:hAnsi="Times New Roman" w:cs="Times New Roman"/>
          <w:sz w:val="28"/>
        </w:rPr>
      </w:pPr>
      <w:r w:rsidRPr="009932A9">
        <w:rPr>
          <w:rFonts w:ascii="Times New Roman" w:hAnsi="Times New Roman" w:cs="Times New Roman"/>
          <w:sz w:val="28"/>
        </w:rPr>
        <w:t>6</w:t>
      </w:r>
      <w:r w:rsidR="00411B4B">
        <w:rPr>
          <w:rFonts w:ascii="Times New Roman" w:hAnsi="Times New Roman" w:cs="Times New Roman"/>
          <w:sz w:val="28"/>
        </w:rPr>
        <w:t>1</w:t>
      </w:r>
      <w:r w:rsidR="00C737FF" w:rsidRPr="009932A9">
        <w:rPr>
          <w:rFonts w:ascii="Times New Roman" w:hAnsi="Times New Roman" w:cs="Times New Roman"/>
          <w:sz w:val="28"/>
        </w:rPr>
        <w:t xml:space="preserve">. </w:t>
      </w:r>
      <w:r w:rsidR="00F9115B" w:rsidRPr="009932A9">
        <w:rPr>
          <w:rFonts w:ascii="Times New Roman" w:hAnsi="Times New Roman" w:cs="Times New Roman"/>
          <w:sz w:val="28"/>
        </w:rPr>
        <w:t>О</w:t>
      </w:r>
      <w:r w:rsidR="00C737FF" w:rsidRPr="009932A9">
        <w:rPr>
          <w:rFonts w:ascii="Times New Roman" w:hAnsi="Times New Roman" w:cs="Times New Roman"/>
          <w:sz w:val="28"/>
        </w:rPr>
        <w:t>тветственным за проведение плановой выездной проверки, являетс</w:t>
      </w:r>
      <w:r w:rsidR="00657AA6" w:rsidRPr="009932A9">
        <w:rPr>
          <w:rFonts w:ascii="Times New Roman" w:hAnsi="Times New Roman" w:cs="Times New Roman"/>
          <w:sz w:val="28"/>
        </w:rPr>
        <w:t xml:space="preserve">я </w:t>
      </w:r>
      <w:r w:rsidR="00E30238">
        <w:rPr>
          <w:rFonts w:ascii="Times New Roman" w:hAnsi="Times New Roman" w:cs="Times New Roman"/>
          <w:sz w:val="28"/>
        </w:rPr>
        <w:t xml:space="preserve">должностное лицо </w:t>
      </w:r>
      <w:r w:rsidR="00F9115B" w:rsidRPr="009932A9">
        <w:rPr>
          <w:rFonts w:ascii="Times New Roman" w:hAnsi="Times New Roman" w:cs="Times New Roman"/>
          <w:sz w:val="28"/>
          <w:szCs w:val="28"/>
        </w:rPr>
        <w:t>Министерства, ответственн</w:t>
      </w:r>
      <w:r w:rsidR="00E30238">
        <w:rPr>
          <w:rFonts w:ascii="Times New Roman" w:hAnsi="Times New Roman" w:cs="Times New Roman"/>
          <w:sz w:val="28"/>
          <w:szCs w:val="28"/>
        </w:rPr>
        <w:t>ое</w:t>
      </w:r>
      <w:r w:rsidR="00F9115B" w:rsidRPr="009932A9">
        <w:rPr>
          <w:rFonts w:ascii="Times New Roman" w:hAnsi="Times New Roman" w:cs="Times New Roman"/>
          <w:sz w:val="28"/>
          <w:szCs w:val="28"/>
        </w:rPr>
        <w:t xml:space="preserve"> за проведение плановой выездной проверки</w:t>
      </w:r>
      <w:r w:rsidR="00EB22FC">
        <w:rPr>
          <w:rFonts w:ascii="Times New Roman" w:hAnsi="Times New Roman" w:cs="Times New Roman"/>
          <w:sz w:val="28"/>
        </w:rPr>
        <w:t>, указанное</w:t>
      </w:r>
      <w:r w:rsidR="00C737FF" w:rsidRPr="009932A9">
        <w:rPr>
          <w:rFonts w:ascii="Times New Roman" w:hAnsi="Times New Roman" w:cs="Times New Roman"/>
          <w:sz w:val="28"/>
        </w:rPr>
        <w:t xml:space="preserve"> в </w:t>
      </w:r>
      <w:r w:rsidR="00657AA6" w:rsidRPr="009932A9">
        <w:rPr>
          <w:rFonts w:ascii="Times New Roman" w:hAnsi="Times New Roman" w:cs="Times New Roman"/>
          <w:sz w:val="28"/>
        </w:rPr>
        <w:t>приказе</w:t>
      </w:r>
      <w:r w:rsidR="00C737FF" w:rsidRPr="009932A9">
        <w:rPr>
          <w:rFonts w:ascii="Times New Roman" w:hAnsi="Times New Roman" w:cs="Times New Roman"/>
          <w:sz w:val="28"/>
        </w:rPr>
        <w:t xml:space="preserve"> о выездной проверке.</w:t>
      </w:r>
    </w:p>
    <w:p w:rsidR="00A7710B" w:rsidRPr="009932A9" w:rsidRDefault="00572BFC" w:rsidP="00B656B0">
      <w:pPr>
        <w:pStyle w:val="ConsPlusNormal"/>
        <w:ind w:firstLine="709"/>
        <w:jc w:val="both"/>
        <w:rPr>
          <w:rFonts w:ascii="Times New Roman" w:hAnsi="Times New Roman" w:cs="Times New Roman"/>
          <w:sz w:val="28"/>
          <w:szCs w:val="28"/>
        </w:rPr>
      </w:pPr>
      <w:r w:rsidRPr="009932A9">
        <w:rPr>
          <w:rFonts w:ascii="Times New Roman" w:hAnsi="Times New Roman" w:cs="Times New Roman"/>
          <w:sz w:val="28"/>
        </w:rPr>
        <w:t>6</w:t>
      </w:r>
      <w:r w:rsidR="00411B4B">
        <w:rPr>
          <w:rFonts w:ascii="Times New Roman" w:hAnsi="Times New Roman" w:cs="Times New Roman"/>
          <w:sz w:val="28"/>
        </w:rPr>
        <w:t>2</w:t>
      </w:r>
      <w:r w:rsidR="00DD7649" w:rsidRPr="009932A9">
        <w:rPr>
          <w:rFonts w:ascii="Times New Roman" w:hAnsi="Times New Roman" w:cs="Times New Roman"/>
          <w:sz w:val="28"/>
        </w:rPr>
        <w:t xml:space="preserve">. </w:t>
      </w:r>
      <w:proofErr w:type="gramStart"/>
      <w:r w:rsidR="00A7710B" w:rsidRPr="009932A9">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уполномоченными </w:t>
      </w:r>
      <w:r w:rsidR="00E30238">
        <w:rPr>
          <w:rFonts w:ascii="Times New Roman" w:hAnsi="Times New Roman" w:cs="Times New Roman"/>
          <w:sz w:val="28"/>
          <w:szCs w:val="28"/>
        </w:rPr>
        <w:t xml:space="preserve">должностными лицами </w:t>
      </w:r>
      <w:r w:rsidR="00A7710B" w:rsidRPr="009932A9">
        <w:rPr>
          <w:rFonts w:ascii="Times New Roman" w:hAnsi="Times New Roman" w:cs="Times New Roman"/>
          <w:sz w:val="28"/>
          <w:szCs w:val="28"/>
        </w:rPr>
        <w:t xml:space="preserve">Министерства, ответственными за проведение плановой выездной проверки, обязательного ознакомления </w:t>
      </w:r>
      <w:r w:rsidR="0001258F">
        <w:rPr>
          <w:rFonts w:ascii="Times New Roman" w:hAnsi="Times New Roman" w:cs="Times New Roman"/>
          <w:sz w:val="28"/>
          <w:szCs w:val="28"/>
        </w:rPr>
        <w:t>субъектов государственного надзора, их уполномоченных</w:t>
      </w:r>
      <w:r w:rsidRPr="009932A9">
        <w:rPr>
          <w:rFonts w:ascii="Times New Roman" w:hAnsi="Times New Roman" w:cs="Times New Roman"/>
          <w:sz w:val="28"/>
          <w:szCs w:val="28"/>
        </w:rPr>
        <w:t xml:space="preserve"> представителей</w:t>
      </w:r>
      <w:r w:rsidR="00643D3D" w:rsidRPr="009932A9">
        <w:rPr>
          <w:rFonts w:ascii="Times New Roman" w:hAnsi="Times New Roman" w:cs="Times New Roman"/>
          <w:sz w:val="28"/>
          <w:szCs w:val="28"/>
        </w:rPr>
        <w:t xml:space="preserve"> </w:t>
      </w:r>
      <w:r w:rsidR="00A7710B" w:rsidRPr="009932A9">
        <w:rPr>
          <w:rFonts w:ascii="Times New Roman" w:hAnsi="Times New Roman" w:cs="Times New Roman"/>
          <w:sz w:val="28"/>
          <w:szCs w:val="28"/>
        </w:rPr>
        <w:t xml:space="preserve">с приказом Министерства о назначении </w:t>
      </w:r>
      <w:r w:rsidR="0001258F">
        <w:rPr>
          <w:rFonts w:ascii="Times New Roman" w:hAnsi="Times New Roman" w:cs="Times New Roman"/>
          <w:sz w:val="28"/>
          <w:szCs w:val="28"/>
        </w:rPr>
        <w:t xml:space="preserve">плановой </w:t>
      </w:r>
      <w:r w:rsidR="00A7710B" w:rsidRPr="009932A9">
        <w:rPr>
          <w:rFonts w:ascii="Times New Roman" w:hAnsi="Times New Roman" w:cs="Times New Roman"/>
          <w:sz w:val="28"/>
          <w:szCs w:val="28"/>
        </w:rPr>
        <w:t>выездной проверки и с полномочиями проводящих выездную проверку</w:t>
      </w:r>
      <w:r w:rsidR="00E30238">
        <w:rPr>
          <w:rFonts w:ascii="Times New Roman" w:hAnsi="Times New Roman" w:cs="Times New Roman"/>
          <w:sz w:val="28"/>
          <w:szCs w:val="28"/>
        </w:rPr>
        <w:t xml:space="preserve"> должностных лиц Министерства</w:t>
      </w:r>
      <w:r w:rsidR="00A7710B" w:rsidRPr="009932A9">
        <w:rPr>
          <w:rFonts w:ascii="Times New Roman" w:hAnsi="Times New Roman" w:cs="Times New Roman"/>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A7710B" w:rsidRPr="009932A9">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DD7649" w:rsidRPr="009932A9" w:rsidRDefault="00DD7649" w:rsidP="00B656B0">
      <w:pPr>
        <w:pStyle w:val="ConsPlusNormal"/>
        <w:ind w:firstLine="709"/>
        <w:jc w:val="both"/>
        <w:rPr>
          <w:rFonts w:ascii="Times New Roman" w:hAnsi="Times New Roman" w:cs="Times New Roman"/>
        </w:rPr>
      </w:pPr>
      <w:r w:rsidRPr="009932A9">
        <w:rPr>
          <w:rFonts w:ascii="Times New Roman" w:hAnsi="Times New Roman" w:cs="Times New Roman"/>
          <w:sz w:val="28"/>
        </w:rPr>
        <w:t xml:space="preserve">По просьбе уполномоченного представителя </w:t>
      </w:r>
      <w:r w:rsidR="00700A1D">
        <w:rPr>
          <w:rFonts w:ascii="Times New Roman" w:hAnsi="Times New Roman" w:cs="Times New Roman"/>
          <w:sz w:val="28"/>
        </w:rPr>
        <w:t xml:space="preserve">субъекта государственного надзора </w:t>
      </w:r>
      <w:r w:rsidR="00E30238">
        <w:rPr>
          <w:rFonts w:ascii="Times New Roman" w:hAnsi="Times New Roman" w:cs="Times New Roman"/>
          <w:sz w:val="28"/>
        </w:rPr>
        <w:t xml:space="preserve">должностные лица </w:t>
      </w:r>
      <w:r w:rsidRPr="009932A9">
        <w:rPr>
          <w:rFonts w:ascii="Times New Roman" w:hAnsi="Times New Roman" w:cs="Times New Roman"/>
          <w:sz w:val="28"/>
        </w:rPr>
        <w:t>Министерства, ответственные за проведение проверки, обязаны ознакомить подлежащих проверке лиц с положениями Административного регламента.</w:t>
      </w:r>
    </w:p>
    <w:p w:rsidR="00C737FF" w:rsidRPr="0045439D" w:rsidRDefault="00232750" w:rsidP="00B656B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rPr>
        <w:t xml:space="preserve">Субъекты государственного надзора </w:t>
      </w:r>
      <w:r w:rsidR="00C737FF" w:rsidRPr="0045439D">
        <w:rPr>
          <w:rFonts w:ascii="Times New Roman" w:hAnsi="Times New Roman" w:cs="Times New Roman"/>
          <w:sz w:val="28"/>
        </w:rPr>
        <w:t xml:space="preserve">обязаны представить </w:t>
      </w:r>
      <w:r w:rsidR="00E30238">
        <w:rPr>
          <w:rFonts w:ascii="Times New Roman" w:hAnsi="Times New Roman" w:cs="Times New Roman"/>
          <w:sz w:val="28"/>
        </w:rPr>
        <w:t xml:space="preserve">должностным лицам </w:t>
      </w:r>
      <w:r w:rsidR="00C737FF" w:rsidRPr="0045439D">
        <w:rPr>
          <w:rFonts w:ascii="Times New Roman" w:hAnsi="Times New Roman" w:cs="Times New Roman"/>
          <w:sz w:val="28"/>
        </w:rPr>
        <w:t>Мини</w:t>
      </w:r>
      <w:r w:rsidR="00DD7649" w:rsidRPr="0045439D">
        <w:rPr>
          <w:rFonts w:ascii="Times New Roman" w:hAnsi="Times New Roman" w:cs="Times New Roman"/>
          <w:sz w:val="28"/>
        </w:rPr>
        <w:t>стерства</w:t>
      </w:r>
      <w:r w:rsidR="00C737FF" w:rsidRPr="0045439D">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w:t>
      </w:r>
      <w:r w:rsidR="00EC6159" w:rsidRPr="0045439D">
        <w:rPr>
          <w:rFonts w:ascii="Times New Roman" w:hAnsi="Times New Roman" w:cs="Times New Roman"/>
          <w:sz w:val="28"/>
        </w:rPr>
        <w:t>м</w:t>
      </w:r>
      <w:r w:rsidR="00C737FF" w:rsidRPr="0045439D">
        <w:rPr>
          <w:rFonts w:ascii="Times New Roman" w:hAnsi="Times New Roman" w:cs="Times New Roman"/>
          <w:sz w:val="28"/>
        </w:rPr>
        <w:t xml:space="preserve"> выездную проверку </w:t>
      </w:r>
      <w:r w:rsidR="00E30238">
        <w:rPr>
          <w:rFonts w:ascii="Times New Roman" w:hAnsi="Times New Roman" w:cs="Times New Roman"/>
          <w:sz w:val="28"/>
        </w:rPr>
        <w:t xml:space="preserve">должностным лицам </w:t>
      </w:r>
      <w:r w:rsidR="00C737FF" w:rsidRPr="0045439D">
        <w:rPr>
          <w:rFonts w:ascii="Times New Roman" w:hAnsi="Times New Roman" w:cs="Times New Roman"/>
          <w:sz w:val="28"/>
        </w:rPr>
        <w:t>Министерства и участвующи</w:t>
      </w:r>
      <w:r w:rsidR="00EC6159" w:rsidRPr="0045439D">
        <w:rPr>
          <w:rFonts w:ascii="Times New Roman" w:hAnsi="Times New Roman" w:cs="Times New Roman"/>
          <w:sz w:val="28"/>
        </w:rPr>
        <w:t>м</w:t>
      </w:r>
      <w:r w:rsidR="00C737FF" w:rsidRPr="0045439D">
        <w:rPr>
          <w:rFonts w:ascii="Times New Roman" w:hAnsi="Times New Roman" w:cs="Times New Roman"/>
          <w:sz w:val="28"/>
        </w:rPr>
        <w:t xml:space="preserve"> в выездной проверке эксперт</w:t>
      </w:r>
      <w:r w:rsidR="00EC6159" w:rsidRPr="0045439D">
        <w:rPr>
          <w:rFonts w:ascii="Times New Roman" w:hAnsi="Times New Roman" w:cs="Times New Roman"/>
          <w:sz w:val="28"/>
        </w:rPr>
        <w:t>ам</w:t>
      </w:r>
      <w:r w:rsidR="00C737FF" w:rsidRPr="0045439D">
        <w:rPr>
          <w:rFonts w:ascii="Times New Roman" w:hAnsi="Times New Roman" w:cs="Times New Roman"/>
          <w:sz w:val="28"/>
        </w:rPr>
        <w:t>, представител</w:t>
      </w:r>
      <w:r w:rsidR="00EC6159" w:rsidRPr="0045439D">
        <w:rPr>
          <w:rFonts w:ascii="Times New Roman" w:hAnsi="Times New Roman" w:cs="Times New Roman"/>
          <w:sz w:val="28"/>
        </w:rPr>
        <w:t>ям</w:t>
      </w:r>
      <w:r w:rsidR="00C737FF" w:rsidRPr="0045439D">
        <w:rPr>
          <w:rFonts w:ascii="Times New Roman" w:hAnsi="Times New Roman" w:cs="Times New Roman"/>
          <w:sz w:val="28"/>
        </w:rPr>
        <w:t xml:space="preserve"> экспертных организаций на территорию</w:t>
      </w:r>
      <w:r w:rsidR="00447148" w:rsidRPr="0045439D">
        <w:rPr>
          <w:rFonts w:ascii="Times New Roman" w:hAnsi="Times New Roman" w:cs="Times New Roman"/>
          <w:sz w:val="28"/>
        </w:rPr>
        <w:t xml:space="preserve"> и</w:t>
      </w:r>
      <w:r w:rsidR="00C737FF" w:rsidRPr="0045439D">
        <w:rPr>
          <w:rFonts w:ascii="Times New Roman" w:hAnsi="Times New Roman" w:cs="Times New Roman"/>
          <w:sz w:val="28"/>
        </w:rPr>
        <w:t xml:space="preserve"> используемы</w:t>
      </w:r>
      <w:r w:rsidR="008264F7" w:rsidRPr="0045439D">
        <w:rPr>
          <w:rFonts w:ascii="Times New Roman" w:hAnsi="Times New Roman" w:cs="Times New Roman"/>
          <w:sz w:val="28"/>
        </w:rPr>
        <w:t>м</w:t>
      </w:r>
      <w:r w:rsidR="00C737FF" w:rsidRPr="0045439D">
        <w:rPr>
          <w:rFonts w:ascii="Times New Roman" w:hAnsi="Times New Roman" w:cs="Times New Roman"/>
          <w:sz w:val="28"/>
        </w:rPr>
        <w:t xml:space="preserve"> </w:t>
      </w:r>
      <w:r w:rsidR="008264F7" w:rsidRPr="0045439D">
        <w:rPr>
          <w:rFonts w:ascii="Times New Roman" w:hAnsi="Times New Roman" w:cs="Times New Roman"/>
          <w:sz w:val="28"/>
        </w:rPr>
        <w:t>з</w:t>
      </w:r>
      <w:r w:rsidR="00A7710B" w:rsidRPr="0045439D">
        <w:rPr>
          <w:rFonts w:ascii="Times New Roman" w:hAnsi="Times New Roman" w:cs="Times New Roman"/>
          <w:sz w:val="28"/>
          <w:szCs w:val="28"/>
        </w:rPr>
        <w:t>дани</w:t>
      </w:r>
      <w:r w:rsidR="008264F7" w:rsidRPr="0045439D">
        <w:rPr>
          <w:rFonts w:ascii="Times New Roman" w:hAnsi="Times New Roman" w:cs="Times New Roman"/>
          <w:sz w:val="28"/>
          <w:szCs w:val="28"/>
        </w:rPr>
        <w:t>ям</w:t>
      </w:r>
      <w:r w:rsidR="00A7710B" w:rsidRPr="0045439D">
        <w:rPr>
          <w:rFonts w:ascii="Times New Roman" w:hAnsi="Times New Roman" w:cs="Times New Roman"/>
          <w:sz w:val="28"/>
          <w:szCs w:val="28"/>
        </w:rPr>
        <w:t>, строени</w:t>
      </w:r>
      <w:r w:rsidR="008264F7" w:rsidRPr="0045439D">
        <w:rPr>
          <w:rFonts w:ascii="Times New Roman" w:hAnsi="Times New Roman" w:cs="Times New Roman"/>
          <w:sz w:val="28"/>
          <w:szCs w:val="28"/>
        </w:rPr>
        <w:t>ям</w:t>
      </w:r>
      <w:r w:rsidR="00A7710B" w:rsidRPr="0045439D">
        <w:rPr>
          <w:rFonts w:ascii="Times New Roman" w:hAnsi="Times New Roman" w:cs="Times New Roman"/>
          <w:sz w:val="28"/>
          <w:szCs w:val="28"/>
        </w:rPr>
        <w:t>, сооружени</w:t>
      </w:r>
      <w:r w:rsidR="008264F7" w:rsidRPr="0045439D">
        <w:rPr>
          <w:rFonts w:ascii="Times New Roman" w:hAnsi="Times New Roman" w:cs="Times New Roman"/>
          <w:sz w:val="28"/>
          <w:szCs w:val="28"/>
        </w:rPr>
        <w:t>ям</w:t>
      </w:r>
      <w:r w:rsidR="00A7710B" w:rsidRPr="0045439D">
        <w:rPr>
          <w:rFonts w:ascii="Times New Roman" w:hAnsi="Times New Roman" w:cs="Times New Roman"/>
          <w:sz w:val="28"/>
          <w:szCs w:val="28"/>
        </w:rPr>
        <w:t>, помещени</w:t>
      </w:r>
      <w:r w:rsidR="008264F7" w:rsidRPr="0045439D">
        <w:rPr>
          <w:rFonts w:ascii="Times New Roman" w:hAnsi="Times New Roman" w:cs="Times New Roman"/>
          <w:sz w:val="28"/>
          <w:szCs w:val="28"/>
        </w:rPr>
        <w:t>ям</w:t>
      </w:r>
      <w:proofErr w:type="gramEnd"/>
      <w:r w:rsidR="00A7710B" w:rsidRPr="0045439D">
        <w:rPr>
          <w:rFonts w:ascii="Times New Roman" w:hAnsi="Times New Roman" w:cs="Times New Roman"/>
          <w:sz w:val="28"/>
          <w:szCs w:val="28"/>
        </w:rPr>
        <w:t>, оборудовани</w:t>
      </w:r>
      <w:r w:rsidR="008264F7" w:rsidRPr="0045439D">
        <w:rPr>
          <w:rFonts w:ascii="Times New Roman" w:hAnsi="Times New Roman" w:cs="Times New Roman"/>
          <w:sz w:val="28"/>
          <w:szCs w:val="28"/>
        </w:rPr>
        <w:t>ю</w:t>
      </w:r>
      <w:r w:rsidR="00A7710B" w:rsidRPr="0045439D">
        <w:rPr>
          <w:rFonts w:ascii="Times New Roman" w:hAnsi="Times New Roman" w:cs="Times New Roman"/>
          <w:sz w:val="28"/>
          <w:szCs w:val="28"/>
        </w:rPr>
        <w:t>, транспортны</w:t>
      </w:r>
      <w:r w:rsidR="008264F7" w:rsidRPr="0045439D">
        <w:rPr>
          <w:rFonts w:ascii="Times New Roman" w:hAnsi="Times New Roman" w:cs="Times New Roman"/>
          <w:sz w:val="28"/>
          <w:szCs w:val="28"/>
        </w:rPr>
        <w:t>м</w:t>
      </w:r>
      <w:r w:rsidR="00A7710B" w:rsidRPr="0045439D">
        <w:rPr>
          <w:rFonts w:ascii="Times New Roman" w:hAnsi="Times New Roman" w:cs="Times New Roman"/>
          <w:sz w:val="28"/>
          <w:szCs w:val="28"/>
        </w:rPr>
        <w:t xml:space="preserve"> средств</w:t>
      </w:r>
      <w:r w:rsidR="008264F7" w:rsidRPr="0045439D">
        <w:rPr>
          <w:rFonts w:ascii="Times New Roman" w:hAnsi="Times New Roman" w:cs="Times New Roman"/>
          <w:sz w:val="28"/>
          <w:szCs w:val="28"/>
        </w:rPr>
        <w:t>ам</w:t>
      </w:r>
      <w:r w:rsidR="00A7710B" w:rsidRPr="0045439D">
        <w:rPr>
          <w:rFonts w:ascii="Times New Roman" w:hAnsi="Times New Roman" w:cs="Times New Roman"/>
          <w:sz w:val="28"/>
          <w:szCs w:val="28"/>
        </w:rPr>
        <w:t>, производимы</w:t>
      </w:r>
      <w:r w:rsidR="0045439D" w:rsidRPr="0045439D">
        <w:rPr>
          <w:rFonts w:ascii="Times New Roman" w:hAnsi="Times New Roman" w:cs="Times New Roman"/>
          <w:sz w:val="28"/>
          <w:szCs w:val="28"/>
        </w:rPr>
        <w:t>м</w:t>
      </w:r>
      <w:r w:rsidR="00A7710B" w:rsidRPr="0045439D">
        <w:rPr>
          <w:rFonts w:ascii="Times New Roman" w:hAnsi="Times New Roman" w:cs="Times New Roman"/>
          <w:sz w:val="28"/>
          <w:szCs w:val="28"/>
        </w:rPr>
        <w:t xml:space="preserve"> и реализуемы</w:t>
      </w:r>
      <w:r w:rsidR="0045439D" w:rsidRPr="0045439D">
        <w:rPr>
          <w:rFonts w:ascii="Times New Roman" w:hAnsi="Times New Roman" w:cs="Times New Roman"/>
          <w:sz w:val="28"/>
          <w:szCs w:val="28"/>
        </w:rPr>
        <w:t>м</w:t>
      </w:r>
      <w:r w:rsidR="00A7710B" w:rsidRPr="0045439D">
        <w:rPr>
          <w:rFonts w:ascii="Times New Roman" w:hAnsi="Times New Roman" w:cs="Times New Roman"/>
          <w:sz w:val="28"/>
          <w:szCs w:val="28"/>
        </w:rPr>
        <w:t xml:space="preserve"> </w:t>
      </w:r>
      <w:r>
        <w:rPr>
          <w:rFonts w:ascii="Times New Roman" w:hAnsi="Times New Roman" w:cs="Times New Roman"/>
          <w:sz w:val="28"/>
          <w:szCs w:val="28"/>
        </w:rPr>
        <w:t xml:space="preserve">объектами государственного надзора </w:t>
      </w:r>
      <w:r w:rsidR="00A7710B" w:rsidRPr="0045439D">
        <w:rPr>
          <w:rFonts w:ascii="Times New Roman" w:hAnsi="Times New Roman" w:cs="Times New Roman"/>
          <w:sz w:val="28"/>
          <w:szCs w:val="28"/>
        </w:rPr>
        <w:t>товар</w:t>
      </w:r>
      <w:r w:rsidR="0045439D" w:rsidRPr="0045439D">
        <w:rPr>
          <w:rFonts w:ascii="Times New Roman" w:hAnsi="Times New Roman" w:cs="Times New Roman"/>
          <w:sz w:val="28"/>
          <w:szCs w:val="28"/>
        </w:rPr>
        <w:t>ам</w:t>
      </w:r>
      <w:r w:rsidR="00A7710B" w:rsidRPr="0045439D">
        <w:rPr>
          <w:rFonts w:ascii="Times New Roman" w:hAnsi="Times New Roman" w:cs="Times New Roman"/>
          <w:sz w:val="28"/>
          <w:szCs w:val="28"/>
        </w:rPr>
        <w:t xml:space="preserve"> (выполняем</w:t>
      </w:r>
      <w:r w:rsidR="0045439D" w:rsidRPr="0045439D">
        <w:rPr>
          <w:rFonts w:ascii="Times New Roman" w:hAnsi="Times New Roman" w:cs="Times New Roman"/>
          <w:sz w:val="28"/>
          <w:szCs w:val="28"/>
        </w:rPr>
        <w:t>ым</w:t>
      </w:r>
      <w:r w:rsidR="00A7710B" w:rsidRPr="0045439D">
        <w:rPr>
          <w:rFonts w:ascii="Times New Roman" w:hAnsi="Times New Roman" w:cs="Times New Roman"/>
          <w:sz w:val="28"/>
          <w:szCs w:val="28"/>
        </w:rPr>
        <w:t xml:space="preserve"> работа</w:t>
      </w:r>
      <w:r w:rsidR="0045439D" w:rsidRPr="0045439D">
        <w:rPr>
          <w:rFonts w:ascii="Times New Roman" w:hAnsi="Times New Roman" w:cs="Times New Roman"/>
          <w:sz w:val="28"/>
          <w:szCs w:val="28"/>
        </w:rPr>
        <w:t>м</w:t>
      </w:r>
      <w:r w:rsidR="00A7710B" w:rsidRPr="0045439D">
        <w:rPr>
          <w:rFonts w:ascii="Times New Roman" w:hAnsi="Times New Roman" w:cs="Times New Roman"/>
          <w:sz w:val="28"/>
          <w:szCs w:val="28"/>
        </w:rPr>
        <w:t>, предоставляемы</w:t>
      </w:r>
      <w:r w:rsidR="0045439D" w:rsidRPr="0045439D">
        <w:rPr>
          <w:rFonts w:ascii="Times New Roman" w:hAnsi="Times New Roman" w:cs="Times New Roman"/>
          <w:sz w:val="28"/>
          <w:szCs w:val="28"/>
        </w:rPr>
        <w:t>м</w:t>
      </w:r>
      <w:r w:rsidR="00A7710B" w:rsidRPr="0045439D">
        <w:rPr>
          <w:rFonts w:ascii="Times New Roman" w:hAnsi="Times New Roman" w:cs="Times New Roman"/>
          <w:sz w:val="28"/>
          <w:szCs w:val="28"/>
        </w:rPr>
        <w:t xml:space="preserve"> услуг</w:t>
      </w:r>
      <w:r w:rsidR="0045439D" w:rsidRPr="0045439D">
        <w:rPr>
          <w:rFonts w:ascii="Times New Roman" w:hAnsi="Times New Roman" w:cs="Times New Roman"/>
          <w:sz w:val="28"/>
          <w:szCs w:val="28"/>
        </w:rPr>
        <w:t>ам</w:t>
      </w:r>
      <w:r w:rsidR="00A7710B" w:rsidRPr="0045439D">
        <w:rPr>
          <w:rFonts w:ascii="Times New Roman" w:hAnsi="Times New Roman" w:cs="Times New Roman"/>
          <w:sz w:val="28"/>
          <w:szCs w:val="28"/>
        </w:rPr>
        <w:t>) и принимаемы</w:t>
      </w:r>
      <w:r w:rsidR="0045439D" w:rsidRPr="0045439D">
        <w:rPr>
          <w:rFonts w:ascii="Times New Roman" w:hAnsi="Times New Roman" w:cs="Times New Roman"/>
          <w:sz w:val="28"/>
          <w:szCs w:val="28"/>
        </w:rPr>
        <w:t>е</w:t>
      </w:r>
      <w:r w:rsidR="00A7710B" w:rsidRPr="0045439D">
        <w:rPr>
          <w:rFonts w:ascii="Times New Roman" w:hAnsi="Times New Roman" w:cs="Times New Roman"/>
          <w:sz w:val="28"/>
          <w:szCs w:val="28"/>
        </w:rPr>
        <w:t xml:space="preserve"> им меры по исполнению обязательных требований.</w:t>
      </w:r>
    </w:p>
    <w:p w:rsidR="00643D3D" w:rsidRPr="009932A9" w:rsidRDefault="00C737FF" w:rsidP="00B656B0">
      <w:pPr>
        <w:pStyle w:val="ConsPlusNormal"/>
        <w:ind w:firstLine="709"/>
        <w:jc w:val="both"/>
        <w:rPr>
          <w:rFonts w:ascii="Times New Roman" w:hAnsi="Times New Roman" w:cs="Times New Roman"/>
          <w:sz w:val="28"/>
        </w:rPr>
      </w:pPr>
      <w:r w:rsidRPr="0045439D">
        <w:rPr>
          <w:rFonts w:ascii="Times New Roman" w:hAnsi="Times New Roman" w:cs="Times New Roman"/>
          <w:sz w:val="28"/>
        </w:rPr>
        <w:t xml:space="preserve">Министерство </w:t>
      </w:r>
      <w:r w:rsidR="00057680" w:rsidRPr="0045439D">
        <w:rPr>
          <w:rFonts w:ascii="Times New Roman" w:hAnsi="Times New Roman" w:cs="Times New Roman"/>
          <w:sz w:val="28"/>
        </w:rPr>
        <w:t>вправе привлека</w:t>
      </w:r>
      <w:r w:rsidRPr="0045439D">
        <w:rPr>
          <w:rFonts w:ascii="Times New Roman" w:hAnsi="Times New Roman" w:cs="Times New Roman"/>
          <w:sz w:val="28"/>
        </w:rPr>
        <w:t>т</w:t>
      </w:r>
      <w:r w:rsidR="00057680" w:rsidRPr="0045439D">
        <w:rPr>
          <w:rFonts w:ascii="Times New Roman" w:hAnsi="Times New Roman" w:cs="Times New Roman"/>
          <w:sz w:val="28"/>
        </w:rPr>
        <w:t>ь</w:t>
      </w:r>
      <w:r w:rsidRPr="009932A9">
        <w:rPr>
          <w:rFonts w:ascii="Times New Roman" w:hAnsi="Times New Roman" w:cs="Times New Roman"/>
          <w:sz w:val="28"/>
        </w:rPr>
        <w:t xml:space="preserve"> к проведению выездной проверки экспертов, экспертные организации, не состоящие в гражданско-правовых и трудовых отношениях </w:t>
      </w:r>
      <w:r w:rsidR="00232750">
        <w:rPr>
          <w:rFonts w:ascii="Times New Roman" w:hAnsi="Times New Roman" w:cs="Times New Roman"/>
          <w:sz w:val="28"/>
        </w:rPr>
        <w:t>с субъектами государственного надзора</w:t>
      </w:r>
      <w:r w:rsidR="0045439D">
        <w:rPr>
          <w:rFonts w:ascii="Times New Roman" w:hAnsi="Times New Roman" w:cs="Times New Roman"/>
          <w:sz w:val="28"/>
        </w:rPr>
        <w:t>,</w:t>
      </w:r>
      <w:r w:rsidRPr="009932A9">
        <w:rPr>
          <w:rFonts w:ascii="Times New Roman" w:hAnsi="Times New Roman" w:cs="Times New Roman"/>
          <w:sz w:val="28"/>
        </w:rPr>
        <w:t xml:space="preserve"> в отношении которых проводится проверка, и не являющиеся аффилированными лицами проверяемых лиц.</w:t>
      </w:r>
    </w:p>
    <w:p w:rsidR="007056F9" w:rsidRPr="009932A9" w:rsidRDefault="00C737FF" w:rsidP="00B656B0">
      <w:pPr>
        <w:pStyle w:val="ConsPlusNormal"/>
        <w:ind w:firstLine="709"/>
        <w:jc w:val="both"/>
        <w:rPr>
          <w:rFonts w:ascii="Times New Roman" w:hAnsi="Times New Roman" w:cs="Times New Roman"/>
        </w:rPr>
      </w:pPr>
      <w:r w:rsidRPr="009932A9">
        <w:rPr>
          <w:rFonts w:ascii="Times New Roman" w:hAnsi="Times New Roman" w:cs="Times New Roman"/>
          <w:sz w:val="28"/>
        </w:rPr>
        <w:t xml:space="preserve">Максимальный срок проведения административной процедуры не может превышать срок, установленный </w:t>
      </w:r>
      <w:r w:rsidR="00613238">
        <w:rPr>
          <w:rFonts w:ascii="Times New Roman" w:hAnsi="Times New Roman" w:cs="Times New Roman"/>
          <w:sz w:val="28"/>
        </w:rPr>
        <w:t xml:space="preserve">в </w:t>
      </w:r>
      <w:hyperlink r:id="rId34" w:history="1">
        <w:r w:rsidRPr="009932A9">
          <w:rPr>
            <w:rFonts w:ascii="Times New Roman" w:hAnsi="Times New Roman" w:cs="Times New Roman"/>
            <w:sz w:val="28"/>
          </w:rPr>
          <w:t>пункт</w:t>
        </w:r>
        <w:r w:rsidR="00613238">
          <w:rPr>
            <w:rFonts w:ascii="Times New Roman" w:hAnsi="Times New Roman" w:cs="Times New Roman"/>
            <w:sz w:val="28"/>
          </w:rPr>
          <w:t>е</w:t>
        </w:r>
        <w:r w:rsidRPr="009932A9">
          <w:rPr>
            <w:rFonts w:ascii="Times New Roman" w:hAnsi="Times New Roman" w:cs="Times New Roman"/>
            <w:color w:val="0000FF"/>
            <w:sz w:val="28"/>
          </w:rPr>
          <w:t xml:space="preserve"> </w:t>
        </w:r>
      </w:hyperlink>
      <w:r w:rsidR="009C125B" w:rsidRPr="009C125B">
        <w:rPr>
          <w:rFonts w:ascii="Times New Roman" w:hAnsi="Times New Roman" w:cs="Times New Roman"/>
          <w:sz w:val="28"/>
          <w:szCs w:val="28"/>
        </w:rPr>
        <w:t>2</w:t>
      </w:r>
      <w:r w:rsidR="006E6B52">
        <w:rPr>
          <w:rFonts w:ascii="Times New Roman" w:hAnsi="Times New Roman" w:cs="Times New Roman"/>
          <w:sz w:val="28"/>
          <w:szCs w:val="28"/>
        </w:rPr>
        <w:t>0</w:t>
      </w:r>
      <w:r w:rsidR="009C125B">
        <w:rPr>
          <w:rFonts w:ascii="Times New Roman" w:hAnsi="Times New Roman" w:cs="Times New Roman"/>
          <w:sz w:val="28"/>
          <w:szCs w:val="28"/>
        </w:rPr>
        <w:t xml:space="preserve"> </w:t>
      </w:r>
      <w:r w:rsidRPr="009932A9">
        <w:rPr>
          <w:rFonts w:ascii="Times New Roman" w:hAnsi="Times New Roman" w:cs="Times New Roman"/>
          <w:sz w:val="28"/>
        </w:rPr>
        <w:t>Административного регламента.</w:t>
      </w:r>
    </w:p>
    <w:p w:rsidR="00C737FF" w:rsidRDefault="004F5E78" w:rsidP="00B656B0">
      <w:pPr>
        <w:pStyle w:val="ConsPlusNormal"/>
        <w:ind w:firstLine="709"/>
        <w:jc w:val="both"/>
        <w:rPr>
          <w:rFonts w:ascii="Times New Roman" w:hAnsi="Times New Roman" w:cs="Times New Roman"/>
          <w:sz w:val="28"/>
        </w:rPr>
      </w:pPr>
      <w:r>
        <w:rPr>
          <w:rFonts w:ascii="Times New Roman" w:hAnsi="Times New Roman" w:cs="Times New Roman"/>
          <w:sz w:val="28"/>
        </w:rPr>
        <w:t>6</w:t>
      </w:r>
      <w:r w:rsidR="00411B4B">
        <w:rPr>
          <w:rFonts w:ascii="Times New Roman" w:hAnsi="Times New Roman" w:cs="Times New Roman"/>
          <w:sz w:val="28"/>
        </w:rPr>
        <w:t>3</w:t>
      </w:r>
      <w:r>
        <w:rPr>
          <w:rFonts w:ascii="Times New Roman" w:hAnsi="Times New Roman" w:cs="Times New Roman"/>
          <w:sz w:val="28"/>
        </w:rPr>
        <w:t xml:space="preserve">. </w:t>
      </w:r>
      <w:r w:rsidR="00C737FF" w:rsidRPr="009932A9">
        <w:rPr>
          <w:rFonts w:ascii="Times New Roman" w:hAnsi="Times New Roman" w:cs="Times New Roman"/>
          <w:sz w:val="28"/>
        </w:rPr>
        <w:t>Результатом административной процедуры является акт проверки, составленный по типовой форме</w:t>
      </w:r>
      <w:r w:rsidR="00FE2CAD" w:rsidRPr="009932A9">
        <w:rPr>
          <w:rFonts w:ascii="Times New Roman" w:hAnsi="Times New Roman" w:cs="Times New Roman"/>
          <w:sz w:val="28"/>
        </w:rPr>
        <w:t>,</w:t>
      </w:r>
      <w:r w:rsidR="007056F9" w:rsidRPr="009932A9">
        <w:rPr>
          <w:rFonts w:ascii="Times New Roman" w:hAnsi="Times New Roman" w:cs="Times New Roman"/>
          <w:sz w:val="28"/>
        </w:rPr>
        <w:t xml:space="preserve"> утвержденной приказом № 141</w:t>
      </w:r>
      <w:r w:rsidR="00C737FF" w:rsidRPr="009932A9">
        <w:rPr>
          <w:rFonts w:ascii="Times New Roman" w:hAnsi="Times New Roman" w:cs="Times New Roman"/>
          <w:sz w:val="28"/>
        </w:rPr>
        <w:t>, на бумажном носителе</w:t>
      </w:r>
      <w:r w:rsidR="0001258F">
        <w:rPr>
          <w:rFonts w:ascii="Times New Roman" w:hAnsi="Times New Roman" w:cs="Times New Roman"/>
          <w:sz w:val="28"/>
        </w:rPr>
        <w:t>.</w:t>
      </w:r>
    </w:p>
    <w:p w:rsidR="004F5E78" w:rsidRPr="009932A9" w:rsidRDefault="004F5E78" w:rsidP="00B656B0">
      <w:pPr>
        <w:ind w:firstLine="709"/>
        <w:jc w:val="both"/>
        <w:rPr>
          <w:color w:val="000000"/>
        </w:rPr>
      </w:pPr>
      <w:r>
        <w:rPr>
          <w:color w:val="000000"/>
        </w:rPr>
        <w:lastRenderedPageBreak/>
        <w:t>6</w:t>
      </w:r>
      <w:r w:rsidR="00411B4B">
        <w:rPr>
          <w:color w:val="000000"/>
        </w:rPr>
        <w:t>4</w:t>
      </w:r>
      <w:r>
        <w:rPr>
          <w:color w:val="000000"/>
        </w:rPr>
        <w:t xml:space="preserve">. </w:t>
      </w:r>
      <w:r w:rsidRPr="009932A9">
        <w:rPr>
          <w:color w:val="000000"/>
        </w:rPr>
        <w:t>Результатом проведения выездной проверки является выявление нарушений обязательных требований законодательства в области племенного животноводства или их отсутствие.</w:t>
      </w:r>
    </w:p>
    <w:p w:rsidR="004F5E78" w:rsidRPr="009932A9" w:rsidRDefault="004F5E78" w:rsidP="00B656B0">
      <w:pPr>
        <w:pStyle w:val="ConsPlusNormal"/>
        <w:ind w:firstLine="709"/>
        <w:jc w:val="both"/>
        <w:rPr>
          <w:rFonts w:ascii="Times New Roman" w:hAnsi="Times New Roman" w:cs="Times New Roman"/>
        </w:rPr>
      </w:pPr>
      <w:r>
        <w:rPr>
          <w:rFonts w:ascii="Times New Roman" w:hAnsi="Times New Roman" w:cs="Times New Roman"/>
          <w:sz w:val="28"/>
        </w:rPr>
        <w:t>6</w:t>
      </w:r>
      <w:r w:rsidR="00411B4B">
        <w:rPr>
          <w:rFonts w:ascii="Times New Roman" w:hAnsi="Times New Roman" w:cs="Times New Roman"/>
          <w:sz w:val="28"/>
        </w:rPr>
        <w:t>5</w:t>
      </w:r>
      <w:r w:rsidRPr="009932A9">
        <w:rPr>
          <w:rFonts w:ascii="Times New Roman" w:hAnsi="Times New Roman" w:cs="Times New Roman"/>
          <w:sz w:val="28"/>
        </w:rPr>
        <w:t xml:space="preserve"> Контроль проведения плановой выездной проверки осуществляется </w:t>
      </w:r>
      <w:r w:rsidR="00670165">
        <w:rPr>
          <w:rFonts w:ascii="Times New Roman" w:hAnsi="Times New Roman" w:cs="Times New Roman"/>
          <w:sz w:val="28"/>
        </w:rPr>
        <w:t>заместителем министра, курирующим данное направление.</w:t>
      </w:r>
    </w:p>
    <w:p w:rsidR="004F5E78" w:rsidRPr="004F5E78" w:rsidRDefault="004F5E78" w:rsidP="00B656B0">
      <w:pPr>
        <w:ind w:firstLine="709"/>
        <w:rPr>
          <w:lang w:bidi="ru-RU"/>
        </w:rPr>
      </w:pPr>
    </w:p>
    <w:p w:rsidR="00C737FF" w:rsidRDefault="00C737FF" w:rsidP="002246C5">
      <w:pPr>
        <w:pStyle w:val="ConsPlusNormal"/>
        <w:ind w:firstLine="0"/>
        <w:jc w:val="center"/>
        <w:rPr>
          <w:rFonts w:ascii="Times New Roman" w:hAnsi="Times New Roman" w:cs="Times New Roman"/>
          <w:sz w:val="28"/>
        </w:rPr>
      </w:pPr>
      <w:r w:rsidRPr="00BC4225">
        <w:rPr>
          <w:rFonts w:ascii="Times New Roman" w:hAnsi="Times New Roman" w:cs="Times New Roman"/>
          <w:sz w:val="28"/>
        </w:rPr>
        <w:t>Составление акта плановой проверки</w:t>
      </w:r>
    </w:p>
    <w:p w:rsidR="009C125B" w:rsidRPr="009C125B" w:rsidRDefault="009C125B" w:rsidP="00B656B0">
      <w:pPr>
        <w:ind w:firstLine="709"/>
        <w:rPr>
          <w:lang w:bidi="ru-RU"/>
        </w:rPr>
      </w:pP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104EBC" w:rsidRPr="00104EBC">
        <w:rPr>
          <w:rFonts w:ascii="Times New Roman" w:hAnsi="Times New Roman" w:cs="Times New Roman"/>
          <w:sz w:val="28"/>
          <w:szCs w:val="28"/>
        </w:rPr>
        <w:t>. Юридическим фактом, являющимся основанием для составления акта плановой проверки, является ее окончание.</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104EBC" w:rsidRPr="00104EBC">
        <w:rPr>
          <w:rFonts w:ascii="Times New Roman" w:hAnsi="Times New Roman" w:cs="Times New Roman"/>
          <w:sz w:val="28"/>
          <w:szCs w:val="28"/>
        </w:rPr>
        <w:t>. Должностным лицом, ответственным за составление акта плановой проверки, является должностное лицо Министерства, ответственное за проведение плановой проверки</w:t>
      </w:r>
      <w:r w:rsidR="006E6B52">
        <w:rPr>
          <w:rFonts w:ascii="Times New Roman" w:hAnsi="Times New Roman" w:cs="Times New Roman"/>
          <w:sz w:val="28"/>
          <w:szCs w:val="28"/>
        </w:rPr>
        <w:t>.</w:t>
      </w:r>
    </w:p>
    <w:p w:rsidR="00DC7F21" w:rsidRDefault="00411B4B" w:rsidP="00B656B0">
      <w:pPr>
        <w:pStyle w:val="ConsPlusNormal"/>
        <w:ind w:firstLine="709"/>
        <w:jc w:val="both"/>
      </w:pPr>
      <w:r>
        <w:rPr>
          <w:rFonts w:ascii="Times New Roman" w:hAnsi="Times New Roman" w:cs="Times New Roman"/>
          <w:sz w:val="28"/>
          <w:szCs w:val="28"/>
        </w:rPr>
        <w:t>68</w:t>
      </w:r>
      <w:r w:rsidR="00104EBC" w:rsidRPr="00104EBC">
        <w:rPr>
          <w:rFonts w:ascii="Times New Roman" w:hAnsi="Times New Roman" w:cs="Times New Roman"/>
          <w:sz w:val="28"/>
          <w:szCs w:val="28"/>
        </w:rPr>
        <w:t xml:space="preserve">. Результаты плановой проверки (документарной и (или) выездной) фиксируются в акте плановой проверки, который подписывается </w:t>
      </w:r>
      <w:r w:rsidR="002E5A85" w:rsidRPr="002E5A85">
        <w:rPr>
          <w:rFonts w:ascii="Times New Roman" w:hAnsi="Times New Roman" w:cs="Times New Roman"/>
          <w:sz w:val="28"/>
          <w:szCs w:val="28"/>
        </w:rPr>
        <w:t>должностным лиц</w:t>
      </w:r>
      <w:r w:rsidR="002E5A85">
        <w:rPr>
          <w:rFonts w:ascii="Times New Roman" w:hAnsi="Times New Roman" w:cs="Times New Roman"/>
          <w:sz w:val="28"/>
          <w:szCs w:val="28"/>
        </w:rPr>
        <w:t>о</w:t>
      </w:r>
      <w:r w:rsidR="002E5A85" w:rsidRPr="002E5A85">
        <w:rPr>
          <w:rFonts w:ascii="Times New Roman" w:hAnsi="Times New Roman" w:cs="Times New Roman"/>
          <w:sz w:val="28"/>
          <w:szCs w:val="28"/>
        </w:rPr>
        <w:t xml:space="preserve">м Министерства, уполномоченным на </w:t>
      </w:r>
      <w:r w:rsidR="002E5A85">
        <w:rPr>
          <w:rFonts w:ascii="Times New Roman" w:hAnsi="Times New Roman" w:cs="Times New Roman"/>
          <w:sz w:val="28"/>
          <w:szCs w:val="28"/>
        </w:rPr>
        <w:t xml:space="preserve">проведение проверки </w:t>
      </w:r>
      <w:r w:rsidR="00104EBC" w:rsidRPr="00104EBC">
        <w:rPr>
          <w:rFonts w:ascii="Times New Roman" w:hAnsi="Times New Roman" w:cs="Times New Roman"/>
          <w:sz w:val="28"/>
          <w:szCs w:val="28"/>
        </w:rPr>
        <w:t>и уполномоченными лиц</w:t>
      </w:r>
      <w:r w:rsidR="00232750">
        <w:rPr>
          <w:rFonts w:ascii="Times New Roman" w:hAnsi="Times New Roman" w:cs="Times New Roman"/>
          <w:sz w:val="28"/>
          <w:szCs w:val="28"/>
        </w:rPr>
        <w:t>ами субъектов государственного надзора,</w:t>
      </w:r>
      <w:r w:rsidR="00104EBC" w:rsidRPr="00104EBC">
        <w:rPr>
          <w:rFonts w:ascii="Times New Roman" w:hAnsi="Times New Roman" w:cs="Times New Roman"/>
          <w:sz w:val="28"/>
          <w:szCs w:val="28"/>
        </w:rPr>
        <w:t xml:space="preserve"> в отношении которого проводилась проверка.</w:t>
      </w:r>
      <w:r w:rsidR="002E5A85" w:rsidRPr="002E5A85">
        <w:t xml:space="preserve"> </w:t>
      </w:r>
    </w:p>
    <w:p w:rsidR="00104EBC" w:rsidRPr="00104EBC" w:rsidRDefault="00E30238" w:rsidP="00670165">
      <w:pPr>
        <w:pStyle w:val="ConsPlusNormal"/>
        <w:ind w:firstLine="0"/>
        <w:jc w:val="both"/>
        <w:rPr>
          <w:rFonts w:ascii="Times New Roman" w:hAnsi="Times New Roman" w:cs="Times New Roman"/>
          <w:sz w:val="28"/>
          <w:szCs w:val="28"/>
        </w:rPr>
      </w:pPr>
      <w:r>
        <w:t xml:space="preserve">          </w:t>
      </w:r>
      <w:hyperlink r:id="rId35" w:history="1">
        <w:r w:rsidR="00104EBC" w:rsidRPr="009C125B">
          <w:rPr>
            <w:rFonts w:ascii="Times New Roman" w:hAnsi="Times New Roman" w:cs="Times New Roman"/>
            <w:sz w:val="28"/>
            <w:szCs w:val="28"/>
          </w:rPr>
          <w:t>Акт</w:t>
        </w:r>
      </w:hyperlink>
      <w:r w:rsidR="00104EBC" w:rsidRPr="009C125B">
        <w:rPr>
          <w:rFonts w:ascii="Times New Roman" w:hAnsi="Times New Roman" w:cs="Times New Roman"/>
          <w:sz w:val="28"/>
          <w:szCs w:val="28"/>
        </w:rPr>
        <w:t xml:space="preserve"> </w:t>
      </w:r>
      <w:r w:rsidR="00104EBC" w:rsidRPr="00104EBC">
        <w:rPr>
          <w:rFonts w:ascii="Times New Roman" w:hAnsi="Times New Roman" w:cs="Times New Roman"/>
          <w:sz w:val="28"/>
          <w:szCs w:val="28"/>
        </w:rPr>
        <w:t xml:space="preserve">плановой проверки оформляется непосредственно после ее завершения в </w:t>
      </w:r>
      <w:r w:rsidR="00670165">
        <w:rPr>
          <w:rFonts w:ascii="Times New Roman" w:hAnsi="Times New Roman" w:cs="Times New Roman"/>
          <w:sz w:val="28"/>
          <w:szCs w:val="28"/>
        </w:rPr>
        <w:t>двух</w:t>
      </w:r>
      <w:r w:rsidR="00104EBC" w:rsidRPr="00104EBC">
        <w:rPr>
          <w:rFonts w:ascii="Times New Roman" w:hAnsi="Times New Roman" w:cs="Times New Roman"/>
          <w:sz w:val="28"/>
          <w:szCs w:val="28"/>
        </w:rPr>
        <w:t xml:space="preserve"> экземплярах по форме, утвержденной приказом </w:t>
      </w:r>
      <w:r w:rsidR="00613238">
        <w:rPr>
          <w:rFonts w:ascii="Times New Roman" w:hAnsi="Times New Roman" w:cs="Times New Roman"/>
          <w:sz w:val="28"/>
          <w:szCs w:val="28"/>
        </w:rPr>
        <w:t>№</w:t>
      </w:r>
      <w:r w:rsidR="00561CCC">
        <w:rPr>
          <w:rFonts w:ascii="Times New Roman" w:hAnsi="Times New Roman" w:cs="Times New Roman"/>
          <w:sz w:val="28"/>
          <w:szCs w:val="28"/>
        </w:rPr>
        <w:t xml:space="preserve"> </w:t>
      </w:r>
      <w:r w:rsidR="00104EBC" w:rsidRPr="00104EBC">
        <w:rPr>
          <w:rFonts w:ascii="Times New Roman" w:hAnsi="Times New Roman" w:cs="Times New Roman"/>
          <w:sz w:val="28"/>
          <w:szCs w:val="28"/>
        </w:rPr>
        <w:t>141</w:t>
      </w:r>
      <w:r w:rsidR="00670165">
        <w:rPr>
          <w:rFonts w:ascii="Times New Roman" w:hAnsi="Times New Roman" w:cs="Times New Roman"/>
          <w:sz w:val="28"/>
          <w:szCs w:val="28"/>
        </w:rPr>
        <w:t>.</w:t>
      </w:r>
      <w:r w:rsidR="00FB5C35">
        <w:rPr>
          <w:rFonts w:ascii="Times New Roman" w:hAnsi="Times New Roman" w:cs="Times New Roman"/>
          <w:sz w:val="28"/>
          <w:szCs w:val="28"/>
        </w:rPr>
        <w:t xml:space="preserve"> </w:t>
      </w:r>
    </w:p>
    <w:p w:rsidR="00104EBC" w:rsidRPr="00104EBC" w:rsidRDefault="00561CCC" w:rsidP="00E302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1B4B">
        <w:rPr>
          <w:rFonts w:ascii="Times New Roman" w:hAnsi="Times New Roman" w:cs="Times New Roman"/>
          <w:sz w:val="28"/>
          <w:szCs w:val="28"/>
        </w:rPr>
        <w:t>69</w:t>
      </w:r>
      <w:r w:rsidR="00104EBC" w:rsidRPr="00104EBC">
        <w:rPr>
          <w:rFonts w:ascii="Times New Roman" w:hAnsi="Times New Roman" w:cs="Times New Roman"/>
          <w:sz w:val="28"/>
          <w:szCs w:val="28"/>
        </w:rPr>
        <w:t xml:space="preserve">. Один экземпляр акта проверки с копиями приложений вручается уполномоченным лицам субъектов государственного </w:t>
      </w:r>
      <w:r w:rsidR="009C125B">
        <w:rPr>
          <w:rFonts w:ascii="Times New Roman" w:hAnsi="Times New Roman" w:cs="Times New Roman"/>
          <w:sz w:val="28"/>
          <w:szCs w:val="28"/>
        </w:rPr>
        <w:t>надзора</w:t>
      </w:r>
      <w:r w:rsidR="00104EBC" w:rsidRPr="00104EBC">
        <w:rPr>
          <w:rFonts w:ascii="Times New Roman" w:hAnsi="Times New Roman" w:cs="Times New Roman"/>
          <w:sz w:val="28"/>
          <w:szCs w:val="28"/>
        </w:rPr>
        <w:t xml:space="preserve"> под расписку об ознакомлении либо об отказе в ознакомлении с актом проверки. В случае отсутствия уполномоченных лиц субъектов государственного </w:t>
      </w:r>
      <w:r w:rsidR="009C125B">
        <w:rPr>
          <w:rFonts w:ascii="Times New Roman" w:hAnsi="Times New Roman" w:cs="Times New Roman"/>
          <w:sz w:val="28"/>
          <w:szCs w:val="28"/>
        </w:rPr>
        <w:t>надзора</w:t>
      </w:r>
      <w:r w:rsidR="00104EBC" w:rsidRPr="00104EBC">
        <w:rPr>
          <w:rFonts w:ascii="Times New Roman" w:hAnsi="Times New Roman" w:cs="Times New Roman"/>
          <w:sz w:val="28"/>
          <w:szCs w:val="28"/>
        </w:rPr>
        <w:t xml:space="preserve">, а также в случае отказа </w:t>
      </w:r>
      <w:r w:rsidR="00700A1D">
        <w:rPr>
          <w:rFonts w:ascii="Times New Roman" w:hAnsi="Times New Roman" w:cs="Times New Roman"/>
          <w:sz w:val="28"/>
          <w:szCs w:val="28"/>
        </w:rPr>
        <w:t xml:space="preserve">субъекта государственного надзора </w:t>
      </w:r>
      <w:r w:rsidR="00104EBC" w:rsidRPr="00104EBC">
        <w:rPr>
          <w:rFonts w:ascii="Times New Roman" w:hAnsi="Times New Roman" w:cs="Times New Roman"/>
          <w:sz w:val="28"/>
          <w:szCs w:val="28"/>
        </w:rPr>
        <w:t xml:space="preserve">дать расписку об ознакомлении либо об отказе в ознакомлении с актом проверки акт </w:t>
      </w:r>
      <w:r w:rsidR="0057022F" w:rsidRPr="0057022F">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w:t>
      </w:r>
      <w:r w:rsidR="0057022F">
        <w:rPr>
          <w:rFonts w:ascii="Times New Roman" w:hAnsi="Times New Roman" w:cs="Times New Roman"/>
          <w:sz w:val="28"/>
          <w:szCs w:val="28"/>
        </w:rPr>
        <w:t xml:space="preserve"> Министерства</w:t>
      </w:r>
      <w:r w:rsidR="0057022F" w:rsidRPr="0057022F">
        <w:rPr>
          <w:rFonts w:ascii="Times New Roman" w:hAnsi="Times New Roman" w:cs="Times New Roman"/>
          <w:sz w:val="28"/>
          <w:szCs w:val="28"/>
        </w:rPr>
        <w:t xml:space="preserve">. При наличии согласия </w:t>
      </w:r>
      <w:r w:rsidR="0057022F">
        <w:rPr>
          <w:rFonts w:ascii="Times New Roman" w:hAnsi="Times New Roman" w:cs="Times New Roman"/>
          <w:sz w:val="28"/>
          <w:szCs w:val="28"/>
        </w:rPr>
        <w:t xml:space="preserve">субъекта государственного надзора </w:t>
      </w:r>
      <w:r w:rsidR="0057022F" w:rsidRPr="0057022F">
        <w:rPr>
          <w:rFonts w:ascii="Times New Roman" w:hAnsi="Times New Roman" w:cs="Times New Roman"/>
          <w:sz w:val="28"/>
          <w:szCs w:val="28"/>
        </w:rPr>
        <w:t xml:space="preserve">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57022F">
        <w:rPr>
          <w:rFonts w:ascii="Times New Roman" w:hAnsi="Times New Roman" w:cs="Times New Roman"/>
          <w:sz w:val="28"/>
          <w:szCs w:val="28"/>
        </w:rPr>
        <w:t xml:space="preserve">субъекту государственного надзора, его </w:t>
      </w:r>
      <w:r w:rsidR="0057022F" w:rsidRPr="0057022F">
        <w:rPr>
          <w:rFonts w:ascii="Times New Roman" w:hAnsi="Times New Roman" w:cs="Times New Roman"/>
          <w:sz w:val="28"/>
          <w:szCs w:val="28"/>
        </w:rPr>
        <w:t xml:space="preserve">уполномоченному представителю. </w:t>
      </w:r>
      <w:proofErr w:type="gramStart"/>
      <w:r w:rsidR="0057022F" w:rsidRPr="0057022F">
        <w:rPr>
          <w:rFonts w:ascii="Times New Roman" w:hAnsi="Times New Roman" w:cs="Times New Roman"/>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57022F">
        <w:rPr>
          <w:rFonts w:ascii="Times New Roman" w:hAnsi="Times New Roman" w:cs="Times New Roman"/>
          <w:sz w:val="28"/>
          <w:szCs w:val="28"/>
        </w:rPr>
        <w:t xml:space="preserve">субъекту государственного надзора </w:t>
      </w:r>
      <w:r w:rsidR="0057022F" w:rsidRPr="0057022F">
        <w:rPr>
          <w:rFonts w:ascii="Times New Roman" w:hAnsi="Times New Roman" w:cs="Times New Roman"/>
          <w:sz w:val="28"/>
          <w:szCs w:val="28"/>
        </w:rPr>
        <w:t>способом, обеспечивающим подтверждение получения указанного документа, считается полученным</w:t>
      </w:r>
      <w:r w:rsidR="00DF518F">
        <w:rPr>
          <w:rFonts w:ascii="Times New Roman" w:hAnsi="Times New Roman" w:cs="Times New Roman"/>
          <w:sz w:val="28"/>
          <w:szCs w:val="28"/>
        </w:rPr>
        <w:t xml:space="preserve"> субъектом государственного надзора</w:t>
      </w:r>
      <w:r w:rsidR="0057022F" w:rsidRPr="0057022F">
        <w:rPr>
          <w:rFonts w:ascii="Times New Roman" w:hAnsi="Times New Roman" w:cs="Times New Roman"/>
          <w:sz w:val="28"/>
          <w:szCs w:val="28"/>
        </w:rPr>
        <w:t>.</w:t>
      </w:r>
      <w:proofErr w:type="gramEnd"/>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29A6" w:rsidRDefault="005629A6" w:rsidP="005629A6">
      <w:pPr>
        <w:pStyle w:val="ConsPlusNormal"/>
        <w:ind w:firstLine="540"/>
        <w:jc w:val="both"/>
      </w:pPr>
      <w:r w:rsidRPr="005629A6">
        <w:rPr>
          <w:rFonts w:ascii="Times New Roman" w:hAnsi="Times New Roman" w:cs="Times New Roman"/>
          <w:sz w:val="28"/>
          <w:szCs w:val="28"/>
        </w:rPr>
        <w:t>В случае</w:t>
      </w:r>
      <w:proofErr w:type="gramStart"/>
      <w:r w:rsidRPr="005629A6">
        <w:rPr>
          <w:rFonts w:ascii="Times New Roman" w:hAnsi="Times New Roman" w:cs="Times New Roman"/>
          <w:sz w:val="28"/>
          <w:szCs w:val="28"/>
        </w:rPr>
        <w:t>,</w:t>
      </w:r>
      <w:proofErr w:type="gramEnd"/>
      <w:r w:rsidRPr="005629A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Pr="005629A6">
        <w:rPr>
          <w:rFonts w:ascii="Times New Roman" w:hAnsi="Times New Roman" w:cs="Times New Roman"/>
          <w:sz w:val="28"/>
          <w:szCs w:val="28"/>
        </w:rPr>
        <w:lastRenderedPageBreak/>
        <w:t>рабочих дней после завершения мероприятий по контролю, и вручается</w:t>
      </w:r>
      <w:r>
        <w:rPr>
          <w:rFonts w:ascii="Times New Roman" w:hAnsi="Times New Roman" w:cs="Times New Roman"/>
          <w:sz w:val="28"/>
          <w:szCs w:val="28"/>
        </w:rPr>
        <w:t xml:space="preserve"> субъекту государственного надзора</w:t>
      </w:r>
      <w:r w:rsidRPr="005629A6">
        <w:rPr>
          <w:rFonts w:ascii="Times New Roman" w:hAnsi="Times New Roman" w:cs="Times New Roman"/>
          <w:sz w:val="28"/>
          <w:szCs w:val="28"/>
        </w:rPr>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Pr>
          <w:rFonts w:ascii="Times New Roman" w:hAnsi="Times New Roman" w:cs="Times New Roman"/>
          <w:sz w:val="28"/>
          <w:szCs w:val="28"/>
        </w:rPr>
        <w:t xml:space="preserve">субъекта государственного надзора </w:t>
      </w:r>
      <w:r w:rsidRPr="005629A6">
        <w:rPr>
          <w:rFonts w:ascii="Times New Roman" w:hAnsi="Times New Roman" w:cs="Times New Roman"/>
          <w:sz w:val="28"/>
          <w:szCs w:val="28"/>
        </w:rPr>
        <w:t xml:space="preserve">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Pr>
          <w:rFonts w:ascii="Times New Roman" w:hAnsi="Times New Roman" w:cs="Times New Roman"/>
          <w:sz w:val="28"/>
          <w:szCs w:val="28"/>
        </w:rPr>
        <w:t>Министерства.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Субъекты государственного </w:t>
      </w:r>
      <w:r w:rsidR="009C125B">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вправе вести </w:t>
      </w:r>
      <w:hyperlink r:id="rId36" w:history="1">
        <w:r w:rsidRPr="009C125B">
          <w:rPr>
            <w:rFonts w:ascii="Times New Roman" w:hAnsi="Times New Roman" w:cs="Times New Roman"/>
            <w:sz w:val="28"/>
            <w:szCs w:val="28"/>
          </w:rPr>
          <w:t>журнал</w:t>
        </w:r>
      </w:hyperlink>
      <w:r w:rsidRPr="00104EBC">
        <w:rPr>
          <w:rFonts w:ascii="Times New Roman" w:hAnsi="Times New Roman" w:cs="Times New Roman"/>
          <w:sz w:val="28"/>
          <w:szCs w:val="28"/>
        </w:rPr>
        <w:t xml:space="preserve"> учета проверок по типовой форме, утвержденной приказом </w:t>
      </w:r>
      <w:r w:rsidR="00613238">
        <w:rPr>
          <w:rFonts w:ascii="Times New Roman" w:hAnsi="Times New Roman" w:cs="Times New Roman"/>
          <w:sz w:val="28"/>
          <w:szCs w:val="28"/>
        </w:rPr>
        <w:t>№</w:t>
      </w:r>
      <w:r w:rsidRPr="00104EBC">
        <w:rPr>
          <w:rFonts w:ascii="Times New Roman" w:hAnsi="Times New Roman" w:cs="Times New Roman"/>
          <w:sz w:val="28"/>
          <w:szCs w:val="28"/>
        </w:rPr>
        <w:t xml:space="preserve"> 141.</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В журнале учета проверок</w:t>
      </w:r>
      <w:r w:rsidR="005066E4">
        <w:rPr>
          <w:rFonts w:ascii="Times New Roman" w:hAnsi="Times New Roman" w:cs="Times New Roman"/>
          <w:sz w:val="28"/>
          <w:szCs w:val="28"/>
        </w:rPr>
        <w:t xml:space="preserve"> (при его наличии)</w:t>
      </w:r>
      <w:r w:rsidRPr="00104EBC">
        <w:rPr>
          <w:rFonts w:ascii="Times New Roman" w:hAnsi="Times New Roman" w:cs="Times New Roman"/>
          <w:sz w:val="28"/>
          <w:szCs w:val="28"/>
        </w:rPr>
        <w:t xml:space="preserve"> должностными лицами Министерства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При отсутствии журнала учета проверок в акте плановой проверки делается соответствующая запись.</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 xml:space="preserve">Субъект государственного </w:t>
      </w:r>
      <w:r w:rsidR="009C125B">
        <w:rPr>
          <w:rFonts w:ascii="Times New Roman" w:hAnsi="Times New Roman" w:cs="Times New Roman"/>
          <w:sz w:val="28"/>
          <w:szCs w:val="28"/>
        </w:rPr>
        <w:t>надзора</w:t>
      </w:r>
      <w:r w:rsidRPr="00104EBC">
        <w:rPr>
          <w:rFonts w:ascii="Times New Roman" w:hAnsi="Times New Roman" w:cs="Times New Roman"/>
          <w:sz w:val="28"/>
          <w:szCs w:val="28"/>
        </w:rPr>
        <w:t>, в отношении которого проводилась проверка, в случае несогласия с фактами, выводами, предложениями, изложенными в акте плановой проверки, либо с выданным предписанием об устранении выявленных нарушений в течение пятнадцати дней с даты получения акта плановой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w:t>
      </w:r>
      <w:proofErr w:type="gramEnd"/>
      <w:r w:rsidRPr="00104EBC">
        <w:rPr>
          <w:rFonts w:ascii="Times New Roman" w:hAnsi="Times New Roman" w:cs="Times New Roman"/>
          <w:sz w:val="28"/>
          <w:szCs w:val="28"/>
        </w:rPr>
        <w:t xml:space="preserve"> или его отдельных положений. При этом субъект государственного </w:t>
      </w:r>
      <w:r w:rsidR="009C125B">
        <w:rPr>
          <w:rFonts w:ascii="Times New Roman" w:hAnsi="Times New Roman" w:cs="Times New Roman"/>
          <w:sz w:val="28"/>
          <w:szCs w:val="28"/>
        </w:rPr>
        <w:t xml:space="preserve">надзора </w:t>
      </w:r>
      <w:r w:rsidRPr="00104EBC">
        <w:rPr>
          <w:rFonts w:ascii="Times New Roman" w:hAnsi="Times New Roman" w:cs="Times New Roman"/>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7</w:t>
      </w:r>
      <w:r w:rsidR="00411B4B">
        <w:rPr>
          <w:rFonts w:ascii="Times New Roman" w:hAnsi="Times New Roman" w:cs="Times New Roman"/>
          <w:sz w:val="28"/>
          <w:szCs w:val="28"/>
        </w:rPr>
        <w:t>0</w:t>
      </w:r>
      <w:r w:rsidRPr="00104EBC">
        <w:rPr>
          <w:rFonts w:ascii="Times New Roman" w:hAnsi="Times New Roman" w:cs="Times New Roman"/>
          <w:sz w:val="28"/>
          <w:szCs w:val="28"/>
        </w:rPr>
        <w:t xml:space="preserve">. Результатом исполнения административной процедуры является </w:t>
      </w:r>
      <w:hyperlink r:id="rId37" w:history="1">
        <w:r w:rsidRPr="00083FDE">
          <w:rPr>
            <w:rFonts w:ascii="Times New Roman" w:hAnsi="Times New Roman" w:cs="Times New Roman"/>
            <w:sz w:val="28"/>
            <w:szCs w:val="28"/>
          </w:rPr>
          <w:t>акт</w:t>
        </w:r>
      </w:hyperlink>
      <w:r w:rsidRPr="00083FDE">
        <w:rPr>
          <w:rFonts w:ascii="Times New Roman" w:hAnsi="Times New Roman" w:cs="Times New Roman"/>
          <w:sz w:val="28"/>
          <w:szCs w:val="28"/>
        </w:rPr>
        <w:t xml:space="preserve"> </w:t>
      </w:r>
      <w:r w:rsidRPr="00104EBC">
        <w:rPr>
          <w:rFonts w:ascii="Times New Roman" w:hAnsi="Times New Roman" w:cs="Times New Roman"/>
          <w:sz w:val="28"/>
          <w:szCs w:val="28"/>
        </w:rPr>
        <w:t xml:space="preserve">плановой проверки, составленный по форме, утвержденной приказом </w:t>
      </w:r>
      <w:r w:rsidR="00613238">
        <w:rPr>
          <w:rFonts w:ascii="Times New Roman" w:hAnsi="Times New Roman" w:cs="Times New Roman"/>
          <w:sz w:val="28"/>
          <w:szCs w:val="28"/>
        </w:rPr>
        <w:t>№</w:t>
      </w:r>
      <w:r w:rsidR="005066E4">
        <w:rPr>
          <w:rFonts w:ascii="Times New Roman" w:hAnsi="Times New Roman" w:cs="Times New Roman"/>
          <w:sz w:val="28"/>
          <w:szCs w:val="28"/>
        </w:rPr>
        <w:t xml:space="preserve"> </w:t>
      </w:r>
      <w:r w:rsidRPr="00104EBC">
        <w:rPr>
          <w:rFonts w:ascii="Times New Roman" w:hAnsi="Times New Roman" w:cs="Times New Roman"/>
          <w:sz w:val="28"/>
          <w:szCs w:val="28"/>
        </w:rPr>
        <w:t>141</w:t>
      </w:r>
      <w:r w:rsidR="005629A6">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Контроль за</w:t>
      </w:r>
      <w:proofErr w:type="gramEnd"/>
      <w:r w:rsidRPr="00104EBC">
        <w:rPr>
          <w:rFonts w:ascii="Times New Roman" w:hAnsi="Times New Roman" w:cs="Times New Roman"/>
          <w:sz w:val="28"/>
          <w:szCs w:val="28"/>
        </w:rPr>
        <w:t xml:space="preserve"> составлением акта плановой проверки осуществляется заместителем министра</w:t>
      </w:r>
      <w:r w:rsidR="005629A6">
        <w:rPr>
          <w:rFonts w:ascii="Times New Roman" w:hAnsi="Times New Roman" w:cs="Times New Roman"/>
          <w:sz w:val="28"/>
          <w:szCs w:val="28"/>
        </w:rPr>
        <w:t>, курирующим данное направление</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7</w:t>
      </w:r>
      <w:r w:rsidR="00411B4B">
        <w:rPr>
          <w:rFonts w:ascii="Times New Roman" w:hAnsi="Times New Roman" w:cs="Times New Roman"/>
          <w:sz w:val="28"/>
          <w:szCs w:val="28"/>
        </w:rPr>
        <w:t>1</w:t>
      </w:r>
      <w:r w:rsidRPr="00104EBC">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F4786C">
        <w:rPr>
          <w:rFonts w:ascii="Times New Roman" w:hAnsi="Times New Roman" w:cs="Times New Roman"/>
          <w:sz w:val="28"/>
          <w:szCs w:val="28"/>
        </w:rPr>
        <w:t>трех</w:t>
      </w:r>
      <w:r w:rsidRPr="00104EBC">
        <w:rPr>
          <w:rFonts w:ascii="Times New Roman" w:hAnsi="Times New Roman" w:cs="Times New Roman"/>
          <w:sz w:val="28"/>
          <w:szCs w:val="28"/>
        </w:rPr>
        <w:t xml:space="preserve"> рабочих дней.</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EE4A08">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 xml:space="preserve">Подготовка проекта, подписание и регистрация </w:t>
      </w:r>
      <w:r w:rsidR="000F177A">
        <w:rPr>
          <w:rFonts w:ascii="Times New Roman" w:hAnsi="Times New Roman" w:cs="Times New Roman"/>
          <w:sz w:val="28"/>
          <w:szCs w:val="28"/>
        </w:rPr>
        <w:t>приказа</w:t>
      </w:r>
    </w:p>
    <w:p w:rsidR="00104EBC" w:rsidRPr="00104EBC" w:rsidRDefault="00104EBC" w:rsidP="00EE4A08">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Министерства о проведении внеплановой проверки</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7</w:t>
      </w:r>
      <w:r w:rsidR="00411B4B">
        <w:rPr>
          <w:rFonts w:ascii="Times New Roman" w:hAnsi="Times New Roman" w:cs="Times New Roman"/>
          <w:sz w:val="28"/>
          <w:szCs w:val="28"/>
        </w:rPr>
        <w:t>2</w:t>
      </w:r>
      <w:r w:rsidRPr="00104EBC">
        <w:rPr>
          <w:rFonts w:ascii="Times New Roman" w:hAnsi="Times New Roman" w:cs="Times New Roman"/>
          <w:sz w:val="28"/>
          <w:szCs w:val="28"/>
        </w:rPr>
        <w:t>. Основанием для проведения внеплановой выездной проверки являются следующие юридические факты:</w:t>
      </w:r>
    </w:p>
    <w:p w:rsidR="00F610D4" w:rsidRDefault="00F610D4" w:rsidP="00B656B0">
      <w:pPr>
        <w:autoSpaceDE w:val="0"/>
        <w:autoSpaceDN w:val="0"/>
        <w:adjustRightInd w:val="0"/>
        <w:ind w:firstLine="709"/>
        <w:jc w:val="both"/>
        <w:rPr>
          <w:lang w:eastAsia="ru-RU"/>
        </w:rPr>
      </w:pPr>
      <w:r>
        <w:rPr>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610D4" w:rsidRDefault="00F610D4" w:rsidP="00B656B0">
      <w:pPr>
        <w:autoSpaceDE w:val="0"/>
        <w:autoSpaceDN w:val="0"/>
        <w:adjustRightInd w:val="0"/>
        <w:ind w:firstLine="709"/>
        <w:jc w:val="both"/>
        <w:rPr>
          <w:lang w:eastAsia="ru-RU"/>
        </w:rPr>
      </w:pPr>
      <w:proofErr w:type="gramStart"/>
      <w:r>
        <w:rPr>
          <w:lang w:eastAsia="ru-RU"/>
        </w:rPr>
        <w:t>2) 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рассмотрения или предварительной проверки</w:t>
      </w:r>
      <w:r w:rsidR="00D95A2D">
        <w:rPr>
          <w:lang w:eastAsia="ru-RU"/>
        </w:rPr>
        <w:t>,</w:t>
      </w:r>
      <w:r>
        <w:rPr>
          <w:lang w:eastAsia="ru-RU"/>
        </w:rPr>
        <w:t xml:space="preserve"> поступивших в органы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610D4" w:rsidRDefault="00F610D4" w:rsidP="00B656B0">
      <w:pPr>
        <w:autoSpaceDE w:val="0"/>
        <w:autoSpaceDN w:val="0"/>
        <w:adjustRightInd w:val="0"/>
        <w:ind w:firstLine="709"/>
        <w:jc w:val="both"/>
        <w:rPr>
          <w:lang w:eastAsia="ru-RU"/>
        </w:rPr>
      </w:pPr>
      <w:r>
        <w:rPr>
          <w:lang w:eastAsia="ru-RU"/>
        </w:rPr>
        <w:t>а) возникновение угрозы причинения вреда жизни, здоровью граждан, вреда животным, растениям, окружающей среде;</w:t>
      </w:r>
    </w:p>
    <w:p w:rsidR="00F610D4" w:rsidRDefault="00F610D4" w:rsidP="00B656B0">
      <w:pPr>
        <w:autoSpaceDE w:val="0"/>
        <w:autoSpaceDN w:val="0"/>
        <w:adjustRightInd w:val="0"/>
        <w:ind w:firstLine="709"/>
        <w:jc w:val="both"/>
        <w:rPr>
          <w:lang w:eastAsia="ru-RU"/>
        </w:rPr>
      </w:pPr>
      <w:r>
        <w:rPr>
          <w:lang w:eastAsia="ru-RU"/>
        </w:rPr>
        <w:t>б) причинение вреда жизни, здоровью граждан, вреда животным, растениям, окружающей среде;</w:t>
      </w:r>
    </w:p>
    <w:p w:rsidR="00104EBC" w:rsidRPr="00104EBC" w:rsidRDefault="007D5B86" w:rsidP="00B656B0">
      <w:pPr>
        <w:autoSpaceDE w:val="0"/>
        <w:autoSpaceDN w:val="0"/>
        <w:adjustRightInd w:val="0"/>
        <w:ind w:firstLine="709"/>
        <w:jc w:val="both"/>
      </w:pPr>
      <w:r>
        <w:rPr>
          <w:lang w:eastAsia="ru-RU"/>
        </w:rPr>
        <w:t>3</w:t>
      </w:r>
      <w:r w:rsidR="00F610D4">
        <w:rPr>
          <w:lang w:eastAsia="ru-RU"/>
        </w:rPr>
        <w:t>) приказ (распоряжение) руководителя органа государственного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7</w:t>
      </w:r>
      <w:r w:rsidR="00411B4B">
        <w:rPr>
          <w:rFonts w:ascii="Times New Roman" w:hAnsi="Times New Roman" w:cs="Times New Roman"/>
          <w:sz w:val="28"/>
          <w:szCs w:val="28"/>
        </w:rPr>
        <w:t>3</w:t>
      </w:r>
      <w:r w:rsidRPr="00104EBC">
        <w:rPr>
          <w:rFonts w:ascii="Times New Roman" w:hAnsi="Times New Roman" w:cs="Times New Roman"/>
          <w:sz w:val="28"/>
          <w:szCs w:val="28"/>
        </w:rPr>
        <w:t>. Внеплановая выездная проверка по основанию, указанному в</w:t>
      </w:r>
      <w:r w:rsidR="008C62E0">
        <w:rPr>
          <w:rFonts w:ascii="Times New Roman" w:hAnsi="Times New Roman" w:cs="Times New Roman"/>
          <w:sz w:val="28"/>
          <w:szCs w:val="28"/>
        </w:rPr>
        <w:t xml:space="preserve"> подпункте</w:t>
      </w:r>
      <w:r w:rsidR="00B56E86">
        <w:rPr>
          <w:rFonts w:ascii="Times New Roman" w:hAnsi="Times New Roman" w:cs="Times New Roman"/>
          <w:sz w:val="28"/>
          <w:szCs w:val="28"/>
        </w:rPr>
        <w:t xml:space="preserve"> 2 </w:t>
      </w:r>
      <w:r w:rsidR="008C62E0">
        <w:rPr>
          <w:rFonts w:ascii="Times New Roman" w:hAnsi="Times New Roman" w:cs="Times New Roman"/>
          <w:sz w:val="28"/>
          <w:szCs w:val="28"/>
        </w:rPr>
        <w:t>пункте</w:t>
      </w:r>
      <w:r w:rsidRPr="00104EBC">
        <w:rPr>
          <w:rFonts w:ascii="Times New Roman" w:hAnsi="Times New Roman" w:cs="Times New Roman"/>
          <w:sz w:val="28"/>
          <w:szCs w:val="28"/>
        </w:rPr>
        <w:t xml:space="preserve"> </w:t>
      </w:r>
      <w:r w:rsidR="008C62E0">
        <w:rPr>
          <w:rFonts w:ascii="Times New Roman" w:hAnsi="Times New Roman" w:cs="Times New Roman"/>
          <w:sz w:val="28"/>
          <w:szCs w:val="28"/>
        </w:rPr>
        <w:t>7</w:t>
      </w:r>
      <w:hyperlink w:anchor="P430" w:history="1">
        <w:r w:rsidR="008C62E0" w:rsidRPr="008C62E0">
          <w:rPr>
            <w:rFonts w:ascii="Times New Roman" w:hAnsi="Times New Roman" w:cs="Times New Roman"/>
            <w:sz w:val="28"/>
            <w:szCs w:val="28"/>
          </w:rPr>
          <w:t>2</w:t>
        </w:r>
      </w:hyperlink>
      <w:r w:rsidRPr="008C62E0">
        <w:rPr>
          <w:rFonts w:ascii="Times New Roman" w:hAnsi="Times New Roman" w:cs="Times New Roman"/>
          <w:sz w:val="28"/>
          <w:szCs w:val="28"/>
        </w:rPr>
        <w:t xml:space="preserve"> Административного регламента,</w:t>
      </w:r>
      <w:r w:rsidRPr="00104EBC">
        <w:rPr>
          <w:rFonts w:ascii="Times New Roman" w:hAnsi="Times New Roman" w:cs="Times New Roman"/>
          <w:sz w:val="28"/>
          <w:szCs w:val="28"/>
        </w:rPr>
        <w:t xml:space="preserve"> может быть проведена Министерством незамедлительно с извещением Прокуратуры Удмуртской Республики в течение двадцати четырех часов в порядке, установленном </w:t>
      </w:r>
      <w:hyperlink r:id="rId38" w:history="1">
        <w:r w:rsidRPr="00D3619F">
          <w:rPr>
            <w:rFonts w:ascii="Times New Roman" w:hAnsi="Times New Roman" w:cs="Times New Roman"/>
            <w:sz w:val="28"/>
            <w:szCs w:val="28"/>
          </w:rPr>
          <w:t>частью 12 статьи 10</w:t>
        </w:r>
      </w:hyperlink>
      <w:r w:rsidRPr="00D3619F">
        <w:rPr>
          <w:rFonts w:ascii="Times New Roman" w:hAnsi="Times New Roman" w:cs="Times New Roman"/>
          <w:sz w:val="28"/>
          <w:szCs w:val="28"/>
        </w:rPr>
        <w:t xml:space="preserve"> </w:t>
      </w:r>
      <w:r w:rsidRPr="00104EBC">
        <w:rPr>
          <w:rFonts w:ascii="Times New Roman" w:hAnsi="Times New Roman" w:cs="Times New Roman"/>
          <w:sz w:val="28"/>
          <w:szCs w:val="28"/>
        </w:rPr>
        <w:t xml:space="preserve">Федерального закона </w:t>
      </w:r>
      <w:r w:rsidR="00D43AD0">
        <w:rPr>
          <w:rFonts w:ascii="Times New Roman" w:hAnsi="Times New Roman" w:cs="Times New Roman"/>
          <w:sz w:val="28"/>
          <w:szCs w:val="28"/>
        </w:rPr>
        <w:t>№</w:t>
      </w:r>
      <w:r w:rsidR="002D5583">
        <w:rPr>
          <w:rFonts w:ascii="Times New Roman" w:hAnsi="Times New Roman" w:cs="Times New Roman"/>
          <w:sz w:val="28"/>
          <w:szCs w:val="28"/>
        </w:rPr>
        <w:t xml:space="preserve"> </w:t>
      </w:r>
      <w:r w:rsidRPr="00104EBC">
        <w:rPr>
          <w:rFonts w:ascii="Times New Roman" w:hAnsi="Times New Roman" w:cs="Times New Roman"/>
          <w:sz w:val="28"/>
          <w:szCs w:val="28"/>
        </w:rPr>
        <w:t>294</w:t>
      </w:r>
      <w:r w:rsidR="00114B05">
        <w:rPr>
          <w:rFonts w:ascii="Times New Roman" w:hAnsi="Times New Roman" w:cs="Times New Roman"/>
          <w:sz w:val="28"/>
          <w:szCs w:val="28"/>
        </w:rPr>
        <w:t>-</w:t>
      </w:r>
      <w:r w:rsidRPr="00104EBC">
        <w:rPr>
          <w:rFonts w:ascii="Times New Roman" w:hAnsi="Times New Roman" w:cs="Times New Roman"/>
          <w:sz w:val="28"/>
          <w:szCs w:val="28"/>
        </w:rPr>
        <w:t>ФЗ.</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7</w:t>
      </w:r>
      <w:r w:rsidR="00411B4B">
        <w:rPr>
          <w:rFonts w:ascii="Times New Roman" w:hAnsi="Times New Roman" w:cs="Times New Roman"/>
          <w:sz w:val="28"/>
          <w:szCs w:val="28"/>
        </w:rPr>
        <w:t>4</w:t>
      </w:r>
      <w:r w:rsidRPr="00104EBC">
        <w:rPr>
          <w:rFonts w:ascii="Times New Roman" w:hAnsi="Times New Roman" w:cs="Times New Roman"/>
          <w:sz w:val="28"/>
          <w:szCs w:val="28"/>
        </w:rPr>
        <w:t xml:space="preserve">. Предварительное уведомление субъекта государственного </w:t>
      </w:r>
      <w:r w:rsidR="00C55357">
        <w:rPr>
          <w:rFonts w:ascii="Times New Roman" w:hAnsi="Times New Roman" w:cs="Times New Roman"/>
          <w:sz w:val="28"/>
          <w:szCs w:val="28"/>
        </w:rPr>
        <w:t xml:space="preserve">надзора </w:t>
      </w:r>
      <w:r w:rsidRPr="00104EBC">
        <w:rPr>
          <w:rFonts w:ascii="Times New Roman" w:hAnsi="Times New Roman" w:cs="Times New Roman"/>
          <w:sz w:val="28"/>
          <w:szCs w:val="28"/>
        </w:rPr>
        <w:t>о проведении внеплановой выездной проверки по основанию</w:t>
      </w:r>
      <w:r w:rsidRPr="00B56E86">
        <w:rPr>
          <w:rFonts w:ascii="Times New Roman" w:hAnsi="Times New Roman" w:cs="Times New Roman"/>
          <w:sz w:val="28"/>
          <w:szCs w:val="28"/>
        </w:rPr>
        <w:t xml:space="preserve">, указанному в </w:t>
      </w:r>
      <w:hyperlink w:anchor="P430" w:history="1">
        <w:r w:rsidRPr="00B56E86">
          <w:rPr>
            <w:rFonts w:ascii="Times New Roman" w:hAnsi="Times New Roman" w:cs="Times New Roman"/>
            <w:sz w:val="28"/>
            <w:szCs w:val="28"/>
          </w:rPr>
          <w:t xml:space="preserve">подпункте </w:t>
        </w:r>
        <w:r w:rsidR="00B56E86" w:rsidRPr="00B56E86">
          <w:rPr>
            <w:rFonts w:ascii="Times New Roman" w:hAnsi="Times New Roman" w:cs="Times New Roman"/>
            <w:sz w:val="28"/>
            <w:szCs w:val="28"/>
          </w:rPr>
          <w:t>2</w:t>
        </w:r>
        <w:r w:rsidRPr="00B56E86">
          <w:rPr>
            <w:rFonts w:ascii="Times New Roman" w:hAnsi="Times New Roman" w:cs="Times New Roman"/>
            <w:sz w:val="28"/>
            <w:szCs w:val="28"/>
          </w:rPr>
          <w:t xml:space="preserve"> пункта 7</w:t>
        </w:r>
      </w:hyperlink>
      <w:r w:rsidR="00B56E86" w:rsidRPr="00B56E86">
        <w:rPr>
          <w:rFonts w:ascii="Times New Roman" w:hAnsi="Times New Roman" w:cs="Times New Roman"/>
          <w:sz w:val="28"/>
          <w:szCs w:val="28"/>
        </w:rPr>
        <w:t>2</w:t>
      </w:r>
      <w:r w:rsidRPr="00B56E86">
        <w:rPr>
          <w:rFonts w:ascii="Times New Roman" w:hAnsi="Times New Roman" w:cs="Times New Roman"/>
          <w:sz w:val="28"/>
          <w:szCs w:val="28"/>
        </w:rPr>
        <w:t xml:space="preserve"> Административного регламента</w:t>
      </w:r>
      <w:r w:rsidRPr="00104EBC">
        <w:rPr>
          <w:rFonts w:ascii="Times New Roman" w:hAnsi="Times New Roman" w:cs="Times New Roman"/>
          <w:sz w:val="28"/>
          <w:szCs w:val="28"/>
        </w:rPr>
        <w:t xml:space="preserve">, не </w:t>
      </w:r>
      <w:r w:rsidR="007D5B86">
        <w:rPr>
          <w:rFonts w:ascii="Times New Roman" w:hAnsi="Times New Roman" w:cs="Times New Roman"/>
          <w:sz w:val="28"/>
          <w:szCs w:val="28"/>
        </w:rPr>
        <w:t>требу</w:t>
      </w:r>
      <w:r w:rsidRPr="00104EBC">
        <w:rPr>
          <w:rFonts w:ascii="Times New Roman" w:hAnsi="Times New Roman" w:cs="Times New Roman"/>
          <w:sz w:val="28"/>
          <w:szCs w:val="28"/>
        </w:rPr>
        <w:t>ется.</w:t>
      </w:r>
    </w:p>
    <w:p w:rsidR="00710065"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7</w:t>
      </w:r>
      <w:r w:rsidR="00411B4B">
        <w:rPr>
          <w:rFonts w:ascii="Times New Roman" w:hAnsi="Times New Roman" w:cs="Times New Roman"/>
          <w:sz w:val="28"/>
          <w:szCs w:val="28"/>
        </w:rPr>
        <w:t>5</w:t>
      </w:r>
      <w:r w:rsidRPr="00104EBC">
        <w:rPr>
          <w:rFonts w:ascii="Times New Roman" w:hAnsi="Times New Roman" w:cs="Times New Roman"/>
          <w:sz w:val="28"/>
          <w:szCs w:val="28"/>
        </w:rPr>
        <w:t xml:space="preserve">. </w:t>
      </w:r>
      <w:r w:rsidR="00917875" w:rsidRPr="00917875">
        <w:rPr>
          <w:rFonts w:ascii="Times New Roman" w:hAnsi="Times New Roman" w:cs="Times New Roman"/>
          <w:sz w:val="28"/>
          <w:szCs w:val="28"/>
        </w:rPr>
        <w:t>Обращения и заявления, не позволяющие установить лицо, обратившееся в</w:t>
      </w:r>
      <w:r w:rsidR="00DF6E95">
        <w:rPr>
          <w:rFonts w:ascii="Times New Roman" w:hAnsi="Times New Roman" w:cs="Times New Roman"/>
          <w:sz w:val="28"/>
          <w:szCs w:val="28"/>
        </w:rPr>
        <w:t xml:space="preserve"> Министерство</w:t>
      </w:r>
      <w:r w:rsidR="00917875" w:rsidRPr="00917875">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496" w:history="1">
        <w:r w:rsidR="00917875" w:rsidRPr="00710065">
          <w:rPr>
            <w:rFonts w:ascii="Times New Roman" w:hAnsi="Times New Roman" w:cs="Times New Roman"/>
            <w:sz w:val="28"/>
            <w:szCs w:val="28"/>
          </w:rPr>
          <w:t>пункте 2 части 2</w:t>
        </w:r>
      </w:hyperlink>
      <w:r w:rsidR="00917875" w:rsidRPr="00917875">
        <w:rPr>
          <w:rFonts w:ascii="Times New Roman" w:hAnsi="Times New Roman" w:cs="Times New Roman"/>
          <w:sz w:val="28"/>
          <w:szCs w:val="28"/>
        </w:rPr>
        <w:t xml:space="preserve"> статьи</w:t>
      </w:r>
      <w:r w:rsidR="00710065">
        <w:rPr>
          <w:rFonts w:ascii="Times New Roman" w:hAnsi="Times New Roman" w:cs="Times New Roman"/>
          <w:sz w:val="28"/>
          <w:szCs w:val="28"/>
        </w:rPr>
        <w:t xml:space="preserve"> 10 Федерального закона №</w:t>
      </w:r>
      <w:r w:rsidR="005066E4">
        <w:rPr>
          <w:rFonts w:ascii="Times New Roman" w:hAnsi="Times New Roman" w:cs="Times New Roman"/>
          <w:sz w:val="28"/>
          <w:szCs w:val="28"/>
        </w:rPr>
        <w:t xml:space="preserve"> </w:t>
      </w:r>
      <w:r w:rsidR="00710065">
        <w:rPr>
          <w:rFonts w:ascii="Times New Roman" w:hAnsi="Times New Roman" w:cs="Times New Roman"/>
          <w:sz w:val="28"/>
          <w:szCs w:val="28"/>
        </w:rPr>
        <w:t>294</w:t>
      </w:r>
      <w:r w:rsidR="00114B05">
        <w:rPr>
          <w:rFonts w:ascii="Times New Roman" w:hAnsi="Times New Roman" w:cs="Times New Roman"/>
          <w:sz w:val="28"/>
          <w:szCs w:val="28"/>
        </w:rPr>
        <w:t>-</w:t>
      </w:r>
      <w:r w:rsidR="00710065">
        <w:rPr>
          <w:rFonts w:ascii="Times New Roman" w:hAnsi="Times New Roman" w:cs="Times New Roman"/>
          <w:sz w:val="28"/>
          <w:szCs w:val="28"/>
        </w:rPr>
        <w:t>ФЗ</w:t>
      </w:r>
      <w:r w:rsidR="00917875" w:rsidRPr="00917875">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00917875" w:rsidRPr="00917875">
        <w:rPr>
          <w:rFonts w:ascii="Times New Roman" w:hAnsi="Times New Roman" w:cs="Times New Roman"/>
          <w:sz w:val="28"/>
          <w:szCs w:val="28"/>
        </w:rPr>
        <w:t>,</w:t>
      </w:r>
      <w:proofErr w:type="gramEnd"/>
      <w:r w:rsidR="00917875" w:rsidRPr="00917875">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496" w:history="1">
        <w:r w:rsidR="00917875" w:rsidRPr="00710065">
          <w:rPr>
            <w:rFonts w:ascii="Times New Roman" w:hAnsi="Times New Roman" w:cs="Times New Roman"/>
            <w:sz w:val="28"/>
            <w:szCs w:val="28"/>
          </w:rPr>
          <w:t>пунктом 2 части 2</w:t>
        </w:r>
      </w:hyperlink>
      <w:r w:rsidR="00917875" w:rsidRPr="00917875">
        <w:rPr>
          <w:rFonts w:ascii="Times New Roman" w:hAnsi="Times New Roman" w:cs="Times New Roman"/>
          <w:sz w:val="28"/>
          <w:szCs w:val="28"/>
        </w:rPr>
        <w:t xml:space="preserve"> статьи </w:t>
      </w:r>
      <w:r w:rsidR="00710065">
        <w:rPr>
          <w:rFonts w:ascii="Times New Roman" w:hAnsi="Times New Roman" w:cs="Times New Roman"/>
          <w:sz w:val="28"/>
          <w:szCs w:val="28"/>
        </w:rPr>
        <w:t>10 Федерального закона №</w:t>
      </w:r>
      <w:r w:rsidR="006A4745">
        <w:rPr>
          <w:rFonts w:ascii="Times New Roman" w:hAnsi="Times New Roman" w:cs="Times New Roman"/>
          <w:sz w:val="28"/>
          <w:szCs w:val="28"/>
        </w:rPr>
        <w:t xml:space="preserve"> </w:t>
      </w:r>
      <w:r w:rsidR="00710065">
        <w:rPr>
          <w:rFonts w:ascii="Times New Roman" w:hAnsi="Times New Roman" w:cs="Times New Roman"/>
          <w:sz w:val="28"/>
          <w:szCs w:val="28"/>
        </w:rPr>
        <w:t>294</w:t>
      </w:r>
      <w:r w:rsidR="00114B05">
        <w:rPr>
          <w:rFonts w:ascii="Times New Roman" w:hAnsi="Times New Roman" w:cs="Times New Roman"/>
          <w:sz w:val="28"/>
          <w:szCs w:val="28"/>
        </w:rPr>
        <w:t>-</w:t>
      </w:r>
      <w:r w:rsidR="00710065">
        <w:rPr>
          <w:rFonts w:ascii="Times New Roman" w:hAnsi="Times New Roman" w:cs="Times New Roman"/>
          <w:sz w:val="28"/>
          <w:szCs w:val="28"/>
        </w:rPr>
        <w:t xml:space="preserve">ФЗ </w:t>
      </w:r>
      <w:r w:rsidR="00917875" w:rsidRPr="00917875">
        <w:rPr>
          <w:rFonts w:ascii="Times New Roman" w:hAnsi="Times New Roman" w:cs="Times New Roman"/>
          <w:sz w:val="28"/>
          <w:szCs w:val="28"/>
        </w:rPr>
        <w:t xml:space="preserve">являться основанием для проведения внеплановой проверки, </w:t>
      </w:r>
      <w:r w:rsidR="00083FDE">
        <w:rPr>
          <w:rFonts w:ascii="Times New Roman" w:hAnsi="Times New Roman" w:cs="Times New Roman"/>
          <w:sz w:val="28"/>
          <w:szCs w:val="28"/>
        </w:rPr>
        <w:t xml:space="preserve">должностные лица </w:t>
      </w:r>
      <w:r w:rsidR="00DF6E95">
        <w:rPr>
          <w:rFonts w:ascii="Times New Roman" w:hAnsi="Times New Roman" w:cs="Times New Roman"/>
          <w:sz w:val="28"/>
          <w:szCs w:val="28"/>
        </w:rPr>
        <w:t xml:space="preserve">Министерства </w:t>
      </w:r>
      <w:r w:rsidR="00917875" w:rsidRPr="00917875">
        <w:rPr>
          <w:rFonts w:ascii="Times New Roman" w:hAnsi="Times New Roman" w:cs="Times New Roman"/>
          <w:sz w:val="28"/>
          <w:szCs w:val="28"/>
        </w:rPr>
        <w:t>при наличии у него обоснованных сомнений в авторстве обращения или заявления обязан</w:t>
      </w:r>
      <w:r w:rsidR="006A4745">
        <w:rPr>
          <w:rFonts w:ascii="Times New Roman" w:hAnsi="Times New Roman" w:cs="Times New Roman"/>
          <w:sz w:val="28"/>
          <w:szCs w:val="28"/>
        </w:rPr>
        <w:t>ы</w:t>
      </w:r>
      <w:r w:rsidR="00917875" w:rsidRPr="00917875">
        <w:rPr>
          <w:rFonts w:ascii="Times New Roman" w:hAnsi="Times New Roman" w:cs="Times New Roman"/>
          <w:sz w:val="28"/>
          <w:szCs w:val="28"/>
        </w:rPr>
        <w:t xml:space="preserve">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17875" w:rsidRPr="00917875">
        <w:rPr>
          <w:rFonts w:ascii="Times New Roman" w:hAnsi="Times New Roman" w:cs="Times New Roman"/>
          <w:sz w:val="28"/>
          <w:szCs w:val="28"/>
        </w:rPr>
        <w:t>ии и ау</w:t>
      </w:r>
      <w:proofErr w:type="gramEnd"/>
      <w:r w:rsidR="00917875" w:rsidRPr="00917875">
        <w:rPr>
          <w:rFonts w:ascii="Times New Roman" w:hAnsi="Times New Roman" w:cs="Times New Roman"/>
          <w:sz w:val="28"/>
          <w:szCs w:val="28"/>
        </w:rPr>
        <w:t>тентификации</w:t>
      </w:r>
      <w:r w:rsidR="00DF6E95">
        <w:rPr>
          <w:rFonts w:ascii="Times New Roman" w:hAnsi="Times New Roman" w:cs="Times New Roman"/>
          <w:sz w:val="28"/>
          <w:szCs w:val="28"/>
        </w:rPr>
        <w:t xml:space="preserve">. </w:t>
      </w:r>
    </w:p>
    <w:p w:rsidR="00710065" w:rsidRPr="00710065" w:rsidRDefault="00710065" w:rsidP="00710065">
      <w:pPr>
        <w:pStyle w:val="ConsPlusNormal"/>
        <w:ind w:firstLine="540"/>
        <w:jc w:val="both"/>
        <w:rPr>
          <w:rFonts w:ascii="Times New Roman" w:hAnsi="Times New Roman" w:cs="Times New Roman"/>
          <w:sz w:val="28"/>
          <w:szCs w:val="28"/>
        </w:rPr>
      </w:pPr>
      <w:r w:rsidRPr="00710065">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492" w:history="1">
        <w:r w:rsidRPr="00710065">
          <w:rPr>
            <w:rFonts w:ascii="Times New Roman" w:hAnsi="Times New Roman" w:cs="Times New Roman"/>
            <w:sz w:val="28"/>
            <w:szCs w:val="28"/>
          </w:rPr>
          <w:t>части 2</w:t>
        </w:r>
      </w:hyperlink>
      <w:r w:rsidRPr="00710065">
        <w:rPr>
          <w:rFonts w:ascii="Times New Roman" w:hAnsi="Times New Roman" w:cs="Times New Roman"/>
          <w:sz w:val="28"/>
          <w:szCs w:val="28"/>
        </w:rPr>
        <w:t xml:space="preserve"> статьи</w:t>
      </w:r>
      <w:r>
        <w:rPr>
          <w:rFonts w:ascii="Times New Roman" w:hAnsi="Times New Roman" w:cs="Times New Roman"/>
          <w:sz w:val="28"/>
          <w:szCs w:val="28"/>
        </w:rPr>
        <w:t xml:space="preserve"> 10 Федерального закона №</w:t>
      </w:r>
      <w:r w:rsidR="006A4745">
        <w:rPr>
          <w:rFonts w:ascii="Times New Roman" w:hAnsi="Times New Roman" w:cs="Times New Roman"/>
          <w:sz w:val="28"/>
          <w:szCs w:val="28"/>
        </w:rPr>
        <w:t xml:space="preserve"> </w:t>
      </w:r>
      <w:r>
        <w:rPr>
          <w:rFonts w:ascii="Times New Roman" w:hAnsi="Times New Roman" w:cs="Times New Roman"/>
          <w:sz w:val="28"/>
          <w:szCs w:val="28"/>
        </w:rPr>
        <w:t>294</w:t>
      </w:r>
      <w:r w:rsidR="00114B05">
        <w:rPr>
          <w:rFonts w:ascii="Times New Roman" w:hAnsi="Times New Roman" w:cs="Times New Roman"/>
          <w:sz w:val="28"/>
          <w:szCs w:val="28"/>
        </w:rPr>
        <w:t>-</w:t>
      </w:r>
      <w:r>
        <w:rPr>
          <w:rFonts w:ascii="Times New Roman" w:hAnsi="Times New Roman" w:cs="Times New Roman"/>
          <w:sz w:val="28"/>
          <w:szCs w:val="28"/>
        </w:rPr>
        <w:t>ФЗ</w:t>
      </w:r>
      <w:r w:rsidRPr="00710065">
        <w:rPr>
          <w:rFonts w:ascii="Times New Roman" w:hAnsi="Times New Roman" w:cs="Times New Roman"/>
          <w:sz w:val="28"/>
          <w:szCs w:val="28"/>
        </w:rPr>
        <w:t xml:space="preserve">, должны учитываться результаты рассмотрения ранее поступивших подобных обращений и заявлений, информации, а </w:t>
      </w:r>
      <w:r w:rsidRPr="00710065">
        <w:rPr>
          <w:rFonts w:ascii="Times New Roman" w:hAnsi="Times New Roman" w:cs="Times New Roman"/>
          <w:sz w:val="28"/>
          <w:szCs w:val="28"/>
        </w:rPr>
        <w:lastRenderedPageBreak/>
        <w:t>также результаты ранее проведенных мероприятий по контролю в отношении соответствующих</w:t>
      </w:r>
      <w:r w:rsidR="006A4745">
        <w:rPr>
          <w:rFonts w:ascii="Times New Roman" w:hAnsi="Times New Roman" w:cs="Times New Roman"/>
          <w:sz w:val="28"/>
          <w:szCs w:val="28"/>
        </w:rPr>
        <w:t xml:space="preserve"> субъектов государственного надзора</w:t>
      </w:r>
      <w:r w:rsidRPr="00710065">
        <w:rPr>
          <w:rFonts w:ascii="Times New Roman" w:hAnsi="Times New Roman" w:cs="Times New Roman"/>
          <w:sz w:val="28"/>
          <w:szCs w:val="28"/>
        </w:rPr>
        <w:t>.</w:t>
      </w:r>
    </w:p>
    <w:p w:rsidR="00710065" w:rsidRPr="00710065" w:rsidRDefault="00710065" w:rsidP="00710065">
      <w:pPr>
        <w:pStyle w:val="ConsPlusNormal"/>
        <w:ind w:firstLine="540"/>
        <w:jc w:val="both"/>
        <w:rPr>
          <w:rFonts w:ascii="Times New Roman" w:hAnsi="Times New Roman" w:cs="Times New Roman"/>
          <w:sz w:val="28"/>
          <w:szCs w:val="28"/>
        </w:rPr>
      </w:pPr>
      <w:r w:rsidRPr="00710065">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sidRPr="00710065">
          <w:rPr>
            <w:rFonts w:ascii="Times New Roman" w:hAnsi="Times New Roman" w:cs="Times New Roman"/>
            <w:sz w:val="28"/>
            <w:szCs w:val="28"/>
          </w:rPr>
          <w:t>части 2</w:t>
        </w:r>
      </w:hyperlink>
      <w:r w:rsidRPr="00710065">
        <w:rPr>
          <w:rFonts w:ascii="Times New Roman" w:hAnsi="Times New Roman" w:cs="Times New Roman"/>
          <w:sz w:val="28"/>
          <w:szCs w:val="28"/>
        </w:rPr>
        <w:t xml:space="preserve"> статьи</w:t>
      </w:r>
      <w:r>
        <w:rPr>
          <w:rFonts w:ascii="Times New Roman" w:hAnsi="Times New Roman" w:cs="Times New Roman"/>
          <w:sz w:val="28"/>
          <w:szCs w:val="28"/>
        </w:rPr>
        <w:t xml:space="preserve"> 10 Федерального закона №</w:t>
      </w:r>
      <w:r w:rsidR="006A4745">
        <w:rPr>
          <w:rFonts w:ascii="Times New Roman" w:hAnsi="Times New Roman" w:cs="Times New Roman"/>
          <w:sz w:val="28"/>
          <w:szCs w:val="28"/>
        </w:rPr>
        <w:t xml:space="preserve"> </w:t>
      </w:r>
      <w:r>
        <w:rPr>
          <w:rFonts w:ascii="Times New Roman" w:hAnsi="Times New Roman" w:cs="Times New Roman"/>
          <w:sz w:val="28"/>
          <w:szCs w:val="28"/>
        </w:rPr>
        <w:t>294</w:t>
      </w:r>
      <w:r w:rsidR="00114B05">
        <w:rPr>
          <w:rFonts w:ascii="Times New Roman" w:hAnsi="Times New Roman" w:cs="Times New Roman"/>
          <w:sz w:val="28"/>
          <w:szCs w:val="28"/>
        </w:rPr>
        <w:t>-</w:t>
      </w:r>
      <w:r>
        <w:rPr>
          <w:rFonts w:ascii="Times New Roman" w:hAnsi="Times New Roman" w:cs="Times New Roman"/>
          <w:sz w:val="28"/>
          <w:szCs w:val="28"/>
        </w:rPr>
        <w:t xml:space="preserve">ФЗ, </w:t>
      </w:r>
      <w:r w:rsidR="00083FDE">
        <w:rPr>
          <w:rFonts w:ascii="Times New Roman" w:hAnsi="Times New Roman" w:cs="Times New Roman"/>
          <w:sz w:val="28"/>
          <w:szCs w:val="28"/>
        </w:rPr>
        <w:t xml:space="preserve">должностными лицами </w:t>
      </w:r>
      <w:r>
        <w:rPr>
          <w:rFonts w:ascii="Times New Roman" w:hAnsi="Times New Roman" w:cs="Times New Roman"/>
          <w:sz w:val="28"/>
          <w:szCs w:val="28"/>
        </w:rPr>
        <w:t xml:space="preserve">Министерства </w:t>
      </w:r>
      <w:r w:rsidRPr="00710065">
        <w:rPr>
          <w:rFonts w:ascii="Times New Roman" w:hAnsi="Times New Roman" w:cs="Times New Roman"/>
          <w:sz w:val="28"/>
          <w:szCs w:val="28"/>
        </w:rPr>
        <w:t xml:space="preserve">может быть проведена предварительная проверка поступившей информации. </w:t>
      </w:r>
      <w:proofErr w:type="gramStart"/>
      <w:r w:rsidRPr="00710065">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w:t>
      </w:r>
      <w:r w:rsidR="006A4745">
        <w:rPr>
          <w:rFonts w:ascii="Times New Roman" w:hAnsi="Times New Roman" w:cs="Times New Roman"/>
          <w:sz w:val="28"/>
          <w:szCs w:val="28"/>
        </w:rPr>
        <w:t xml:space="preserve"> субъектов государственного надзора</w:t>
      </w:r>
      <w:r w:rsidRPr="00710065">
        <w:rPr>
          <w:rFonts w:ascii="Times New Roman" w:hAnsi="Times New Roman" w:cs="Times New Roman"/>
          <w:sz w:val="28"/>
          <w:szCs w:val="28"/>
        </w:rPr>
        <w:t xml:space="preserve">, имеющихся в распоряжении </w:t>
      </w:r>
      <w:r w:rsidR="006A4745">
        <w:rPr>
          <w:rFonts w:ascii="Times New Roman" w:hAnsi="Times New Roman" w:cs="Times New Roman"/>
          <w:sz w:val="28"/>
          <w:szCs w:val="28"/>
        </w:rPr>
        <w:t>Министерства</w:t>
      </w:r>
      <w:r w:rsidRPr="00710065">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w:t>
      </w:r>
      <w:r w:rsidR="006A4745">
        <w:rPr>
          <w:rFonts w:ascii="Times New Roman" w:hAnsi="Times New Roman" w:cs="Times New Roman"/>
          <w:sz w:val="28"/>
          <w:szCs w:val="28"/>
        </w:rPr>
        <w:t xml:space="preserve">субъектами государственного надзора </w:t>
      </w:r>
      <w:r w:rsidRPr="00710065">
        <w:rPr>
          <w:rFonts w:ascii="Times New Roman" w:hAnsi="Times New Roman" w:cs="Times New Roman"/>
          <w:sz w:val="28"/>
          <w:szCs w:val="28"/>
        </w:rPr>
        <w:t>и без возложения на указанных лиц обязанности по представлению информации</w:t>
      </w:r>
      <w:proofErr w:type="gramEnd"/>
      <w:r w:rsidRPr="00710065">
        <w:rPr>
          <w:rFonts w:ascii="Times New Roman" w:hAnsi="Times New Roman" w:cs="Times New Roman"/>
          <w:sz w:val="28"/>
          <w:szCs w:val="28"/>
        </w:rPr>
        <w:t xml:space="preserve"> и исполнению требований </w:t>
      </w:r>
      <w:r w:rsidR="006A4745">
        <w:rPr>
          <w:rFonts w:ascii="Times New Roman" w:hAnsi="Times New Roman" w:cs="Times New Roman"/>
          <w:sz w:val="28"/>
          <w:szCs w:val="28"/>
        </w:rPr>
        <w:t xml:space="preserve">Министерства. </w:t>
      </w:r>
      <w:r w:rsidRPr="00710065">
        <w:rPr>
          <w:rFonts w:ascii="Times New Roman" w:hAnsi="Times New Roman" w:cs="Times New Roman"/>
          <w:sz w:val="28"/>
          <w:szCs w:val="28"/>
        </w:rPr>
        <w:t xml:space="preserve">В рамках предварительной проверки у </w:t>
      </w:r>
      <w:r w:rsidR="006A4745">
        <w:rPr>
          <w:rFonts w:ascii="Times New Roman" w:hAnsi="Times New Roman" w:cs="Times New Roman"/>
          <w:sz w:val="28"/>
          <w:szCs w:val="28"/>
        </w:rPr>
        <w:t xml:space="preserve">субъектов государственного надзора </w:t>
      </w:r>
      <w:r w:rsidRPr="00710065">
        <w:rPr>
          <w:rFonts w:ascii="Times New Roman" w:hAnsi="Times New Roman" w:cs="Times New Roman"/>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F4B4E" w:rsidRPr="00FF4B4E" w:rsidRDefault="00710065" w:rsidP="004A7A16">
      <w:pPr>
        <w:pStyle w:val="ConsPlusNormal"/>
        <w:ind w:firstLine="540"/>
        <w:jc w:val="both"/>
      </w:pPr>
      <w:proofErr w:type="gramStart"/>
      <w:r w:rsidRPr="00710065">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sidRPr="006A4745">
          <w:rPr>
            <w:rFonts w:ascii="Times New Roman" w:hAnsi="Times New Roman" w:cs="Times New Roman"/>
            <w:sz w:val="28"/>
            <w:szCs w:val="28"/>
          </w:rPr>
          <w:t>части 2</w:t>
        </w:r>
      </w:hyperlink>
      <w:r w:rsidRPr="00710065">
        <w:rPr>
          <w:rFonts w:ascii="Times New Roman" w:hAnsi="Times New Roman" w:cs="Times New Roman"/>
          <w:sz w:val="28"/>
          <w:szCs w:val="28"/>
        </w:rPr>
        <w:t xml:space="preserve"> статьи</w:t>
      </w:r>
      <w:r w:rsidR="006A4745">
        <w:rPr>
          <w:rFonts w:ascii="Times New Roman" w:hAnsi="Times New Roman" w:cs="Times New Roman"/>
          <w:sz w:val="28"/>
          <w:szCs w:val="28"/>
        </w:rPr>
        <w:t xml:space="preserve"> 10 Федерального закона №</w:t>
      </w:r>
      <w:r w:rsidR="00541445">
        <w:rPr>
          <w:rFonts w:ascii="Times New Roman" w:hAnsi="Times New Roman" w:cs="Times New Roman"/>
          <w:sz w:val="28"/>
          <w:szCs w:val="28"/>
        </w:rPr>
        <w:t xml:space="preserve"> </w:t>
      </w:r>
      <w:r w:rsidR="006A4745">
        <w:rPr>
          <w:rFonts w:ascii="Times New Roman" w:hAnsi="Times New Roman" w:cs="Times New Roman"/>
          <w:sz w:val="28"/>
          <w:szCs w:val="28"/>
        </w:rPr>
        <w:t>294</w:t>
      </w:r>
      <w:r w:rsidR="00114B05">
        <w:rPr>
          <w:rFonts w:ascii="Times New Roman" w:hAnsi="Times New Roman" w:cs="Times New Roman"/>
          <w:sz w:val="28"/>
          <w:szCs w:val="28"/>
        </w:rPr>
        <w:t>-</w:t>
      </w:r>
      <w:r w:rsidR="006A4745">
        <w:rPr>
          <w:rFonts w:ascii="Times New Roman" w:hAnsi="Times New Roman" w:cs="Times New Roman"/>
          <w:sz w:val="28"/>
          <w:szCs w:val="28"/>
        </w:rPr>
        <w:t>ФЗ</w:t>
      </w:r>
      <w:r w:rsidRPr="00710065">
        <w:rPr>
          <w:rFonts w:ascii="Times New Roman" w:hAnsi="Times New Roman" w:cs="Times New Roman"/>
          <w:sz w:val="28"/>
          <w:szCs w:val="28"/>
        </w:rPr>
        <w:t xml:space="preserve"> </w:t>
      </w:r>
      <w:r w:rsidR="00083FDE">
        <w:rPr>
          <w:rFonts w:ascii="Times New Roman" w:hAnsi="Times New Roman" w:cs="Times New Roman"/>
          <w:sz w:val="28"/>
          <w:szCs w:val="28"/>
        </w:rPr>
        <w:t xml:space="preserve">должностные лица Министерства </w:t>
      </w:r>
      <w:r w:rsidRPr="00710065">
        <w:rPr>
          <w:rFonts w:ascii="Times New Roman" w:hAnsi="Times New Roman" w:cs="Times New Roman"/>
          <w:sz w:val="28"/>
          <w:szCs w:val="28"/>
        </w:rPr>
        <w:t>подготавлива</w:t>
      </w:r>
      <w:r w:rsidR="00083FDE">
        <w:rPr>
          <w:rFonts w:ascii="Times New Roman" w:hAnsi="Times New Roman" w:cs="Times New Roman"/>
          <w:sz w:val="28"/>
          <w:szCs w:val="28"/>
        </w:rPr>
        <w:t>ю</w:t>
      </w:r>
      <w:r w:rsidRPr="00710065">
        <w:rPr>
          <w:rFonts w:ascii="Times New Roman" w:hAnsi="Times New Roman" w:cs="Times New Roman"/>
          <w:sz w:val="28"/>
          <w:szCs w:val="28"/>
        </w:rPr>
        <w:t xml:space="preserve">т мотивированное представление о назначении внеплановой проверки по основаниям, указанным в </w:t>
      </w:r>
      <w:hyperlink w:anchor="P496" w:history="1">
        <w:r w:rsidRPr="006A4745">
          <w:rPr>
            <w:rFonts w:ascii="Times New Roman" w:hAnsi="Times New Roman" w:cs="Times New Roman"/>
            <w:sz w:val="28"/>
            <w:szCs w:val="28"/>
          </w:rPr>
          <w:t>пункте 2 части 2</w:t>
        </w:r>
      </w:hyperlink>
      <w:r w:rsidRPr="00710065">
        <w:rPr>
          <w:rFonts w:ascii="Times New Roman" w:hAnsi="Times New Roman" w:cs="Times New Roman"/>
          <w:sz w:val="28"/>
          <w:szCs w:val="28"/>
        </w:rPr>
        <w:t xml:space="preserve"> статьи</w:t>
      </w:r>
      <w:r w:rsidR="006A4745">
        <w:rPr>
          <w:rFonts w:ascii="Times New Roman" w:hAnsi="Times New Roman" w:cs="Times New Roman"/>
          <w:sz w:val="28"/>
          <w:szCs w:val="28"/>
        </w:rPr>
        <w:t xml:space="preserve"> 10 Федерального закона № 294</w:t>
      </w:r>
      <w:r w:rsidR="00114B05">
        <w:rPr>
          <w:rFonts w:ascii="Times New Roman" w:hAnsi="Times New Roman" w:cs="Times New Roman"/>
          <w:sz w:val="28"/>
          <w:szCs w:val="28"/>
        </w:rPr>
        <w:t>-</w:t>
      </w:r>
      <w:r w:rsidR="006A4745">
        <w:rPr>
          <w:rFonts w:ascii="Times New Roman" w:hAnsi="Times New Roman" w:cs="Times New Roman"/>
          <w:sz w:val="28"/>
          <w:szCs w:val="28"/>
        </w:rPr>
        <w:t>ФЗ</w:t>
      </w:r>
      <w:r w:rsidRPr="00710065">
        <w:rPr>
          <w:rFonts w:ascii="Times New Roman" w:hAnsi="Times New Roman" w:cs="Times New Roman"/>
          <w:sz w:val="28"/>
          <w:szCs w:val="28"/>
        </w:rPr>
        <w:t>.</w:t>
      </w:r>
      <w:proofErr w:type="gramEnd"/>
      <w:r w:rsidRPr="00710065">
        <w:rPr>
          <w:rFonts w:ascii="Times New Roman" w:hAnsi="Times New Roman" w:cs="Times New Roman"/>
          <w:sz w:val="28"/>
          <w:szCs w:val="28"/>
        </w:rPr>
        <w:t xml:space="preserve"> По результатам предварительной проверки меры по привлечению </w:t>
      </w:r>
      <w:r w:rsidR="006A4745">
        <w:rPr>
          <w:rFonts w:ascii="Times New Roman" w:hAnsi="Times New Roman" w:cs="Times New Roman"/>
          <w:sz w:val="28"/>
          <w:szCs w:val="28"/>
        </w:rPr>
        <w:t xml:space="preserve">субъектов государственного надзора </w:t>
      </w:r>
      <w:r w:rsidRPr="00710065">
        <w:rPr>
          <w:rFonts w:ascii="Times New Roman" w:hAnsi="Times New Roman" w:cs="Times New Roman"/>
          <w:sz w:val="28"/>
          <w:szCs w:val="28"/>
        </w:rPr>
        <w:t>к ответственности не принимаются.</w:t>
      </w:r>
    </w:p>
    <w:p w:rsidR="00710065" w:rsidRPr="004143B6" w:rsidRDefault="00710065" w:rsidP="00710065">
      <w:pPr>
        <w:pStyle w:val="ConsPlusNormal"/>
        <w:ind w:firstLine="540"/>
        <w:jc w:val="both"/>
        <w:rPr>
          <w:rFonts w:ascii="Times New Roman" w:hAnsi="Times New Roman" w:cs="Times New Roman"/>
          <w:sz w:val="28"/>
          <w:szCs w:val="28"/>
        </w:rPr>
      </w:pPr>
      <w:r w:rsidRPr="004143B6">
        <w:rPr>
          <w:rFonts w:ascii="Times New Roman" w:hAnsi="Times New Roman" w:cs="Times New Roman"/>
          <w:sz w:val="28"/>
          <w:szCs w:val="28"/>
        </w:rPr>
        <w:t xml:space="preserve">По решению </w:t>
      </w:r>
      <w:r w:rsidR="006A4745" w:rsidRPr="004143B6">
        <w:rPr>
          <w:rFonts w:ascii="Times New Roman" w:hAnsi="Times New Roman" w:cs="Times New Roman"/>
          <w:sz w:val="28"/>
          <w:szCs w:val="28"/>
        </w:rPr>
        <w:t xml:space="preserve">Министра </w:t>
      </w:r>
      <w:r w:rsidRPr="004143B6">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143B6">
        <w:rPr>
          <w:rFonts w:ascii="Times New Roman" w:hAnsi="Times New Roman" w:cs="Times New Roman"/>
          <w:sz w:val="28"/>
          <w:szCs w:val="28"/>
        </w:rPr>
        <w:t>явившихся</w:t>
      </w:r>
      <w:proofErr w:type="gramEnd"/>
      <w:r w:rsidRPr="004143B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10065" w:rsidRPr="00710065" w:rsidRDefault="006A4745" w:rsidP="00710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710065" w:rsidRPr="00710065">
        <w:rPr>
          <w:rFonts w:ascii="Times New Roman" w:hAnsi="Times New Roman" w:cs="Times New Roman"/>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8"/>
          <w:szCs w:val="28"/>
        </w:rPr>
        <w:t xml:space="preserve">Министерством </w:t>
      </w:r>
      <w:r w:rsidR="00710065" w:rsidRPr="00710065">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104EBC" w:rsidRPr="00104EBC">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104EBC" w:rsidRPr="00104EBC">
        <w:rPr>
          <w:rFonts w:ascii="Times New Roman" w:hAnsi="Times New Roman" w:cs="Times New Roman"/>
          <w:sz w:val="28"/>
          <w:szCs w:val="28"/>
        </w:rPr>
        <w:t xml:space="preserve">. Должностным лицом, ответственным за подготовку проекта </w:t>
      </w:r>
      <w:r w:rsidR="000F177A">
        <w:rPr>
          <w:rFonts w:ascii="Times New Roman" w:hAnsi="Times New Roman" w:cs="Times New Roman"/>
          <w:sz w:val="28"/>
          <w:szCs w:val="28"/>
        </w:rPr>
        <w:t xml:space="preserve">приказа </w:t>
      </w:r>
      <w:r w:rsidR="00104EBC" w:rsidRPr="00104EBC">
        <w:rPr>
          <w:rFonts w:ascii="Times New Roman" w:hAnsi="Times New Roman" w:cs="Times New Roman"/>
          <w:sz w:val="28"/>
          <w:szCs w:val="28"/>
        </w:rPr>
        <w:t xml:space="preserve">о внеплановой проверке, является одно из должностных лиц, указанных в </w:t>
      </w:r>
      <w:hyperlink w:anchor="P101" w:history="1">
        <w:r w:rsidR="00104EBC" w:rsidRPr="009F2188">
          <w:rPr>
            <w:rFonts w:ascii="Times New Roman" w:hAnsi="Times New Roman" w:cs="Times New Roman"/>
            <w:sz w:val="28"/>
            <w:szCs w:val="28"/>
          </w:rPr>
          <w:t>пункте 7</w:t>
        </w:r>
      </w:hyperlink>
      <w:r w:rsidR="00104EBC" w:rsidRPr="009F2188">
        <w:rPr>
          <w:rFonts w:ascii="Times New Roman" w:hAnsi="Times New Roman" w:cs="Times New Roman"/>
          <w:b/>
          <w:i/>
          <w:sz w:val="28"/>
          <w:szCs w:val="28"/>
        </w:rPr>
        <w:t xml:space="preserve"> </w:t>
      </w:r>
      <w:r w:rsidR="00104EBC" w:rsidRPr="00104EBC">
        <w:rPr>
          <w:rFonts w:ascii="Times New Roman" w:hAnsi="Times New Roman" w:cs="Times New Roman"/>
          <w:sz w:val="28"/>
          <w:szCs w:val="28"/>
        </w:rPr>
        <w:t>Административного регламента.</w:t>
      </w:r>
    </w:p>
    <w:p w:rsidR="00FE551B" w:rsidRDefault="00411B4B" w:rsidP="00FE551B">
      <w:pPr>
        <w:ind w:firstLine="709"/>
        <w:jc w:val="both"/>
        <w:rPr>
          <w:color w:val="000000"/>
        </w:rPr>
      </w:pPr>
      <w:r>
        <w:t>78</w:t>
      </w:r>
      <w:r w:rsidR="00104EBC" w:rsidRPr="00104EBC">
        <w:t xml:space="preserve">. </w:t>
      </w:r>
      <w:r w:rsidR="00FE551B">
        <w:t>Должностное лицо Министерства, ответственное</w:t>
      </w:r>
      <w:r w:rsidR="00FE551B" w:rsidRPr="00A8260D">
        <w:t xml:space="preserve"> </w:t>
      </w:r>
      <w:r w:rsidR="00FE551B">
        <w:t>за проведение внеплановой проверки</w:t>
      </w:r>
      <w:r w:rsidR="00FE551B" w:rsidRPr="0003081D">
        <w:rPr>
          <w:color w:val="000000"/>
        </w:rPr>
        <w:t xml:space="preserve"> подготавливает проект приказа о </w:t>
      </w:r>
      <w:r w:rsidR="00FE551B" w:rsidRPr="009932A9">
        <w:rPr>
          <w:color w:val="000000"/>
        </w:rPr>
        <w:t xml:space="preserve">проведении </w:t>
      </w:r>
      <w:r w:rsidR="00FE551B">
        <w:rPr>
          <w:color w:val="000000"/>
        </w:rPr>
        <w:t>вне</w:t>
      </w:r>
      <w:r w:rsidR="00FE551B" w:rsidRPr="009932A9">
        <w:rPr>
          <w:color w:val="000000"/>
        </w:rPr>
        <w:t xml:space="preserve">плановой </w:t>
      </w:r>
      <w:r w:rsidR="00FE551B" w:rsidRPr="009932A9">
        <w:rPr>
          <w:color w:val="000000"/>
        </w:rPr>
        <w:lastRenderedPageBreak/>
        <w:t xml:space="preserve">проверки по форме </w:t>
      </w:r>
      <w:proofErr w:type="gramStart"/>
      <w:r w:rsidR="00FE551B" w:rsidRPr="009932A9">
        <w:rPr>
          <w:color w:val="000000"/>
        </w:rPr>
        <w:t>согласно при</w:t>
      </w:r>
      <w:r w:rsidR="00FE551B">
        <w:rPr>
          <w:color w:val="000000"/>
        </w:rPr>
        <w:t>каза</w:t>
      </w:r>
      <w:proofErr w:type="gramEnd"/>
      <w:r w:rsidR="00FE551B">
        <w:rPr>
          <w:color w:val="000000"/>
        </w:rPr>
        <w:t xml:space="preserve"> №141 </w:t>
      </w:r>
      <w:r w:rsidR="00FE551B" w:rsidRPr="0003081D">
        <w:rPr>
          <w:color w:val="000000"/>
        </w:rPr>
        <w:t>и передает его на подпись Министр</w:t>
      </w:r>
      <w:r w:rsidR="00FE551B">
        <w:rPr>
          <w:color w:val="000000"/>
        </w:rPr>
        <w:t>у</w:t>
      </w:r>
      <w:r w:rsidR="00FE551B" w:rsidRPr="0003081D">
        <w:rPr>
          <w:color w:val="000000"/>
        </w:rPr>
        <w:t xml:space="preserve">, а в случае его отсутствия </w:t>
      </w:r>
      <w:r w:rsidR="00FE551B">
        <w:rPr>
          <w:color w:val="000000"/>
        </w:rPr>
        <w:t>–</w:t>
      </w:r>
      <w:r w:rsidR="00FE551B" w:rsidRPr="0003081D">
        <w:rPr>
          <w:color w:val="000000"/>
        </w:rPr>
        <w:t xml:space="preserve"> лицу</w:t>
      </w:r>
      <w:r w:rsidR="00FE551B">
        <w:rPr>
          <w:color w:val="000000"/>
        </w:rPr>
        <w:t>,</w:t>
      </w:r>
      <w:r w:rsidR="00FE551B" w:rsidRPr="0003081D">
        <w:rPr>
          <w:color w:val="000000"/>
        </w:rPr>
        <w:t xml:space="preserve"> которое временно замещает должность Минист</w:t>
      </w:r>
      <w:r w:rsidR="00FE551B">
        <w:rPr>
          <w:color w:val="000000"/>
        </w:rPr>
        <w:t>ра</w:t>
      </w:r>
      <w:r w:rsidR="00FE551B" w:rsidRPr="0003081D">
        <w:rPr>
          <w:color w:val="000000"/>
        </w:rPr>
        <w:t>.</w:t>
      </w:r>
    </w:p>
    <w:p w:rsidR="00FE551B" w:rsidRDefault="00FE551B" w:rsidP="00FE551B">
      <w:pPr>
        <w:ind w:firstLine="709"/>
        <w:jc w:val="both"/>
        <w:rPr>
          <w:color w:val="000000"/>
        </w:rPr>
      </w:pPr>
      <w:r>
        <w:rPr>
          <w:color w:val="000000"/>
        </w:rPr>
        <w:t>Максимальный срок подготовки и подписания приказа – один день.</w:t>
      </w:r>
    </w:p>
    <w:p w:rsidR="00F21AD6" w:rsidRPr="0003081D" w:rsidRDefault="00411B4B" w:rsidP="00F21AD6">
      <w:pPr>
        <w:ind w:firstLine="709"/>
        <w:jc w:val="both"/>
        <w:rPr>
          <w:color w:val="000000"/>
        </w:rPr>
      </w:pPr>
      <w:r>
        <w:t>79</w:t>
      </w:r>
      <w:r w:rsidR="00104EBC" w:rsidRPr="00104EBC">
        <w:t xml:space="preserve">. </w:t>
      </w:r>
      <w:r w:rsidR="00F21AD6" w:rsidRPr="0003081D">
        <w:rPr>
          <w:color w:val="000000"/>
        </w:rPr>
        <w:t>После подписания приказ</w:t>
      </w:r>
      <w:r w:rsidR="00F21AD6">
        <w:rPr>
          <w:color w:val="000000"/>
        </w:rPr>
        <w:t>а</w:t>
      </w:r>
      <w:r w:rsidR="00F21AD6" w:rsidRPr="0003081D">
        <w:rPr>
          <w:color w:val="000000"/>
        </w:rPr>
        <w:t xml:space="preserve"> </w:t>
      </w:r>
      <w:r w:rsidR="00F21AD6">
        <w:rPr>
          <w:color w:val="000000"/>
        </w:rPr>
        <w:t xml:space="preserve">Министерства </w:t>
      </w:r>
      <w:r w:rsidR="00F21AD6" w:rsidRPr="0003081D">
        <w:rPr>
          <w:color w:val="000000"/>
        </w:rPr>
        <w:t xml:space="preserve">о проведении </w:t>
      </w:r>
      <w:r w:rsidR="00D6281D">
        <w:rPr>
          <w:color w:val="000000"/>
        </w:rPr>
        <w:t xml:space="preserve">внеплановой </w:t>
      </w:r>
      <w:r w:rsidR="00F21AD6" w:rsidRPr="0003081D">
        <w:rPr>
          <w:color w:val="000000"/>
        </w:rPr>
        <w:t xml:space="preserve">проверки </w:t>
      </w:r>
      <w:r w:rsidR="00F21AD6">
        <w:rPr>
          <w:color w:val="000000"/>
        </w:rPr>
        <w:t xml:space="preserve">приказ </w:t>
      </w:r>
      <w:r w:rsidR="00F21AD6" w:rsidRPr="0003081D">
        <w:rPr>
          <w:color w:val="000000"/>
        </w:rPr>
        <w:t xml:space="preserve">регистрируется и в тот же день направляется </w:t>
      </w:r>
      <w:r w:rsidR="00F21AD6">
        <w:rPr>
          <w:color w:val="000000"/>
        </w:rPr>
        <w:t xml:space="preserve">должностному лицу </w:t>
      </w:r>
      <w:r w:rsidR="00F21AD6" w:rsidRPr="0003081D">
        <w:rPr>
          <w:color w:val="000000"/>
        </w:rPr>
        <w:t>Министерства, ответственному за проведение проверки.</w:t>
      </w:r>
    </w:p>
    <w:p w:rsidR="00FF708E" w:rsidRPr="00A8260D" w:rsidRDefault="00104EBC" w:rsidP="00FF708E">
      <w:pPr>
        <w:ind w:firstLine="709"/>
        <w:jc w:val="both"/>
      </w:pPr>
      <w:r w:rsidRPr="00FF708E">
        <w:t>8</w:t>
      </w:r>
      <w:r w:rsidR="00411B4B">
        <w:t>0</w:t>
      </w:r>
      <w:r w:rsidRPr="00FF708E">
        <w:t>.</w:t>
      </w:r>
      <w:r w:rsidR="00FF708E">
        <w:rPr>
          <w:color w:val="000000"/>
        </w:rPr>
        <w:t xml:space="preserve"> </w:t>
      </w:r>
      <w:r w:rsidR="00FF708E">
        <w:t>Отдел</w:t>
      </w:r>
      <w:r w:rsidR="00FF708E" w:rsidRPr="0059046F">
        <w:t xml:space="preserve"> контрольной, мобилизационной работы и связи с общественностью Министерства</w:t>
      </w:r>
      <w:r w:rsidR="00FF708E" w:rsidRPr="00A8260D">
        <w:t xml:space="preserve"> </w:t>
      </w:r>
      <w:r w:rsidR="00FF708E">
        <w:t xml:space="preserve">после подписания приказа о внеплановой проверке Министром, </w:t>
      </w:r>
      <w:r w:rsidR="00FF708E" w:rsidRPr="00A8260D">
        <w:t xml:space="preserve">регистрирует </w:t>
      </w:r>
      <w:r w:rsidR="00FF708E">
        <w:t>его</w:t>
      </w:r>
      <w:r w:rsidR="00FF708E" w:rsidRPr="00A8260D">
        <w:t xml:space="preserve">, подшивает экземпляр приказа о </w:t>
      </w:r>
      <w:r w:rsidR="00F21AD6">
        <w:t>вне</w:t>
      </w:r>
      <w:r w:rsidR="00FF708E" w:rsidRPr="00A8260D">
        <w:t>плановой проверке в дело.</w:t>
      </w:r>
    </w:p>
    <w:p w:rsidR="00FF708E" w:rsidRPr="00A8260D" w:rsidRDefault="00FF708E" w:rsidP="00FF708E">
      <w:pPr>
        <w:pStyle w:val="ConsPlusNormal"/>
        <w:ind w:firstLine="709"/>
        <w:jc w:val="both"/>
        <w:rPr>
          <w:rFonts w:ascii="Times New Roman" w:hAnsi="Times New Roman" w:cs="Times New Roman"/>
        </w:rPr>
      </w:pPr>
      <w:r w:rsidRPr="00A8260D">
        <w:rPr>
          <w:rFonts w:ascii="Times New Roman" w:hAnsi="Times New Roman" w:cs="Times New Roman"/>
          <w:sz w:val="28"/>
        </w:rPr>
        <w:t xml:space="preserve">После регистрации приказа о </w:t>
      </w:r>
      <w:r w:rsidR="00BA2A8C">
        <w:rPr>
          <w:rFonts w:ascii="Times New Roman" w:hAnsi="Times New Roman" w:cs="Times New Roman"/>
          <w:sz w:val="28"/>
        </w:rPr>
        <w:t>вне</w:t>
      </w:r>
      <w:r w:rsidRPr="00A8260D">
        <w:rPr>
          <w:rFonts w:ascii="Times New Roman" w:hAnsi="Times New Roman" w:cs="Times New Roman"/>
          <w:sz w:val="28"/>
        </w:rPr>
        <w:t>плановой проверке его копи</w:t>
      </w:r>
      <w:r>
        <w:rPr>
          <w:rFonts w:ascii="Times New Roman" w:hAnsi="Times New Roman" w:cs="Times New Roman"/>
          <w:sz w:val="28"/>
        </w:rPr>
        <w:t>я</w:t>
      </w:r>
      <w:r w:rsidRPr="00A8260D">
        <w:rPr>
          <w:rFonts w:ascii="Times New Roman" w:hAnsi="Times New Roman" w:cs="Times New Roman"/>
          <w:sz w:val="28"/>
        </w:rPr>
        <w:t xml:space="preserve"> направля</w:t>
      </w:r>
      <w:r>
        <w:rPr>
          <w:rFonts w:ascii="Times New Roman" w:hAnsi="Times New Roman" w:cs="Times New Roman"/>
          <w:sz w:val="28"/>
        </w:rPr>
        <w:t>е</w:t>
      </w:r>
      <w:r w:rsidRPr="00A8260D">
        <w:rPr>
          <w:rFonts w:ascii="Times New Roman" w:hAnsi="Times New Roman" w:cs="Times New Roman"/>
          <w:sz w:val="28"/>
        </w:rPr>
        <w:t xml:space="preserve">тся </w:t>
      </w:r>
      <w:r w:rsidR="00083FDE">
        <w:rPr>
          <w:rFonts w:ascii="Times New Roman" w:hAnsi="Times New Roman" w:cs="Times New Roman"/>
          <w:sz w:val="28"/>
        </w:rPr>
        <w:t xml:space="preserve">должностному лицу </w:t>
      </w:r>
      <w:r>
        <w:rPr>
          <w:rFonts w:ascii="Times New Roman" w:hAnsi="Times New Roman" w:cs="Times New Roman"/>
          <w:sz w:val="28"/>
        </w:rPr>
        <w:t>Министерства, ответственному</w:t>
      </w:r>
      <w:r w:rsidRPr="00A8260D">
        <w:rPr>
          <w:rFonts w:ascii="Times New Roman" w:hAnsi="Times New Roman" w:cs="Times New Roman"/>
          <w:sz w:val="28"/>
        </w:rPr>
        <w:t xml:space="preserve"> за исполнение данного приказа.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8</w:t>
      </w:r>
      <w:r w:rsidR="00411B4B">
        <w:rPr>
          <w:rFonts w:ascii="Times New Roman" w:hAnsi="Times New Roman" w:cs="Times New Roman"/>
          <w:sz w:val="28"/>
          <w:szCs w:val="28"/>
        </w:rPr>
        <w:t>1</w:t>
      </w:r>
      <w:r w:rsidRPr="00104EBC">
        <w:rPr>
          <w:rFonts w:ascii="Times New Roman" w:hAnsi="Times New Roman" w:cs="Times New Roman"/>
          <w:sz w:val="28"/>
          <w:szCs w:val="28"/>
        </w:rPr>
        <w:t xml:space="preserve">. Результатом исполнения административной процедуры является подписание </w:t>
      </w:r>
      <w:r w:rsidR="00C55357">
        <w:rPr>
          <w:rFonts w:ascii="Times New Roman" w:hAnsi="Times New Roman" w:cs="Times New Roman"/>
          <w:sz w:val="28"/>
          <w:szCs w:val="28"/>
        </w:rPr>
        <w:t>М</w:t>
      </w:r>
      <w:r w:rsidRPr="00104EBC">
        <w:rPr>
          <w:rFonts w:ascii="Times New Roman" w:hAnsi="Times New Roman" w:cs="Times New Roman"/>
          <w:sz w:val="28"/>
          <w:szCs w:val="28"/>
        </w:rPr>
        <w:t xml:space="preserve">инистром или заместителем министра </w:t>
      </w:r>
      <w:r w:rsidR="00E235AD">
        <w:rPr>
          <w:rFonts w:ascii="Times New Roman" w:hAnsi="Times New Roman" w:cs="Times New Roman"/>
          <w:sz w:val="28"/>
          <w:szCs w:val="28"/>
        </w:rPr>
        <w:t xml:space="preserve">приказа </w:t>
      </w:r>
      <w:r w:rsidRPr="00104EBC">
        <w:rPr>
          <w:rFonts w:ascii="Times New Roman" w:hAnsi="Times New Roman" w:cs="Times New Roman"/>
          <w:sz w:val="28"/>
          <w:szCs w:val="28"/>
        </w:rPr>
        <w:t>о внеплановой проверке.</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Контроль за</w:t>
      </w:r>
      <w:proofErr w:type="gramEnd"/>
      <w:r w:rsidRPr="00104EBC">
        <w:rPr>
          <w:rFonts w:ascii="Times New Roman" w:hAnsi="Times New Roman" w:cs="Times New Roman"/>
          <w:sz w:val="28"/>
          <w:szCs w:val="28"/>
        </w:rPr>
        <w:t xml:space="preserve"> исполнением </w:t>
      </w:r>
      <w:r w:rsidR="00E235AD">
        <w:rPr>
          <w:rFonts w:ascii="Times New Roman" w:hAnsi="Times New Roman" w:cs="Times New Roman"/>
          <w:sz w:val="28"/>
          <w:szCs w:val="28"/>
        </w:rPr>
        <w:t xml:space="preserve">приказа </w:t>
      </w:r>
      <w:r w:rsidRPr="00104EBC">
        <w:rPr>
          <w:rFonts w:ascii="Times New Roman" w:hAnsi="Times New Roman" w:cs="Times New Roman"/>
          <w:sz w:val="28"/>
          <w:szCs w:val="28"/>
        </w:rPr>
        <w:t xml:space="preserve">о внеплановой проверке осуществляется </w:t>
      </w:r>
      <w:r w:rsidR="002473DB">
        <w:rPr>
          <w:rFonts w:ascii="Times New Roman" w:hAnsi="Times New Roman" w:cs="Times New Roman"/>
          <w:sz w:val="28"/>
          <w:szCs w:val="28"/>
        </w:rPr>
        <w:t>заместителем министра, курирующим данное направление.</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8</w:t>
      </w:r>
      <w:r w:rsidR="00411B4B">
        <w:rPr>
          <w:rFonts w:ascii="Times New Roman" w:hAnsi="Times New Roman" w:cs="Times New Roman"/>
          <w:sz w:val="28"/>
          <w:szCs w:val="28"/>
        </w:rPr>
        <w:t>2</w:t>
      </w:r>
      <w:r w:rsidRPr="00104EBC">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2D5583">
        <w:rPr>
          <w:rFonts w:ascii="Times New Roman" w:hAnsi="Times New Roman" w:cs="Times New Roman"/>
          <w:sz w:val="28"/>
          <w:szCs w:val="28"/>
        </w:rPr>
        <w:t>двадцать</w:t>
      </w:r>
      <w:r w:rsidRPr="00104EBC">
        <w:rPr>
          <w:rFonts w:ascii="Times New Roman" w:hAnsi="Times New Roman" w:cs="Times New Roman"/>
          <w:sz w:val="28"/>
          <w:szCs w:val="28"/>
        </w:rPr>
        <w:t xml:space="preserve"> рабочих дней.</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2246C5">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Проведение внеплановой документарной проверки</w:t>
      </w:r>
    </w:p>
    <w:p w:rsidR="00104EBC" w:rsidRPr="00104EBC" w:rsidRDefault="00104EBC" w:rsidP="00B656B0">
      <w:pPr>
        <w:pStyle w:val="ConsPlusNormal"/>
        <w:ind w:firstLine="709"/>
        <w:jc w:val="both"/>
        <w:rPr>
          <w:rFonts w:ascii="Times New Roman" w:hAnsi="Times New Roman" w:cs="Times New Roman"/>
          <w:sz w:val="28"/>
          <w:szCs w:val="28"/>
        </w:rPr>
      </w:pPr>
    </w:p>
    <w:p w:rsidR="00361200" w:rsidRPr="00EE4A08"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8</w:t>
      </w:r>
      <w:r w:rsidR="00411B4B">
        <w:rPr>
          <w:rFonts w:ascii="Times New Roman" w:hAnsi="Times New Roman" w:cs="Times New Roman"/>
          <w:sz w:val="28"/>
          <w:szCs w:val="28"/>
        </w:rPr>
        <w:t>3</w:t>
      </w:r>
      <w:r w:rsidRPr="00104EBC">
        <w:rPr>
          <w:rFonts w:ascii="Times New Roman" w:hAnsi="Times New Roman" w:cs="Times New Roman"/>
          <w:sz w:val="28"/>
          <w:szCs w:val="28"/>
        </w:rPr>
        <w:t xml:space="preserve">. </w:t>
      </w:r>
      <w:r w:rsidR="00361200" w:rsidRPr="00361200">
        <w:rPr>
          <w:rFonts w:ascii="Times New Roman" w:hAnsi="Times New Roman" w:cs="Times New Roman"/>
          <w:sz w:val="28"/>
          <w:szCs w:val="28"/>
        </w:rPr>
        <w:t xml:space="preserve">Внеплановая </w:t>
      </w:r>
      <w:r w:rsidR="00361200">
        <w:rPr>
          <w:rFonts w:ascii="Times New Roman" w:hAnsi="Times New Roman" w:cs="Times New Roman"/>
          <w:sz w:val="28"/>
          <w:szCs w:val="28"/>
        </w:rPr>
        <w:t xml:space="preserve">документарная </w:t>
      </w:r>
      <w:r w:rsidR="00361200" w:rsidRPr="00361200">
        <w:rPr>
          <w:rFonts w:ascii="Times New Roman" w:hAnsi="Times New Roman" w:cs="Times New Roman"/>
          <w:sz w:val="28"/>
          <w:szCs w:val="28"/>
        </w:rPr>
        <w:t xml:space="preserve">проверка может быть проведена по основаниям указанным в пункте </w:t>
      </w:r>
      <w:r w:rsidR="00B56E86" w:rsidRPr="00B56E86">
        <w:rPr>
          <w:rFonts w:ascii="Times New Roman" w:hAnsi="Times New Roman" w:cs="Times New Roman"/>
          <w:sz w:val="28"/>
          <w:szCs w:val="28"/>
        </w:rPr>
        <w:t xml:space="preserve">72 </w:t>
      </w:r>
      <w:r w:rsidR="00361200" w:rsidRPr="00361200">
        <w:rPr>
          <w:rFonts w:ascii="Times New Roman" w:hAnsi="Times New Roman" w:cs="Times New Roman"/>
          <w:sz w:val="28"/>
          <w:szCs w:val="28"/>
        </w:rPr>
        <w:t>Админи</w:t>
      </w:r>
      <w:r w:rsidR="00361200">
        <w:rPr>
          <w:rFonts w:ascii="Times New Roman" w:hAnsi="Times New Roman" w:cs="Times New Roman"/>
          <w:sz w:val="28"/>
          <w:szCs w:val="28"/>
        </w:rPr>
        <w:t>стративного регламента.</w:t>
      </w:r>
      <w:bookmarkStart w:id="8" w:name="P459"/>
      <w:bookmarkEnd w:id="8"/>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8</w:t>
      </w:r>
      <w:r w:rsidR="00411B4B">
        <w:rPr>
          <w:rFonts w:ascii="Times New Roman" w:hAnsi="Times New Roman" w:cs="Times New Roman"/>
          <w:sz w:val="28"/>
          <w:szCs w:val="28"/>
        </w:rPr>
        <w:t>4</w:t>
      </w:r>
      <w:r w:rsidRPr="00104EBC">
        <w:rPr>
          <w:rFonts w:ascii="Times New Roman" w:hAnsi="Times New Roman" w:cs="Times New Roman"/>
          <w:sz w:val="28"/>
          <w:szCs w:val="28"/>
        </w:rPr>
        <w:t xml:space="preserve">. Должностным лицом, ответственным за проведение внеплановой документарной проверки, является </w:t>
      </w:r>
      <w:r w:rsidR="00834F8C" w:rsidRPr="00657AA6">
        <w:rPr>
          <w:rFonts w:ascii="Times New Roman" w:hAnsi="Times New Roman" w:cs="Times New Roman"/>
          <w:sz w:val="28"/>
          <w:szCs w:val="28"/>
        </w:rPr>
        <w:t>должностное лицо Министерства, указанное в приказе Министерства о проведении документарной проверки.</w:t>
      </w:r>
    </w:p>
    <w:p w:rsidR="00325B96" w:rsidRDefault="00411B4B" w:rsidP="00325B96">
      <w:pPr>
        <w:pStyle w:val="ConsPlusNormal"/>
        <w:ind w:firstLine="540"/>
        <w:jc w:val="both"/>
      </w:pPr>
      <w:r>
        <w:rPr>
          <w:rFonts w:ascii="Times New Roman" w:hAnsi="Times New Roman" w:cs="Times New Roman"/>
          <w:sz w:val="28"/>
          <w:szCs w:val="28"/>
        </w:rPr>
        <w:t xml:space="preserve"> 85</w:t>
      </w:r>
      <w:r w:rsidR="00104EBC" w:rsidRPr="00104EBC">
        <w:rPr>
          <w:rFonts w:ascii="Times New Roman" w:hAnsi="Times New Roman" w:cs="Times New Roman"/>
          <w:sz w:val="28"/>
          <w:szCs w:val="28"/>
        </w:rPr>
        <w:t xml:space="preserve">. </w:t>
      </w:r>
      <w:r w:rsidR="00325B96" w:rsidRPr="00325B96">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325B96" w:rsidRPr="00325B96">
        <w:rPr>
          <w:rFonts w:ascii="Times New Roman" w:hAnsi="Times New Roman" w:cs="Times New Roman"/>
          <w:sz w:val="28"/>
          <w:szCs w:val="28"/>
        </w:rPr>
        <w:t>основания</w:t>
      </w:r>
      <w:proofErr w:type="gramEnd"/>
      <w:r w:rsidR="00325B96" w:rsidRPr="00325B96">
        <w:rPr>
          <w:rFonts w:ascii="Times New Roman" w:hAnsi="Times New Roman" w:cs="Times New Roman"/>
          <w:sz w:val="28"/>
          <w:szCs w:val="28"/>
        </w:rPr>
        <w:t xml:space="preserve"> проведения которой указаны в </w:t>
      </w:r>
      <w:hyperlink w:anchor="P496" w:history="1">
        <w:r w:rsidR="00325B96" w:rsidRPr="00325B96">
          <w:rPr>
            <w:rFonts w:ascii="Times New Roman" w:hAnsi="Times New Roman" w:cs="Times New Roman"/>
            <w:sz w:val="28"/>
            <w:szCs w:val="28"/>
          </w:rPr>
          <w:t>пункте 2 части 2</w:t>
        </w:r>
      </w:hyperlink>
      <w:r w:rsidR="00325B96" w:rsidRPr="00325B96">
        <w:rPr>
          <w:rFonts w:ascii="Times New Roman" w:hAnsi="Times New Roman" w:cs="Times New Roman"/>
          <w:sz w:val="28"/>
          <w:szCs w:val="28"/>
        </w:rPr>
        <w:t xml:space="preserve"> статьи</w:t>
      </w:r>
      <w:r w:rsidR="00325B96">
        <w:rPr>
          <w:rFonts w:ascii="Times New Roman" w:hAnsi="Times New Roman" w:cs="Times New Roman"/>
          <w:sz w:val="28"/>
          <w:szCs w:val="28"/>
        </w:rPr>
        <w:t xml:space="preserve"> 10 Федерального закона № 294</w:t>
      </w:r>
      <w:r w:rsidR="00114B05">
        <w:rPr>
          <w:rFonts w:ascii="Times New Roman" w:hAnsi="Times New Roman" w:cs="Times New Roman"/>
          <w:sz w:val="28"/>
          <w:szCs w:val="28"/>
        </w:rPr>
        <w:t>-</w:t>
      </w:r>
      <w:r w:rsidR="00325B96">
        <w:rPr>
          <w:rFonts w:ascii="Times New Roman" w:hAnsi="Times New Roman" w:cs="Times New Roman"/>
          <w:sz w:val="28"/>
          <w:szCs w:val="28"/>
        </w:rPr>
        <w:t>ФЗ</w:t>
      </w:r>
      <w:r w:rsidR="00325B96" w:rsidRPr="00325B96">
        <w:rPr>
          <w:rFonts w:ascii="Times New Roman" w:hAnsi="Times New Roman" w:cs="Times New Roman"/>
          <w:sz w:val="28"/>
          <w:szCs w:val="28"/>
        </w:rPr>
        <w:t xml:space="preserve">, </w:t>
      </w:r>
      <w:r w:rsidR="00325B96">
        <w:rPr>
          <w:rFonts w:ascii="Times New Roman" w:hAnsi="Times New Roman" w:cs="Times New Roman"/>
          <w:sz w:val="28"/>
          <w:szCs w:val="28"/>
        </w:rPr>
        <w:t xml:space="preserve">субъекты государственного надзора </w:t>
      </w:r>
      <w:r w:rsidR="00325B96" w:rsidRPr="00325B96">
        <w:rPr>
          <w:rFonts w:ascii="Times New Roman" w:hAnsi="Times New Roman" w:cs="Times New Roman"/>
          <w:sz w:val="28"/>
          <w:szCs w:val="28"/>
        </w:rPr>
        <w:t xml:space="preserve">уведомляются </w:t>
      </w:r>
      <w:r w:rsidR="00325B96">
        <w:rPr>
          <w:rFonts w:ascii="Times New Roman" w:hAnsi="Times New Roman" w:cs="Times New Roman"/>
          <w:sz w:val="28"/>
          <w:szCs w:val="28"/>
        </w:rPr>
        <w:t xml:space="preserve">Министерством </w:t>
      </w:r>
      <w:r w:rsidR="00325B96" w:rsidRPr="00325B96">
        <w:rPr>
          <w:rFonts w:ascii="Times New Roman" w:hAnsi="Times New Roman" w:cs="Times New Roman"/>
          <w:sz w:val="28"/>
          <w:szCs w:val="28"/>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325B96">
        <w:rPr>
          <w:rFonts w:ascii="Times New Roman" w:hAnsi="Times New Roman" w:cs="Times New Roman"/>
          <w:sz w:val="28"/>
          <w:szCs w:val="28"/>
        </w:rPr>
        <w:t xml:space="preserve"> субъекта государственного надзора</w:t>
      </w:r>
      <w:r w:rsidR="00325B96" w:rsidRPr="00325B96">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325B96">
        <w:rPr>
          <w:rFonts w:ascii="Times New Roman" w:hAnsi="Times New Roman" w:cs="Times New Roman"/>
          <w:sz w:val="28"/>
          <w:szCs w:val="28"/>
        </w:rPr>
        <w:t xml:space="preserve">субъектом государственного надзора </w:t>
      </w:r>
      <w:r w:rsidR="00325B96" w:rsidRPr="00325B96">
        <w:rPr>
          <w:rFonts w:ascii="Times New Roman" w:hAnsi="Times New Roman" w:cs="Times New Roman"/>
          <w:sz w:val="28"/>
          <w:szCs w:val="28"/>
        </w:rPr>
        <w:t xml:space="preserve">в </w:t>
      </w:r>
      <w:r w:rsidR="00325B96">
        <w:rPr>
          <w:rFonts w:ascii="Times New Roman" w:hAnsi="Times New Roman" w:cs="Times New Roman"/>
          <w:sz w:val="28"/>
          <w:szCs w:val="28"/>
        </w:rPr>
        <w:t>Министерство.</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В процессе проведения внеплановой документарной проверки в первую очередь рассматриваются документы субъекта государственного</w:t>
      </w:r>
      <w:r w:rsidR="00C55357">
        <w:rPr>
          <w:rFonts w:ascii="Times New Roman" w:hAnsi="Times New Roman" w:cs="Times New Roman"/>
          <w:sz w:val="28"/>
          <w:szCs w:val="28"/>
        </w:rPr>
        <w:t xml:space="preserve"> надзора</w:t>
      </w:r>
      <w:r w:rsidRPr="00104EBC">
        <w:rPr>
          <w:rFonts w:ascii="Times New Roman" w:hAnsi="Times New Roman" w:cs="Times New Roman"/>
          <w:sz w:val="28"/>
          <w:szCs w:val="28"/>
        </w:rPr>
        <w:t>, имеющиеся в распоряжении Министерства, акты предыдущих проверок, материалы рассмотрения дел об административных правонарушениях и иные документы о результатах государственного</w:t>
      </w:r>
      <w:r w:rsidR="00C06B71">
        <w:rPr>
          <w:rFonts w:ascii="Times New Roman" w:hAnsi="Times New Roman" w:cs="Times New Roman"/>
          <w:sz w:val="28"/>
          <w:szCs w:val="28"/>
        </w:rPr>
        <w:t xml:space="preserve"> </w:t>
      </w:r>
      <w:r w:rsidR="00D43AD0">
        <w:rPr>
          <w:rFonts w:ascii="Times New Roman" w:hAnsi="Times New Roman" w:cs="Times New Roman"/>
          <w:sz w:val="28"/>
          <w:szCs w:val="28"/>
        </w:rPr>
        <w:t>надзора</w:t>
      </w:r>
      <w:r w:rsidRPr="00104EBC">
        <w:rPr>
          <w:rFonts w:ascii="Times New Roman" w:hAnsi="Times New Roman" w:cs="Times New Roman"/>
          <w:sz w:val="28"/>
          <w:szCs w:val="28"/>
        </w:rPr>
        <w:t>, осуществленного в отношении субъекта государственного</w:t>
      </w:r>
      <w:r w:rsidR="00C55357">
        <w:rPr>
          <w:rFonts w:ascii="Times New Roman" w:hAnsi="Times New Roman" w:cs="Times New Roman"/>
          <w:sz w:val="28"/>
          <w:szCs w:val="28"/>
        </w:rPr>
        <w:t xml:space="preserve"> надзора</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В ходе внеплановой документарной проверки Министерство вправе запросить </w:t>
      </w:r>
      <w:r w:rsidRPr="00104EBC">
        <w:rPr>
          <w:rFonts w:ascii="Times New Roman" w:hAnsi="Times New Roman" w:cs="Times New Roman"/>
          <w:sz w:val="28"/>
          <w:szCs w:val="28"/>
        </w:rPr>
        <w:lastRenderedPageBreak/>
        <w:t xml:space="preserve">у субъекта государственного </w:t>
      </w:r>
      <w:r w:rsidR="00D43AD0">
        <w:rPr>
          <w:rFonts w:ascii="Times New Roman" w:hAnsi="Times New Roman" w:cs="Times New Roman"/>
          <w:sz w:val="28"/>
          <w:szCs w:val="28"/>
        </w:rPr>
        <w:t>надзора</w:t>
      </w:r>
      <w:r w:rsidRPr="00104EBC">
        <w:rPr>
          <w:rFonts w:ascii="Times New Roman" w:hAnsi="Times New Roman" w:cs="Times New Roman"/>
          <w:sz w:val="28"/>
          <w:szCs w:val="28"/>
        </w:rPr>
        <w:t xml:space="preserve">, в отношении которого проводится проверка, документы и информацию в письменной и устной форме, необходимые для осуществления государственного </w:t>
      </w:r>
      <w:r w:rsidR="00D43AD0">
        <w:rPr>
          <w:rFonts w:ascii="Times New Roman" w:hAnsi="Times New Roman" w:cs="Times New Roman"/>
          <w:sz w:val="28"/>
          <w:szCs w:val="28"/>
        </w:rPr>
        <w:t xml:space="preserve">надзора </w:t>
      </w:r>
      <w:r w:rsidRPr="00104EBC">
        <w:rPr>
          <w:rFonts w:ascii="Times New Roman" w:hAnsi="Times New Roman" w:cs="Times New Roman"/>
          <w:sz w:val="28"/>
          <w:szCs w:val="28"/>
        </w:rPr>
        <w:t>и относящиеся к предмету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В течение десяти рабочих дней со дня получения мотивированного запроса проверяемый субъект государственного </w:t>
      </w:r>
      <w:r w:rsidR="00D43AD0">
        <w:rPr>
          <w:rFonts w:ascii="Times New Roman" w:hAnsi="Times New Roman" w:cs="Times New Roman"/>
          <w:sz w:val="28"/>
          <w:szCs w:val="28"/>
        </w:rPr>
        <w:t xml:space="preserve">надзора </w:t>
      </w:r>
      <w:r w:rsidRPr="00104EBC">
        <w:rPr>
          <w:rFonts w:ascii="Times New Roman" w:hAnsi="Times New Roman" w:cs="Times New Roman"/>
          <w:sz w:val="28"/>
          <w:szCs w:val="28"/>
        </w:rPr>
        <w:t>обязан направить в Министерство указанные в запросе документы. Указанные в запросе документы представляются в виде копий, заверенных печатью</w:t>
      </w:r>
      <w:r w:rsidR="009131B2">
        <w:rPr>
          <w:rFonts w:ascii="Times New Roman" w:hAnsi="Times New Roman" w:cs="Times New Roman"/>
          <w:sz w:val="28"/>
          <w:szCs w:val="28"/>
        </w:rPr>
        <w:t xml:space="preserve"> (при ее наличии)</w:t>
      </w:r>
      <w:r w:rsidRPr="00104EBC">
        <w:rPr>
          <w:rFonts w:ascii="Times New Roman" w:hAnsi="Times New Roman" w:cs="Times New Roman"/>
          <w:sz w:val="28"/>
          <w:szCs w:val="28"/>
        </w:rPr>
        <w:t xml:space="preserve"> и подписью уполномоченных лиц субъектов государственного </w:t>
      </w:r>
      <w:r w:rsidR="00D43AD0">
        <w:rPr>
          <w:rFonts w:ascii="Times New Roman" w:hAnsi="Times New Roman" w:cs="Times New Roman"/>
          <w:sz w:val="28"/>
          <w:szCs w:val="28"/>
        </w:rPr>
        <w:t>надзора</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Сведения, составляющие коммерческую тайну, полученные Министерством во время проведения проверки, разглашению не подлежат, за исключением случаев, предусмотренных законодательством Российской Федерации.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Проверка проводится только лицом (лицами), указанным в </w:t>
      </w:r>
      <w:r w:rsidR="00D43AD0">
        <w:rPr>
          <w:rFonts w:ascii="Times New Roman" w:hAnsi="Times New Roman" w:cs="Times New Roman"/>
          <w:sz w:val="28"/>
          <w:szCs w:val="28"/>
        </w:rPr>
        <w:t xml:space="preserve">приказе </w:t>
      </w:r>
      <w:r w:rsidRPr="00104EBC">
        <w:rPr>
          <w:rFonts w:ascii="Times New Roman" w:hAnsi="Times New Roman" w:cs="Times New Roman"/>
          <w:sz w:val="28"/>
          <w:szCs w:val="28"/>
        </w:rPr>
        <w:t>о проведении внеплановой проверки Министерства.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Внеплановая документарная проверка субъекта государственного </w:t>
      </w:r>
      <w:r w:rsidR="00FB2EB3">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проводится в сроки, указанные для данной проверки </w:t>
      </w:r>
      <w:r w:rsidR="00D43AD0" w:rsidRPr="00104EBC">
        <w:rPr>
          <w:rFonts w:ascii="Times New Roman" w:hAnsi="Times New Roman" w:cs="Times New Roman"/>
          <w:sz w:val="28"/>
          <w:szCs w:val="28"/>
        </w:rPr>
        <w:t xml:space="preserve">в </w:t>
      </w:r>
      <w:hyperlink w:anchor="P249" w:history="1">
        <w:r w:rsidR="00D43AD0" w:rsidRPr="009F2188">
          <w:rPr>
            <w:rFonts w:ascii="Times New Roman" w:hAnsi="Times New Roman" w:cs="Times New Roman"/>
            <w:sz w:val="28"/>
            <w:szCs w:val="28"/>
          </w:rPr>
          <w:t>пункте 2</w:t>
        </w:r>
      </w:hyperlink>
      <w:r w:rsidR="009F2188" w:rsidRPr="009F2188">
        <w:rPr>
          <w:rFonts w:ascii="Times New Roman" w:hAnsi="Times New Roman" w:cs="Times New Roman"/>
          <w:sz w:val="28"/>
          <w:szCs w:val="28"/>
        </w:rPr>
        <w:t>0</w:t>
      </w:r>
      <w:r w:rsidR="00D43AD0" w:rsidRPr="009F2188">
        <w:rPr>
          <w:rFonts w:ascii="Times New Roman" w:hAnsi="Times New Roman" w:cs="Times New Roman"/>
          <w:sz w:val="28"/>
          <w:szCs w:val="28"/>
        </w:rPr>
        <w:t xml:space="preserve"> </w:t>
      </w:r>
      <w:r w:rsidR="00D43AD0" w:rsidRPr="00104EBC">
        <w:rPr>
          <w:rFonts w:ascii="Times New Roman" w:hAnsi="Times New Roman" w:cs="Times New Roman"/>
          <w:sz w:val="28"/>
          <w:szCs w:val="28"/>
        </w:rPr>
        <w:t xml:space="preserve">Административного регламента </w:t>
      </w:r>
      <w:r w:rsidRPr="00104EBC">
        <w:rPr>
          <w:rFonts w:ascii="Times New Roman" w:hAnsi="Times New Roman" w:cs="Times New Roman"/>
          <w:sz w:val="28"/>
          <w:szCs w:val="28"/>
        </w:rPr>
        <w:t xml:space="preserve">в соответствии с Федеральным </w:t>
      </w:r>
      <w:hyperlink r:id="rId39" w:history="1">
        <w:r w:rsidRPr="00834F8C">
          <w:rPr>
            <w:rFonts w:ascii="Times New Roman" w:hAnsi="Times New Roman" w:cs="Times New Roman"/>
            <w:sz w:val="28"/>
            <w:szCs w:val="28"/>
          </w:rPr>
          <w:t>законом</w:t>
        </w:r>
      </w:hyperlink>
      <w:r w:rsidRPr="00104EBC">
        <w:rPr>
          <w:rFonts w:ascii="Times New Roman" w:hAnsi="Times New Roman" w:cs="Times New Roman"/>
          <w:sz w:val="28"/>
          <w:szCs w:val="28"/>
        </w:rPr>
        <w:t xml:space="preserve"> </w:t>
      </w:r>
      <w:r w:rsidR="00D43AD0">
        <w:rPr>
          <w:rFonts w:ascii="Times New Roman" w:hAnsi="Times New Roman" w:cs="Times New Roman"/>
          <w:sz w:val="28"/>
          <w:szCs w:val="28"/>
        </w:rPr>
        <w:t>№</w:t>
      </w:r>
      <w:r w:rsidR="00361200">
        <w:rPr>
          <w:rFonts w:ascii="Times New Roman" w:hAnsi="Times New Roman" w:cs="Times New Roman"/>
          <w:sz w:val="28"/>
          <w:szCs w:val="28"/>
        </w:rPr>
        <w:t xml:space="preserve"> </w:t>
      </w:r>
      <w:r w:rsidRPr="00104EBC">
        <w:rPr>
          <w:rFonts w:ascii="Times New Roman" w:hAnsi="Times New Roman" w:cs="Times New Roman"/>
          <w:sz w:val="28"/>
          <w:szCs w:val="28"/>
        </w:rPr>
        <w:t>294</w:t>
      </w:r>
      <w:r w:rsidR="00114B05">
        <w:rPr>
          <w:rFonts w:ascii="Times New Roman" w:hAnsi="Times New Roman" w:cs="Times New Roman"/>
          <w:sz w:val="28"/>
          <w:szCs w:val="28"/>
        </w:rPr>
        <w:t>-</w:t>
      </w:r>
      <w:r w:rsidRPr="00104EBC">
        <w:rPr>
          <w:rFonts w:ascii="Times New Roman" w:hAnsi="Times New Roman" w:cs="Times New Roman"/>
          <w:sz w:val="28"/>
          <w:szCs w:val="28"/>
        </w:rPr>
        <w:t>ФЗ</w:t>
      </w:r>
      <w:r w:rsidR="00325B96">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 xml:space="preserve">В случае если в ходе внеплановой документарной проверки выявлены ошибки и (или) противоречия в представленных субъектами государственного </w:t>
      </w:r>
      <w:r w:rsidR="00D43AD0">
        <w:rPr>
          <w:rFonts w:ascii="Times New Roman" w:hAnsi="Times New Roman" w:cs="Times New Roman"/>
          <w:sz w:val="28"/>
          <w:szCs w:val="28"/>
        </w:rPr>
        <w:t xml:space="preserve">надзора </w:t>
      </w:r>
      <w:r w:rsidRPr="00104EBC">
        <w:rPr>
          <w:rFonts w:ascii="Times New Roman" w:hAnsi="Times New Roman" w:cs="Times New Roman"/>
          <w:sz w:val="28"/>
          <w:szCs w:val="28"/>
        </w:rPr>
        <w:t>документах</w:t>
      </w:r>
      <w:r w:rsidR="00B81BC7">
        <w:rPr>
          <w:rFonts w:ascii="Times New Roman" w:hAnsi="Times New Roman" w:cs="Times New Roman"/>
          <w:sz w:val="28"/>
          <w:szCs w:val="28"/>
        </w:rPr>
        <w:t xml:space="preserve">, </w:t>
      </w:r>
      <w:r w:rsidRPr="00104EBC">
        <w:rPr>
          <w:rFonts w:ascii="Times New Roman" w:hAnsi="Times New Roman" w:cs="Times New Roman"/>
          <w:sz w:val="28"/>
          <w:szCs w:val="28"/>
        </w:rPr>
        <w:t xml:space="preserve">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w:t>
      </w:r>
      <w:r w:rsidR="00D43AD0">
        <w:rPr>
          <w:rFonts w:ascii="Times New Roman" w:hAnsi="Times New Roman" w:cs="Times New Roman"/>
          <w:sz w:val="28"/>
          <w:szCs w:val="28"/>
        </w:rPr>
        <w:t>надзора</w:t>
      </w:r>
      <w:r w:rsidRPr="00104EBC">
        <w:rPr>
          <w:rFonts w:ascii="Times New Roman" w:hAnsi="Times New Roman" w:cs="Times New Roman"/>
          <w:sz w:val="28"/>
          <w:szCs w:val="28"/>
        </w:rPr>
        <w:t xml:space="preserve">, информация об этом направляется субъекту государственного </w:t>
      </w:r>
      <w:r w:rsidR="00D43AD0">
        <w:rPr>
          <w:rFonts w:ascii="Times New Roman" w:hAnsi="Times New Roman" w:cs="Times New Roman"/>
          <w:sz w:val="28"/>
          <w:szCs w:val="28"/>
        </w:rPr>
        <w:t xml:space="preserve">надзора </w:t>
      </w:r>
      <w:r w:rsidRPr="00104EBC">
        <w:rPr>
          <w:rFonts w:ascii="Times New Roman" w:hAnsi="Times New Roman" w:cs="Times New Roman"/>
          <w:sz w:val="28"/>
          <w:szCs w:val="28"/>
        </w:rPr>
        <w:t>с требованием представить в течение десяти рабочих дней необходимые пояснения в письменной</w:t>
      </w:r>
      <w:proofErr w:type="gramEnd"/>
      <w:r w:rsidRPr="00104EBC">
        <w:rPr>
          <w:rFonts w:ascii="Times New Roman" w:hAnsi="Times New Roman" w:cs="Times New Roman"/>
          <w:sz w:val="28"/>
          <w:szCs w:val="28"/>
        </w:rPr>
        <w:t xml:space="preserve"> форме.</w:t>
      </w:r>
    </w:p>
    <w:p w:rsidR="00104EBC" w:rsidRPr="00104EBC" w:rsidRDefault="00083FDE"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104EBC" w:rsidRPr="00104EBC">
        <w:rPr>
          <w:rFonts w:ascii="Times New Roman" w:hAnsi="Times New Roman" w:cs="Times New Roman"/>
          <w:sz w:val="28"/>
          <w:szCs w:val="28"/>
        </w:rPr>
        <w:t xml:space="preserve">олжностное лицо Министерства обязано рассмотреть представленные уполномоченными лицами субъектов государственного </w:t>
      </w:r>
      <w:r w:rsidR="00D43AD0">
        <w:rPr>
          <w:rFonts w:ascii="Times New Roman" w:hAnsi="Times New Roman" w:cs="Times New Roman"/>
          <w:sz w:val="28"/>
          <w:szCs w:val="28"/>
        </w:rPr>
        <w:t xml:space="preserve">надзора </w:t>
      </w:r>
      <w:r w:rsidR="00104EBC" w:rsidRPr="00104EBC">
        <w:rPr>
          <w:rFonts w:ascii="Times New Roman" w:hAnsi="Times New Roman" w:cs="Times New Roman"/>
          <w:sz w:val="28"/>
          <w:szCs w:val="28"/>
        </w:rPr>
        <w:t>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B81BC7">
        <w:rPr>
          <w:rFonts w:ascii="Times New Roman" w:hAnsi="Times New Roman" w:cs="Times New Roman"/>
          <w:sz w:val="28"/>
          <w:szCs w:val="28"/>
        </w:rPr>
        <w:t>,</w:t>
      </w:r>
      <w:r w:rsidR="00104EBC" w:rsidRPr="00104EBC">
        <w:rPr>
          <w:rFonts w:ascii="Times New Roman" w:hAnsi="Times New Roman" w:cs="Times New Roman"/>
          <w:sz w:val="28"/>
          <w:szCs w:val="28"/>
        </w:rPr>
        <w:t xml:space="preserve"> либо при отсутствии пояснений Министерство установит признаки нарушения субъектами государственного </w:t>
      </w:r>
      <w:r w:rsidR="00D43AD0">
        <w:rPr>
          <w:rFonts w:ascii="Times New Roman" w:hAnsi="Times New Roman" w:cs="Times New Roman"/>
          <w:sz w:val="28"/>
          <w:szCs w:val="28"/>
        </w:rPr>
        <w:t>надзора</w:t>
      </w:r>
      <w:r w:rsidR="00104EBC" w:rsidRPr="00104EBC">
        <w:rPr>
          <w:rFonts w:ascii="Times New Roman" w:hAnsi="Times New Roman" w:cs="Times New Roman"/>
          <w:sz w:val="28"/>
          <w:szCs w:val="28"/>
        </w:rPr>
        <w:t xml:space="preserve"> требований законодательства, должностное лицо Министерства вправе провести выездную проверку.</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104EBC" w:rsidRPr="00104EBC">
        <w:rPr>
          <w:rFonts w:ascii="Times New Roman" w:hAnsi="Times New Roman" w:cs="Times New Roman"/>
          <w:sz w:val="28"/>
          <w:szCs w:val="28"/>
        </w:rPr>
        <w:t xml:space="preserve">. По результатам проверки должностным лицом (лицами) Министерства составляется </w:t>
      </w:r>
      <w:hyperlink r:id="rId40" w:history="1">
        <w:r w:rsidR="00104EBC" w:rsidRPr="00B81BC7">
          <w:rPr>
            <w:rFonts w:ascii="Times New Roman" w:hAnsi="Times New Roman" w:cs="Times New Roman"/>
            <w:sz w:val="28"/>
            <w:szCs w:val="28"/>
          </w:rPr>
          <w:t>акт</w:t>
        </w:r>
      </w:hyperlink>
      <w:r w:rsidR="00104EBC" w:rsidRPr="00104EBC">
        <w:rPr>
          <w:rFonts w:ascii="Times New Roman" w:hAnsi="Times New Roman" w:cs="Times New Roman"/>
          <w:sz w:val="28"/>
          <w:szCs w:val="28"/>
        </w:rPr>
        <w:t xml:space="preserve"> проверки в </w:t>
      </w:r>
      <w:r w:rsidR="00325B96">
        <w:rPr>
          <w:rFonts w:ascii="Times New Roman" w:hAnsi="Times New Roman" w:cs="Times New Roman"/>
          <w:sz w:val="28"/>
          <w:szCs w:val="28"/>
        </w:rPr>
        <w:t xml:space="preserve">двух </w:t>
      </w:r>
      <w:r w:rsidR="00104EBC" w:rsidRPr="00104EBC">
        <w:rPr>
          <w:rFonts w:ascii="Times New Roman" w:hAnsi="Times New Roman" w:cs="Times New Roman"/>
          <w:sz w:val="28"/>
          <w:szCs w:val="28"/>
        </w:rPr>
        <w:t xml:space="preserve">экземплярах по типовой форме, утвержденной приказом </w:t>
      </w:r>
      <w:r w:rsidR="00490D43">
        <w:rPr>
          <w:rFonts w:ascii="Times New Roman" w:hAnsi="Times New Roman" w:cs="Times New Roman"/>
          <w:sz w:val="28"/>
          <w:szCs w:val="28"/>
        </w:rPr>
        <w:t>№</w:t>
      </w:r>
      <w:r w:rsidR="00104EBC" w:rsidRPr="00104EBC">
        <w:rPr>
          <w:rFonts w:ascii="Times New Roman" w:hAnsi="Times New Roman" w:cs="Times New Roman"/>
          <w:sz w:val="28"/>
          <w:szCs w:val="28"/>
        </w:rPr>
        <w:t>141</w:t>
      </w:r>
      <w:r w:rsidR="00325B96">
        <w:rPr>
          <w:rFonts w:ascii="Times New Roman" w:hAnsi="Times New Roman" w:cs="Times New Roman"/>
          <w:sz w:val="28"/>
          <w:szCs w:val="28"/>
        </w:rPr>
        <w:t>.</w:t>
      </w:r>
    </w:p>
    <w:p w:rsidR="00903AB6" w:rsidRPr="00104EBC" w:rsidRDefault="00411B4B" w:rsidP="00903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87</w:t>
      </w:r>
      <w:r w:rsidR="00104EBC" w:rsidRPr="00104EBC">
        <w:rPr>
          <w:rFonts w:ascii="Times New Roman" w:hAnsi="Times New Roman" w:cs="Times New Roman"/>
          <w:sz w:val="28"/>
          <w:szCs w:val="28"/>
        </w:rPr>
        <w:t xml:space="preserve">. </w:t>
      </w:r>
      <w:r w:rsidR="00903AB6" w:rsidRPr="00104EBC">
        <w:rPr>
          <w:rFonts w:ascii="Times New Roman" w:hAnsi="Times New Roman" w:cs="Times New Roman"/>
          <w:sz w:val="28"/>
          <w:szCs w:val="28"/>
        </w:rPr>
        <w:t xml:space="preserve">Один экземпляр акта проверки с копиями приложений вручается уполномоченным лицам субъектов государственного </w:t>
      </w:r>
      <w:r w:rsidR="00903AB6">
        <w:rPr>
          <w:rFonts w:ascii="Times New Roman" w:hAnsi="Times New Roman" w:cs="Times New Roman"/>
          <w:sz w:val="28"/>
          <w:szCs w:val="28"/>
        </w:rPr>
        <w:t>надзора</w:t>
      </w:r>
      <w:r w:rsidR="00903AB6" w:rsidRPr="00104EBC">
        <w:rPr>
          <w:rFonts w:ascii="Times New Roman" w:hAnsi="Times New Roman" w:cs="Times New Roman"/>
          <w:sz w:val="28"/>
          <w:szCs w:val="28"/>
        </w:rPr>
        <w:t xml:space="preserve"> под расписку об ознакомлении либо об отказе в ознакомлении с актом проверки. В случае отсутствия уполномоченных лиц субъектов государственного </w:t>
      </w:r>
      <w:r w:rsidR="00903AB6">
        <w:rPr>
          <w:rFonts w:ascii="Times New Roman" w:hAnsi="Times New Roman" w:cs="Times New Roman"/>
          <w:sz w:val="28"/>
          <w:szCs w:val="28"/>
        </w:rPr>
        <w:t>надзора</w:t>
      </w:r>
      <w:r w:rsidR="00903AB6" w:rsidRPr="00104EBC">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w:t>
      </w:r>
      <w:r w:rsidR="00903AB6" w:rsidRPr="0057022F">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w:t>
      </w:r>
      <w:r w:rsidR="00903AB6">
        <w:rPr>
          <w:rFonts w:ascii="Times New Roman" w:hAnsi="Times New Roman" w:cs="Times New Roman"/>
          <w:sz w:val="28"/>
          <w:szCs w:val="28"/>
        </w:rPr>
        <w:t xml:space="preserve"> Министерства</w:t>
      </w:r>
      <w:r w:rsidR="00903AB6" w:rsidRPr="0057022F">
        <w:rPr>
          <w:rFonts w:ascii="Times New Roman" w:hAnsi="Times New Roman" w:cs="Times New Roman"/>
          <w:sz w:val="28"/>
          <w:szCs w:val="28"/>
        </w:rPr>
        <w:t xml:space="preserve">. При наличии согласия </w:t>
      </w:r>
      <w:r w:rsidR="00903AB6">
        <w:rPr>
          <w:rFonts w:ascii="Times New Roman" w:hAnsi="Times New Roman" w:cs="Times New Roman"/>
          <w:sz w:val="28"/>
          <w:szCs w:val="28"/>
        </w:rPr>
        <w:t xml:space="preserve">субъекта государственного надзора </w:t>
      </w:r>
      <w:r w:rsidR="00903AB6" w:rsidRPr="0057022F">
        <w:rPr>
          <w:rFonts w:ascii="Times New Roman" w:hAnsi="Times New Roman" w:cs="Times New Roman"/>
          <w:sz w:val="28"/>
          <w:szCs w:val="28"/>
        </w:rPr>
        <w:t xml:space="preserve">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w:t>
      </w:r>
      <w:r w:rsidR="00903AB6" w:rsidRPr="0057022F">
        <w:rPr>
          <w:rFonts w:ascii="Times New Roman" w:hAnsi="Times New Roman" w:cs="Times New Roman"/>
          <w:sz w:val="28"/>
          <w:szCs w:val="28"/>
        </w:rPr>
        <w:lastRenderedPageBreak/>
        <w:t xml:space="preserve">составившего данный акт, </w:t>
      </w:r>
      <w:r w:rsidR="00903AB6">
        <w:rPr>
          <w:rFonts w:ascii="Times New Roman" w:hAnsi="Times New Roman" w:cs="Times New Roman"/>
          <w:sz w:val="28"/>
          <w:szCs w:val="28"/>
        </w:rPr>
        <w:t xml:space="preserve">субъекту государственного надзора, его </w:t>
      </w:r>
      <w:r w:rsidR="00903AB6" w:rsidRPr="0057022F">
        <w:rPr>
          <w:rFonts w:ascii="Times New Roman" w:hAnsi="Times New Roman" w:cs="Times New Roman"/>
          <w:sz w:val="28"/>
          <w:szCs w:val="28"/>
        </w:rPr>
        <w:t xml:space="preserve">уполномоченному представителю. </w:t>
      </w:r>
      <w:proofErr w:type="gramStart"/>
      <w:r w:rsidR="00903AB6" w:rsidRPr="0057022F">
        <w:rPr>
          <w:rFonts w:ascii="Times New Roman" w:hAnsi="Times New Roman" w:cs="Times New Roman"/>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903AB6">
        <w:rPr>
          <w:rFonts w:ascii="Times New Roman" w:hAnsi="Times New Roman" w:cs="Times New Roman"/>
          <w:sz w:val="28"/>
          <w:szCs w:val="28"/>
        </w:rPr>
        <w:t xml:space="preserve">субъекту государственного надзора </w:t>
      </w:r>
      <w:r w:rsidR="00903AB6" w:rsidRPr="0057022F">
        <w:rPr>
          <w:rFonts w:ascii="Times New Roman" w:hAnsi="Times New Roman" w:cs="Times New Roman"/>
          <w:sz w:val="28"/>
          <w:szCs w:val="28"/>
        </w:rPr>
        <w:t>способом, обеспечивающим подтверждение получения указанного документа, считается полученным</w:t>
      </w:r>
      <w:r w:rsidR="00903AB6">
        <w:rPr>
          <w:rFonts w:ascii="Times New Roman" w:hAnsi="Times New Roman" w:cs="Times New Roman"/>
          <w:sz w:val="28"/>
          <w:szCs w:val="28"/>
        </w:rPr>
        <w:t xml:space="preserve"> субъектом государственного надзора</w:t>
      </w:r>
      <w:r w:rsidR="00903AB6" w:rsidRPr="0057022F">
        <w:rPr>
          <w:rFonts w:ascii="Times New Roman" w:hAnsi="Times New Roman" w:cs="Times New Roman"/>
          <w:sz w:val="28"/>
          <w:szCs w:val="28"/>
        </w:rPr>
        <w:t>.</w:t>
      </w:r>
      <w:proofErr w:type="gramEnd"/>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104EBC" w:rsidRPr="00104EBC">
        <w:rPr>
          <w:rFonts w:ascii="Times New Roman" w:hAnsi="Times New Roman" w:cs="Times New Roman"/>
          <w:sz w:val="28"/>
          <w:szCs w:val="28"/>
        </w:rPr>
        <w:t>. Результатом исполнения административной процедуры является акт внеплановой документарной проверки.</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Контроль за</w:t>
      </w:r>
      <w:proofErr w:type="gramEnd"/>
      <w:r w:rsidRPr="00104EBC">
        <w:rPr>
          <w:rFonts w:ascii="Times New Roman" w:hAnsi="Times New Roman" w:cs="Times New Roman"/>
          <w:sz w:val="28"/>
          <w:szCs w:val="28"/>
        </w:rPr>
        <w:t xml:space="preserve"> проведением внеплановой документарной проверки осуществляется заместителем министра</w:t>
      </w:r>
      <w:r w:rsidR="00903AB6">
        <w:rPr>
          <w:rFonts w:ascii="Times New Roman" w:hAnsi="Times New Roman" w:cs="Times New Roman"/>
          <w:sz w:val="28"/>
          <w:szCs w:val="28"/>
        </w:rPr>
        <w:t>, курирующим данное направление</w:t>
      </w:r>
      <w:r w:rsidRPr="00104EBC">
        <w:rPr>
          <w:rFonts w:ascii="Times New Roman" w:hAnsi="Times New Roman" w:cs="Times New Roman"/>
          <w:sz w:val="28"/>
          <w:szCs w:val="28"/>
        </w:rPr>
        <w:t>.</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104EBC" w:rsidRPr="00104EBC">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2D5583">
        <w:rPr>
          <w:rFonts w:ascii="Times New Roman" w:hAnsi="Times New Roman" w:cs="Times New Roman"/>
          <w:sz w:val="28"/>
          <w:szCs w:val="28"/>
        </w:rPr>
        <w:t>двадцать</w:t>
      </w:r>
      <w:r w:rsidR="00104EBC" w:rsidRPr="00104EBC">
        <w:rPr>
          <w:rFonts w:ascii="Times New Roman" w:hAnsi="Times New Roman" w:cs="Times New Roman"/>
          <w:sz w:val="28"/>
          <w:szCs w:val="28"/>
        </w:rPr>
        <w:t xml:space="preserve"> рабочих дней.</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2246C5">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Согласование с Прокуратурой Удмуртской Республики</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возможности проведения внеплановой выездной проверки</w:t>
      </w:r>
    </w:p>
    <w:p w:rsidR="00104EBC" w:rsidRPr="00490D43"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 xml:space="preserve">в случаях, предусмотренных Федеральным </w:t>
      </w:r>
      <w:hyperlink r:id="rId41" w:history="1">
        <w:r w:rsidRPr="00490D43">
          <w:rPr>
            <w:rFonts w:ascii="Times New Roman" w:hAnsi="Times New Roman" w:cs="Times New Roman"/>
            <w:sz w:val="28"/>
            <w:szCs w:val="28"/>
          </w:rPr>
          <w:t>законом</w:t>
        </w:r>
      </w:hyperlink>
      <w:r w:rsidRPr="00D96215">
        <w:rPr>
          <w:rFonts w:ascii="Times New Roman" w:hAnsi="Times New Roman" w:cs="Times New Roman"/>
          <w:color w:val="FF0000"/>
          <w:sz w:val="28"/>
          <w:szCs w:val="28"/>
        </w:rPr>
        <w:t xml:space="preserve"> </w:t>
      </w:r>
      <w:r w:rsidR="00490D43" w:rsidRPr="00490D43">
        <w:rPr>
          <w:rFonts w:ascii="Times New Roman" w:hAnsi="Times New Roman" w:cs="Times New Roman"/>
          <w:sz w:val="28"/>
          <w:szCs w:val="28"/>
        </w:rPr>
        <w:t>№</w:t>
      </w:r>
      <w:r w:rsidR="00EE4A08">
        <w:rPr>
          <w:rFonts w:ascii="Times New Roman" w:hAnsi="Times New Roman" w:cs="Times New Roman"/>
          <w:sz w:val="28"/>
          <w:szCs w:val="28"/>
        </w:rPr>
        <w:t xml:space="preserve"> </w:t>
      </w:r>
      <w:r w:rsidR="00490D43" w:rsidRPr="00490D43">
        <w:rPr>
          <w:rFonts w:ascii="Times New Roman" w:hAnsi="Times New Roman" w:cs="Times New Roman"/>
          <w:sz w:val="28"/>
          <w:szCs w:val="28"/>
        </w:rPr>
        <w:t>294</w:t>
      </w:r>
      <w:r w:rsidR="00700A1D">
        <w:rPr>
          <w:rFonts w:ascii="Times New Roman" w:hAnsi="Times New Roman" w:cs="Times New Roman"/>
          <w:sz w:val="28"/>
          <w:szCs w:val="28"/>
        </w:rPr>
        <w:t xml:space="preserve"> – </w:t>
      </w:r>
      <w:r w:rsidR="00490D43" w:rsidRPr="00490D43">
        <w:rPr>
          <w:rFonts w:ascii="Times New Roman" w:hAnsi="Times New Roman" w:cs="Times New Roman"/>
          <w:sz w:val="28"/>
          <w:szCs w:val="28"/>
        </w:rPr>
        <w:t>ФЗ</w:t>
      </w:r>
      <w:r w:rsidR="00700A1D">
        <w:rPr>
          <w:rFonts w:ascii="Times New Roman" w:hAnsi="Times New Roman" w:cs="Times New Roman"/>
          <w:sz w:val="28"/>
          <w:szCs w:val="28"/>
        </w:rPr>
        <w:t xml:space="preserve"> </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9</w:t>
      </w:r>
      <w:r w:rsidR="00411B4B">
        <w:rPr>
          <w:rFonts w:ascii="Times New Roman" w:hAnsi="Times New Roman" w:cs="Times New Roman"/>
          <w:sz w:val="28"/>
          <w:szCs w:val="28"/>
        </w:rPr>
        <w:t>0</w:t>
      </w:r>
      <w:r w:rsidRPr="00104EBC">
        <w:rPr>
          <w:rFonts w:ascii="Times New Roman" w:hAnsi="Times New Roman" w:cs="Times New Roman"/>
          <w:sz w:val="28"/>
          <w:szCs w:val="28"/>
        </w:rPr>
        <w:t>. Внеплановая выездная проверка по основани</w:t>
      </w:r>
      <w:r w:rsidR="00C55357">
        <w:rPr>
          <w:rFonts w:ascii="Times New Roman" w:hAnsi="Times New Roman" w:cs="Times New Roman"/>
          <w:sz w:val="28"/>
          <w:szCs w:val="28"/>
        </w:rPr>
        <w:t>ям</w:t>
      </w:r>
      <w:r w:rsidRPr="00104EBC">
        <w:rPr>
          <w:rFonts w:ascii="Times New Roman" w:hAnsi="Times New Roman" w:cs="Times New Roman"/>
          <w:sz w:val="28"/>
          <w:szCs w:val="28"/>
        </w:rPr>
        <w:t>, указанн</w:t>
      </w:r>
      <w:r w:rsidR="00C55357">
        <w:rPr>
          <w:rFonts w:ascii="Times New Roman" w:hAnsi="Times New Roman" w:cs="Times New Roman"/>
          <w:sz w:val="28"/>
          <w:szCs w:val="28"/>
        </w:rPr>
        <w:t>ым</w:t>
      </w:r>
      <w:r w:rsidRPr="00104EBC">
        <w:rPr>
          <w:rFonts w:ascii="Times New Roman" w:hAnsi="Times New Roman" w:cs="Times New Roman"/>
          <w:sz w:val="28"/>
          <w:szCs w:val="28"/>
        </w:rPr>
        <w:t xml:space="preserve"> в </w:t>
      </w:r>
      <w:hyperlink w:anchor="P430" w:history="1">
        <w:r w:rsidR="00490D43" w:rsidRPr="00B56E86">
          <w:rPr>
            <w:rFonts w:ascii="Times New Roman" w:hAnsi="Times New Roman" w:cs="Times New Roman"/>
            <w:sz w:val="28"/>
            <w:szCs w:val="28"/>
          </w:rPr>
          <w:t xml:space="preserve">подпункте </w:t>
        </w:r>
        <w:r w:rsidR="00B56E86" w:rsidRPr="00B56E86">
          <w:rPr>
            <w:rFonts w:ascii="Times New Roman" w:hAnsi="Times New Roman" w:cs="Times New Roman"/>
            <w:sz w:val="28"/>
            <w:szCs w:val="28"/>
          </w:rPr>
          <w:t>2</w:t>
        </w:r>
        <w:r w:rsidRPr="00B56E86">
          <w:rPr>
            <w:rFonts w:ascii="Times New Roman" w:hAnsi="Times New Roman" w:cs="Times New Roman"/>
            <w:sz w:val="28"/>
            <w:szCs w:val="28"/>
          </w:rPr>
          <w:t xml:space="preserve"> пункта 7</w:t>
        </w:r>
      </w:hyperlink>
      <w:r w:rsidR="00B56E86" w:rsidRPr="00B56E86">
        <w:rPr>
          <w:rFonts w:ascii="Times New Roman" w:hAnsi="Times New Roman" w:cs="Times New Roman"/>
          <w:sz w:val="28"/>
          <w:szCs w:val="28"/>
        </w:rPr>
        <w:t>2</w:t>
      </w:r>
      <w:r w:rsidRPr="00E9713D">
        <w:rPr>
          <w:rFonts w:ascii="Times New Roman" w:hAnsi="Times New Roman" w:cs="Times New Roman"/>
          <w:sz w:val="28"/>
          <w:szCs w:val="28"/>
        </w:rPr>
        <w:t xml:space="preserve"> Административного регламента, может быть проведена Министерством незамедлительно с извещением Прокуратуры Удмуртской Республики в течение двадцати четырех часов в порядке, установленном </w:t>
      </w:r>
      <w:hyperlink r:id="rId42" w:history="1">
        <w:r w:rsidRPr="00E9713D">
          <w:rPr>
            <w:rFonts w:ascii="Times New Roman" w:hAnsi="Times New Roman" w:cs="Times New Roman"/>
            <w:sz w:val="28"/>
            <w:szCs w:val="28"/>
          </w:rPr>
          <w:t>частью 12 статьи 10</w:t>
        </w:r>
      </w:hyperlink>
      <w:r w:rsidRPr="00E9713D">
        <w:rPr>
          <w:rFonts w:ascii="Times New Roman" w:hAnsi="Times New Roman" w:cs="Times New Roman"/>
          <w:sz w:val="28"/>
          <w:szCs w:val="28"/>
        </w:rPr>
        <w:t xml:space="preserve"> </w:t>
      </w:r>
      <w:r w:rsidRPr="00104EBC">
        <w:rPr>
          <w:rFonts w:ascii="Times New Roman" w:hAnsi="Times New Roman" w:cs="Times New Roman"/>
          <w:sz w:val="28"/>
          <w:szCs w:val="28"/>
        </w:rPr>
        <w:t xml:space="preserve">Федерального закона </w:t>
      </w:r>
      <w:r w:rsidR="00C06B71">
        <w:rPr>
          <w:rFonts w:ascii="Times New Roman" w:hAnsi="Times New Roman" w:cs="Times New Roman"/>
          <w:sz w:val="28"/>
          <w:szCs w:val="28"/>
        </w:rPr>
        <w:t>№</w:t>
      </w:r>
      <w:r w:rsidR="002D5583">
        <w:rPr>
          <w:rFonts w:ascii="Times New Roman" w:hAnsi="Times New Roman" w:cs="Times New Roman"/>
          <w:sz w:val="28"/>
          <w:szCs w:val="28"/>
        </w:rPr>
        <w:t xml:space="preserve"> </w:t>
      </w:r>
      <w:r w:rsidRPr="00104EBC">
        <w:rPr>
          <w:rFonts w:ascii="Times New Roman" w:hAnsi="Times New Roman" w:cs="Times New Roman"/>
          <w:sz w:val="28"/>
          <w:szCs w:val="28"/>
        </w:rPr>
        <w:t>294</w:t>
      </w:r>
      <w:r w:rsidR="00114B05">
        <w:rPr>
          <w:rFonts w:ascii="Times New Roman" w:hAnsi="Times New Roman" w:cs="Times New Roman"/>
          <w:sz w:val="28"/>
          <w:szCs w:val="28"/>
        </w:rPr>
        <w:t>-</w:t>
      </w:r>
      <w:r w:rsidRPr="00104EBC">
        <w:rPr>
          <w:rFonts w:ascii="Times New Roman" w:hAnsi="Times New Roman" w:cs="Times New Roman"/>
          <w:sz w:val="28"/>
          <w:szCs w:val="28"/>
        </w:rPr>
        <w:t>ФЗ, по месту осуществления деятельности субъекта государственного</w:t>
      </w:r>
      <w:r w:rsidR="00FB2EB3">
        <w:rPr>
          <w:rFonts w:ascii="Times New Roman" w:hAnsi="Times New Roman" w:cs="Times New Roman"/>
          <w:sz w:val="28"/>
          <w:szCs w:val="28"/>
        </w:rPr>
        <w:t xml:space="preserve"> </w:t>
      </w:r>
      <w:r w:rsidR="00490D43">
        <w:rPr>
          <w:rFonts w:ascii="Times New Roman" w:hAnsi="Times New Roman" w:cs="Times New Roman"/>
          <w:sz w:val="28"/>
          <w:szCs w:val="28"/>
        </w:rPr>
        <w:t>надзора</w:t>
      </w:r>
      <w:r w:rsidRPr="00104EBC">
        <w:rPr>
          <w:rFonts w:ascii="Times New Roman" w:hAnsi="Times New Roman" w:cs="Times New Roman"/>
          <w:sz w:val="28"/>
          <w:szCs w:val="28"/>
        </w:rPr>
        <w:t>.</w:t>
      </w:r>
    </w:p>
    <w:p w:rsidR="00ED3315" w:rsidRPr="00ED3315" w:rsidRDefault="00411B4B" w:rsidP="00ED3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4EBC" w:rsidRPr="00104EBC">
        <w:rPr>
          <w:rFonts w:ascii="Times New Roman" w:hAnsi="Times New Roman" w:cs="Times New Roman"/>
          <w:sz w:val="28"/>
          <w:szCs w:val="28"/>
        </w:rPr>
        <w:t>9</w:t>
      </w:r>
      <w:r>
        <w:rPr>
          <w:rFonts w:ascii="Times New Roman" w:hAnsi="Times New Roman" w:cs="Times New Roman"/>
          <w:sz w:val="28"/>
          <w:szCs w:val="28"/>
        </w:rPr>
        <w:t>1</w:t>
      </w:r>
      <w:r w:rsidR="00104EBC" w:rsidRPr="00104EBC">
        <w:rPr>
          <w:rFonts w:ascii="Times New Roman" w:hAnsi="Times New Roman" w:cs="Times New Roman"/>
          <w:sz w:val="28"/>
          <w:szCs w:val="28"/>
        </w:rPr>
        <w:t xml:space="preserve">. </w:t>
      </w:r>
      <w:r w:rsidR="00ED3315" w:rsidRPr="00ED3315">
        <w:rPr>
          <w:rFonts w:ascii="Times New Roman" w:hAnsi="Times New Roman" w:cs="Times New Roman"/>
          <w:sz w:val="28"/>
          <w:szCs w:val="28"/>
        </w:rPr>
        <w:t xml:space="preserve">В день подписания приказа </w:t>
      </w:r>
      <w:r w:rsidR="00ED3315">
        <w:rPr>
          <w:rFonts w:ascii="Times New Roman" w:hAnsi="Times New Roman" w:cs="Times New Roman"/>
          <w:sz w:val="28"/>
          <w:szCs w:val="28"/>
        </w:rPr>
        <w:t>Министерства</w:t>
      </w:r>
      <w:r w:rsidR="00ED3315" w:rsidRPr="00ED3315">
        <w:rPr>
          <w:rFonts w:ascii="Times New Roman" w:hAnsi="Times New Roman" w:cs="Times New Roman"/>
          <w:sz w:val="28"/>
          <w:szCs w:val="28"/>
        </w:rPr>
        <w:t xml:space="preserve"> о проведении внеплановой выездной проверки </w:t>
      </w:r>
      <w:r w:rsidR="00ED3315">
        <w:rPr>
          <w:rFonts w:ascii="Times New Roman" w:hAnsi="Times New Roman" w:cs="Times New Roman"/>
          <w:sz w:val="28"/>
          <w:szCs w:val="28"/>
        </w:rPr>
        <w:t xml:space="preserve">субъекта государственного надзора </w:t>
      </w:r>
      <w:r w:rsidR="00ED3315" w:rsidRPr="00ED3315">
        <w:rPr>
          <w:rFonts w:ascii="Times New Roman" w:hAnsi="Times New Roman" w:cs="Times New Roman"/>
          <w:sz w:val="28"/>
          <w:szCs w:val="28"/>
        </w:rPr>
        <w:t xml:space="preserve">в целях согласования ее проведения </w:t>
      </w:r>
      <w:r w:rsidR="00ED3315">
        <w:rPr>
          <w:rFonts w:ascii="Times New Roman" w:hAnsi="Times New Roman" w:cs="Times New Roman"/>
          <w:sz w:val="28"/>
          <w:szCs w:val="28"/>
        </w:rPr>
        <w:t xml:space="preserve">Министерство </w:t>
      </w:r>
      <w:r w:rsidR="00ED3315" w:rsidRPr="00ED3315">
        <w:rPr>
          <w:rFonts w:ascii="Times New Roman" w:hAnsi="Times New Roman" w:cs="Times New Roman"/>
          <w:sz w:val="28"/>
          <w:szCs w:val="28"/>
        </w:rPr>
        <w:t>представля</w:t>
      </w:r>
      <w:r w:rsidR="00ED3315">
        <w:rPr>
          <w:rFonts w:ascii="Times New Roman" w:hAnsi="Times New Roman" w:cs="Times New Roman"/>
          <w:sz w:val="28"/>
          <w:szCs w:val="28"/>
        </w:rPr>
        <w:t>е</w:t>
      </w:r>
      <w:r w:rsidR="00ED3315" w:rsidRPr="00ED3315">
        <w:rPr>
          <w:rFonts w:ascii="Times New Roman" w:hAnsi="Times New Roman" w:cs="Times New Roman"/>
          <w:sz w:val="28"/>
          <w:szCs w:val="28"/>
        </w:rPr>
        <w:t>т либо направля</w:t>
      </w:r>
      <w:r w:rsidR="00ED3315">
        <w:rPr>
          <w:rFonts w:ascii="Times New Roman" w:hAnsi="Times New Roman" w:cs="Times New Roman"/>
          <w:sz w:val="28"/>
          <w:szCs w:val="28"/>
        </w:rPr>
        <w:t>е</w:t>
      </w:r>
      <w:r w:rsidR="00ED3315" w:rsidRPr="00ED3315">
        <w:rPr>
          <w:rFonts w:ascii="Times New Roman" w:hAnsi="Times New Roman" w:cs="Times New Roman"/>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ED3315">
        <w:rPr>
          <w:rFonts w:ascii="Times New Roman" w:hAnsi="Times New Roman" w:cs="Times New Roman"/>
          <w:sz w:val="28"/>
          <w:szCs w:val="28"/>
        </w:rPr>
        <w:t xml:space="preserve">Прокуратуру Удмуртской Республики </w:t>
      </w:r>
      <w:r w:rsidR="00ED3315" w:rsidRPr="00ED3315">
        <w:rPr>
          <w:rFonts w:ascii="Times New Roman" w:hAnsi="Times New Roman" w:cs="Times New Roman"/>
          <w:sz w:val="28"/>
          <w:szCs w:val="28"/>
        </w:rPr>
        <w:t xml:space="preserve">заявление о согласовании проведения внеплановой выездной проверки. К этому заявлению прилагаются копия приказа </w:t>
      </w:r>
      <w:r w:rsidR="00ED3315">
        <w:rPr>
          <w:rFonts w:ascii="Times New Roman" w:hAnsi="Times New Roman" w:cs="Times New Roman"/>
          <w:sz w:val="28"/>
          <w:szCs w:val="28"/>
        </w:rPr>
        <w:t xml:space="preserve">Министерства </w:t>
      </w:r>
      <w:r w:rsidR="00ED3315" w:rsidRPr="00ED3315">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ED3315" w:rsidRPr="00ED3315" w:rsidRDefault="00ED3315" w:rsidP="00ED3315">
      <w:pPr>
        <w:pStyle w:val="ConsPlusNormal"/>
        <w:ind w:firstLine="540"/>
        <w:jc w:val="both"/>
        <w:rPr>
          <w:rFonts w:ascii="Times New Roman" w:hAnsi="Times New Roman" w:cs="Times New Roman"/>
          <w:sz w:val="28"/>
          <w:szCs w:val="28"/>
        </w:rPr>
      </w:pPr>
      <w:r w:rsidRPr="00ED3315">
        <w:rPr>
          <w:rFonts w:ascii="Times New Roman" w:hAnsi="Times New Roman" w:cs="Times New Roman"/>
          <w:sz w:val="28"/>
          <w:szCs w:val="28"/>
        </w:rPr>
        <w:t xml:space="preserve">Заявление о согласовании проведения внеплановой выездной проверки </w:t>
      </w:r>
      <w:r>
        <w:rPr>
          <w:rFonts w:ascii="Times New Roman" w:hAnsi="Times New Roman" w:cs="Times New Roman"/>
          <w:sz w:val="28"/>
          <w:szCs w:val="28"/>
        </w:rPr>
        <w:t xml:space="preserve">субъекта государственного надзора </w:t>
      </w:r>
      <w:r w:rsidRPr="00ED3315">
        <w:rPr>
          <w:rFonts w:ascii="Times New Roman" w:hAnsi="Times New Roman" w:cs="Times New Roman"/>
          <w:sz w:val="28"/>
          <w:szCs w:val="28"/>
        </w:rPr>
        <w:t xml:space="preserve">и прилагаемые к нему документы рассматриваются </w:t>
      </w:r>
      <w:r>
        <w:rPr>
          <w:rFonts w:ascii="Times New Roman" w:hAnsi="Times New Roman" w:cs="Times New Roman"/>
          <w:sz w:val="28"/>
          <w:szCs w:val="28"/>
        </w:rPr>
        <w:t xml:space="preserve">Прокуратурой Удмуртской Республики </w:t>
      </w:r>
      <w:r w:rsidRPr="00ED3315">
        <w:rPr>
          <w:rFonts w:ascii="Times New Roman" w:hAnsi="Times New Roman" w:cs="Times New Roman"/>
          <w:sz w:val="28"/>
          <w:szCs w:val="28"/>
        </w:rPr>
        <w:t>в день их поступления в целях оценки законности проведения внеплановой выездной проверки.</w:t>
      </w:r>
    </w:p>
    <w:p w:rsidR="00ED3315" w:rsidRPr="00ED3315" w:rsidRDefault="00ED3315" w:rsidP="00ED3315">
      <w:pPr>
        <w:pStyle w:val="ConsPlusNormal"/>
        <w:ind w:firstLine="540"/>
        <w:jc w:val="both"/>
        <w:rPr>
          <w:rFonts w:ascii="Times New Roman" w:hAnsi="Times New Roman" w:cs="Times New Roman"/>
          <w:sz w:val="28"/>
          <w:szCs w:val="28"/>
        </w:rPr>
      </w:pPr>
      <w:r w:rsidRPr="00ED3315">
        <w:rPr>
          <w:rFonts w:ascii="Times New Roman" w:hAnsi="Times New Roman" w:cs="Times New Roman"/>
          <w:sz w:val="28"/>
          <w:szCs w:val="28"/>
        </w:rPr>
        <w:t xml:space="preserve">По результатам рассмотрения заявления о согласовании проведения внеплановой выездной проверки </w:t>
      </w:r>
      <w:r>
        <w:rPr>
          <w:rFonts w:ascii="Times New Roman" w:hAnsi="Times New Roman" w:cs="Times New Roman"/>
          <w:sz w:val="28"/>
          <w:szCs w:val="28"/>
        </w:rPr>
        <w:t xml:space="preserve">субъектов государственного надзора </w:t>
      </w:r>
      <w:r w:rsidRPr="00ED3315">
        <w:rPr>
          <w:rFonts w:ascii="Times New Roman" w:hAnsi="Times New Roman" w:cs="Times New Roman"/>
          <w:sz w:val="28"/>
          <w:szCs w:val="28"/>
        </w:rPr>
        <w:t xml:space="preserve">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w:t>
      </w:r>
      <w:r w:rsidRPr="00ED3315">
        <w:rPr>
          <w:rFonts w:ascii="Times New Roman" w:hAnsi="Times New Roman" w:cs="Times New Roman"/>
          <w:sz w:val="28"/>
          <w:szCs w:val="28"/>
        </w:rPr>
        <w:lastRenderedPageBreak/>
        <w:t>или об отказе в согласовании ее проведения.</w:t>
      </w:r>
    </w:p>
    <w:p w:rsidR="00104EBC" w:rsidRPr="00104EBC" w:rsidRDefault="00ED3315"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решения об отказе </w:t>
      </w:r>
      <w:r w:rsidRPr="00ED3315">
        <w:rPr>
          <w:rFonts w:ascii="Times New Roman" w:hAnsi="Times New Roman" w:cs="Times New Roman"/>
          <w:sz w:val="28"/>
          <w:szCs w:val="28"/>
        </w:rPr>
        <w:t>в согласовании проведения</w:t>
      </w:r>
      <w:r>
        <w:rPr>
          <w:rFonts w:ascii="Times New Roman" w:hAnsi="Times New Roman" w:cs="Times New Roman"/>
          <w:sz w:val="28"/>
          <w:szCs w:val="28"/>
        </w:rPr>
        <w:t xml:space="preserve"> внеплановой выездной проверки приказ Министерства о проведении внеплановой выездной проверки подлежит отмене.</w:t>
      </w:r>
    </w:p>
    <w:p w:rsidR="00ED3315"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9</w:t>
      </w:r>
      <w:r w:rsidR="00411B4B">
        <w:rPr>
          <w:rFonts w:ascii="Times New Roman" w:hAnsi="Times New Roman" w:cs="Times New Roman"/>
          <w:sz w:val="28"/>
          <w:szCs w:val="28"/>
        </w:rPr>
        <w:t>2</w:t>
      </w:r>
      <w:r w:rsidRPr="00104EBC">
        <w:rPr>
          <w:rFonts w:ascii="Times New Roman" w:hAnsi="Times New Roman" w:cs="Times New Roman"/>
          <w:sz w:val="28"/>
          <w:szCs w:val="28"/>
        </w:rPr>
        <w:t>. Результатом исполнения административной процедуры является заявление о согласовании.</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Контроль за</w:t>
      </w:r>
      <w:proofErr w:type="gramEnd"/>
      <w:r w:rsidRPr="00104EBC">
        <w:rPr>
          <w:rFonts w:ascii="Times New Roman" w:hAnsi="Times New Roman" w:cs="Times New Roman"/>
          <w:sz w:val="28"/>
          <w:szCs w:val="28"/>
        </w:rPr>
        <w:t xml:space="preserve"> проведением внеплановой документарной проверки осуществляется заместителем министра</w:t>
      </w:r>
      <w:r w:rsidR="00083FDE">
        <w:rPr>
          <w:rFonts w:ascii="Times New Roman" w:hAnsi="Times New Roman" w:cs="Times New Roman"/>
          <w:sz w:val="28"/>
          <w:szCs w:val="28"/>
        </w:rPr>
        <w:t>, курирующим данное направление</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9</w:t>
      </w:r>
      <w:r w:rsidR="00411B4B">
        <w:rPr>
          <w:rFonts w:ascii="Times New Roman" w:hAnsi="Times New Roman" w:cs="Times New Roman"/>
          <w:sz w:val="28"/>
          <w:szCs w:val="28"/>
        </w:rPr>
        <w:t>3</w:t>
      </w:r>
      <w:r w:rsidRPr="00104EBC">
        <w:rPr>
          <w:rFonts w:ascii="Times New Roman" w:hAnsi="Times New Roman" w:cs="Times New Roman"/>
          <w:sz w:val="28"/>
          <w:szCs w:val="28"/>
        </w:rPr>
        <w:t xml:space="preserve">. Максимальный срок исполнения административной процедуры составляет </w:t>
      </w:r>
      <w:r w:rsidR="00834F8C">
        <w:rPr>
          <w:rFonts w:ascii="Times New Roman" w:hAnsi="Times New Roman" w:cs="Times New Roman"/>
          <w:sz w:val="28"/>
          <w:szCs w:val="28"/>
        </w:rPr>
        <w:t xml:space="preserve">двадцать четыре </w:t>
      </w:r>
      <w:r w:rsidRPr="00104EBC">
        <w:rPr>
          <w:rFonts w:ascii="Times New Roman" w:hAnsi="Times New Roman" w:cs="Times New Roman"/>
          <w:sz w:val="28"/>
          <w:szCs w:val="28"/>
        </w:rPr>
        <w:t>час</w:t>
      </w:r>
      <w:r w:rsidR="00834F8C">
        <w:rPr>
          <w:rFonts w:ascii="Times New Roman" w:hAnsi="Times New Roman" w:cs="Times New Roman"/>
          <w:sz w:val="28"/>
          <w:szCs w:val="28"/>
        </w:rPr>
        <w:t>а</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2246C5">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Проведение внеплановой выездной проверки</w:t>
      </w:r>
    </w:p>
    <w:p w:rsidR="00104EBC" w:rsidRPr="00104EBC" w:rsidRDefault="00104EBC" w:rsidP="00B656B0">
      <w:pPr>
        <w:pStyle w:val="ConsPlusNormal"/>
        <w:ind w:firstLine="709"/>
        <w:jc w:val="both"/>
        <w:rPr>
          <w:rFonts w:ascii="Times New Roman" w:hAnsi="Times New Roman" w:cs="Times New Roman"/>
          <w:sz w:val="28"/>
          <w:szCs w:val="28"/>
        </w:rPr>
      </w:pPr>
    </w:p>
    <w:p w:rsidR="0011554F" w:rsidRPr="00361200" w:rsidRDefault="00104EBC" w:rsidP="0036120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9</w:t>
      </w:r>
      <w:r w:rsidR="00411B4B">
        <w:rPr>
          <w:rFonts w:ascii="Times New Roman" w:hAnsi="Times New Roman" w:cs="Times New Roman"/>
          <w:sz w:val="28"/>
          <w:szCs w:val="28"/>
        </w:rPr>
        <w:t>4</w:t>
      </w:r>
      <w:r w:rsidRPr="00104EBC">
        <w:rPr>
          <w:rFonts w:ascii="Times New Roman" w:hAnsi="Times New Roman" w:cs="Times New Roman"/>
          <w:sz w:val="28"/>
          <w:szCs w:val="28"/>
        </w:rPr>
        <w:t xml:space="preserve">. </w:t>
      </w:r>
      <w:r w:rsidRPr="00104EBC">
        <w:t xml:space="preserve">. </w:t>
      </w:r>
      <w:r w:rsidRPr="00361200">
        <w:rPr>
          <w:rFonts w:ascii="Times New Roman" w:hAnsi="Times New Roman" w:cs="Times New Roman"/>
          <w:sz w:val="28"/>
          <w:szCs w:val="28"/>
        </w:rPr>
        <w:t>Внеплановая выездная проверка может быть проведена</w:t>
      </w:r>
      <w:r w:rsidR="00DE1BB5" w:rsidRPr="00361200">
        <w:rPr>
          <w:rFonts w:ascii="Times New Roman" w:hAnsi="Times New Roman" w:cs="Times New Roman"/>
          <w:sz w:val="28"/>
          <w:szCs w:val="28"/>
        </w:rPr>
        <w:t xml:space="preserve"> по основаниям указанным в </w:t>
      </w:r>
      <w:r w:rsidR="00B56E86">
        <w:rPr>
          <w:rFonts w:ascii="Times New Roman" w:hAnsi="Times New Roman" w:cs="Times New Roman"/>
          <w:sz w:val="28"/>
          <w:szCs w:val="28"/>
        </w:rPr>
        <w:t>пункте 72</w:t>
      </w:r>
      <w:r w:rsidR="00DE1BB5" w:rsidRPr="00361200">
        <w:rPr>
          <w:rFonts w:ascii="Times New Roman" w:hAnsi="Times New Roman" w:cs="Times New Roman"/>
          <w:sz w:val="28"/>
          <w:szCs w:val="28"/>
        </w:rPr>
        <w:t xml:space="preserve"> Админи</w:t>
      </w:r>
      <w:r w:rsidR="00361200">
        <w:rPr>
          <w:rFonts w:ascii="Times New Roman" w:hAnsi="Times New Roman" w:cs="Times New Roman"/>
          <w:sz w:val="28"/>
          <w:szCs w:val="28"/>
        </w:rPr>
        <w:t>стративного регламента</w:t>
      </w:r>
      <w:r w:rsidR="00481246">
        <w:rPr>
          <w:rFonts w:ascii="Times New Roman" w:hAnsi="Times New Roman" w:cs="Times New Roman"/>
          <w:sz w:val="28"/>
          <w:szCs w:val="28"/>
        </w:rPr>
        <w:t>.</w:t>
      </w:r>
    </w:p>
    <w:p w:rsidR="003E3CFC" w:rsidRPr="009932A9" w:rsidRDefault="00411B4B" w:rsidP="00B656B0">
      <w:pPr>
        <w:pStyle w:val="ConsPlusNormal"/>
        <w:ind w:firstLine="709"/>
        <w:jc w:val="both"/>
        <w:rPr>
          <w:rFonts w:ascii="Times New Roman" w:hAnsi="Times New Roman" w:cs="Times New Roman"/>
          <w:sz w:val="28"/>
        </w:rPr>
      </w:pPr>
      <w:bookmarkStart w:id="9" w:name="P499"/>
      <w:bookmarkEnd w:id="9"/>
      <w:r>
        <w:rPr>
          <w:rFonts w:ascii="Times New Roman" w:hAnsi="Times New Roman" w:cs="Times New Roman"/>
          <w:sz w:val="28"/>
          <w:szCs w:val="28"/>
        </w:rPr>
        <w:t>95</w:t>
      </w:r>
      <w:r w:rsidR="00104EBC" w:rsidRPr="00EE4A08">
        <w:rPr>
          <w:rFonts w:ascii="Times New Roman" w:hAnsi="Times New Roman" w:cs="Times New Roman"/>
          <w:sz w:val="28"/>
          <w:szCs w:val="28"/>
        </w:rPr>
        <w:t>.</w:t>
      </w:r>
      <w:r w:rsidR="00104EBC" w:rsidRPr="00104EBC">
        <w:rPr>
          <w:rFonts w:ascii="Times New Roman" w:hAnsi="Times New Roman" w:cs="Times New Roman"/>
          <w:sz w:val="28"/>
          <w:szCs w:val="28"/>
        </w:rPr>
        <w:t xml:space="preserve"> Должностным лицом, ответственным за проведение внеплановой выездной проверки, является </w:t>
      </w:r>
      <w:r w:rsidR="00083FDE">
        <w:rPr>
          <w:rFonts w:ascii="Times New Roman" w:hAnsi="Times New Roman" w:cs="Times New Roman"/>
          <w:sz w:val="28"/>
          <w:szCs w:val="28"/>
        </w:rPr>
        <w:t xml:space="preserve">должностное лицо </w:t>
      </w:r>
      <w:r w:rsidR="003E3CFC" w:rsidRPr="009932A9">
        <w:rPr>
          <w:rFonts w:ascii="Times New Roman" w:hAnsi="Times New Roman" w:cs="Times New Roman"/>
          <w:sz w:val="28"/>
          <w:szCs w:val="28"/>
        </w:rPr>
        <w:t>Министерства, ответственн</w:t>
      </w:r>
      <w:r w:rsidR="00083FDE">
        <w:rPr>
          <w:rFonts w:ascii="Times New Roman" w:hAnsi="Times New Roman" w:cs="Times New Roman"/>
          <w:sz w:val="28"/>
          <w:szCs w:val="28"/>
        </w:rPr>
        <w:t>ое</w:t>
      </w:r>
      <w:r w:rsidR="003E3CFC" w:rsidRPr="009932A9">
        <w:rPr>
          <w:rFonts w:ascii="Times New Roman" w:hAnsi="Times New Roman" w:cs="Times New Roman"/>
          <w:sz w:val="28"/>
          <w:szCs w:val="28"/>
        </w:rPr>
        <w:t xml:space="preserve"> за проведение </w:t>
      </w:r>
      <w:r w:rsidR="003E3CFC">
        <w:rPr>
          <w:rFonts w:ascii="Times New Roman" w:hAnsi="Times New Roman" w:cs="Times New Roman"/>
          <w:sz w:val="28"/>
          <w:szCs w:val="28"/>
        </w:rPr>
        <w:t>вне</w:t>
      </w:r>
      <w:r w:rsidR="003E3CFC" w:rsidRPr="009932A9">
        <w:rPr>
          <w:rFonts w:ascii="Times New Roman" w:hAnsi="Times New Roman" w:cs="Times New Roman"/>
          <w:sz w:val="28"/>
          <w:szCs w:val="28"/>
        </w:rPr>
        <w:t>плановой выездной проверки</w:t>
      </w:r>
      <w:r w:rsidR="003E3CFC" w:rsidRPr="009932A9">
        <w:rPr>
          <w:rFonts w:ascii="Times New Roman" w:hAnsi="Times New Roman" w:cs="Times New Roman"/>
          <w:sz w:val="28"/>
        </w:rPr>
        <w:t>, указанн</w:t>
      </w:r>
      <w:r w:rsidR="00083FDE">
        <w:rPr>
          <w:rFonts w:ascii="Times New Roman" w:hAnsi="Times New Roman" w:cs="Times New Roman"/>
          <w:sz w:val="28"/>
        </w:rPr>
        <w:t>ое</w:t>
      </w:r>
      <w:r w:rsidR="003E3CFC" w:rsidRPr="009932A9">
        <w:rPr>
          <w:rFonts w:ascii="Times New Roman" w:hAnsi="Times New Roman" w:cs="Times New Roman"/>
          <w:sz w:val="28"/>
        </w:rPr>
        <w:t xml:space="preserve"> в приказе о выездной проверке.</w:t>
      </w:r>
    </w:p>
    <w:p w:rsidR="00F14B41" w:rsidRPr="00F14B41" w:rsidRDefault="00411B4B" w:rsidP="00F14B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96</w:t>
      </w:r>
      <w:r w:rsidR="00104EBC" w:rsidRPr="00104EBC">
        <w:rPr>
          <w:rFonts w:ascii="Times New Roman" w:hAnsi="Times New Roman" w:cs="Times New Roman"/>
          <w:sz w:val="28"/>
          <w:szCs w:val="28"/>
        </w:rPr>
        <w:t xml:space="preserve">. </w:t>
      </w:r>
      <w:r w:rsidR="00F14B41" w:rsidRPr="00F14B41">
        <w:rPr>
          <w:rFonts w:ascii="Times New Roman" w:hAnsi="Times New Roman" w:cs="Times New Roman"/>
          <w:sz w:val="28"/>
          <w:szCs w:val="28"/>
        </w:rPr>
        <w:t>О проведении внеплановой выездной проверки, за исключением внеплановой выездной проверки</w:t>
      </w:r>
      <w:r w:rsidR="00481246">
        <w:rPr>
          <w:rFonts w:ascii="Times New Roman" w:hAnsi="Times New Roman" w:cs="Times New Roman"/>
          <w:sz w:val="28"/>
          <w:szCs w:val="28"/>
        </w:rPr>
        <w:t>,</w:t>
      </w:r>
      <w:r w:rsidR="00F14B41" w:rsidRPr="00F14B41">
        <w:rPr>
          <w:rFonts w:ascii="Times New Roman" w:hAnsi="Times New Roman" w:cs="Times New Roman"/>
          <w:sz w:val="28"/>
          <w:szCs w:val="28"/>
        </w:rPr>
        <w:t xml:space="preserve"> </w:t>
      </w:r>
      <w:proofErr w:type="gramStart"/>
      <w:r w:rsidR="00F14B41" w:rsidRPr="00F14B41">
        <w:rPr>
          <w:rFonts w:ascii="Times New Roman" w:hAnsi="Times New Roman" w:cs="Times New Roman"/>
          <w:sz w:val="28"/>
          <w:szCs w:val="28"/>
        </w:rPr>
        <w:t>основания</w:t>
      </w:r>
      <w:proofErr w:type="gramEnd"/>
      <w:r w:rsidR="00F14B41" w:rsidRPr="00F14B41">
        <w:rPr>
          <w:rFonts w:ascii="Times New Roman" w:hAnsi="Times New Roman" w:cs="Times New Roman"/>
          <w:sz w:val="28"/>
          <w:szCs w:val="28"/>
        </w:rPr>
        <w:t xml:space="preserve"> проведения которой указаны в </w:t>
      </w:r>
      <w:hyperlink w:anchor="P496" w:history="1">
        <w:r w:rsidR="00F14B41" w:rsidRPr="00F14B41">
          <w:rPr>
            <w:rFonts w:ascii="Times New Roman" w:hAnsi="Times New Roman" w:cs="Times New Roman"/>
            <w:sz w:val="28"/>
            <w:szCs w:val="28"/>
          </w:rPr>
          <w:t>пункте 2 части 2</w:t>
        </w:r>
      </w:hyperlink>
      <w:r w:rsidR="00F14B41" w:rsidRPr="00F14B41">
        <w:rPr>
          <w:rFonts w:ascii="Times New Roman" w:hAnsi="Times New Roman" w:cs="Times New Roman"/>
          <w:sz w:val="28"/>
          <w:szCs w:val="28"/>
        </w:rPr>
        <w:t xml:space="preserve"> статьи</w:t>
      </w:r>
      <w:r w:rsidR="00F14B41">
        <w:rPr>
          <w:rFonts w:ascii="Times New Roman" w:hAnsi="Times New Roman" w:cs="Times New Roman"/>
          <w:sz w:val="28"/>
          <w:szCs w:val="28"/>
        </w:rPr>
        <w:t xml:space="preserve"> 10 Федерального закона № 294</w:t>
      </w:r>
      <w:r w:rsidR="00114B05">
        <w:rPr>
          <w:rFonts w:ascii="Times New Roman" w:hAnsi="Times New Roman" w:cs="Times New Roman"/>
          <w:sz w:val="28"/>
          <w:szCs w:val="28"/>
        </w:rPr>
        <w:t>-</w:t>
      </w:r>
      <w:r w:rsidR="00F14B41">
        <w:rPr>
          <w:rFonts w:ascii="Times New Roman" w:hAnsi="Times New Roman" w:cs="Times New Roman"/>
          <w:sz w:val="28"/>
          <w:szCs w:val="28"/>
        </w:rPr>
        <w:t>ФЗ</w:t>
      </w:r>
      <w:r w:rsidR="00F14B41" w:rsidRPr="00F14B41">
        <w:rPr>
          <w:rFonts w:ascii="Times New Roman" w:hAnsi="Times New Roman" w:cs="Times New Roman"/>
          <w:sz w:val="28"/>
          <w:szCs w:val="28"/>
        </w:rPr>
        <w:t xml:space="preserve">, </w:t>
      </w:r>
      <w:r w:rsidR="00F14B41">
        <w:rPr>
          <w:rFonts w:ascii="Times New Roman" w:hAnsi="Times New Roman" w:cs="Times New Roman"/>
          <w:sz w:val="28"/>
          <w:szCs w:val="28"/>
        </w:rPr>
        <w:t xml:space="preserve">субъекты государственного надзора </w:t>
      </w:r>
      <w:r w:rsidR="00F14B41" w:rsidRPr="00F14B41">
        <w:rPr>
          <w:rFonts w:ascii="Times New Roman" w:hAnsi="Times New Roman" w:cs="Times New Roman"/>
          <w:sz w:val="28"/>
          <w:szCs w:val="28"/>
        </w:rPr>
        <w:t>уведомляются</w:t>
      </w:r>
      <w:r w:rsidR="00F14B41">
        <w:rPr>
          <w:rFonts w:ascii="Times New Roman" w:hAnsi="Times New Roman" w:cs="Times New Roman"/>
          <w:sz w:val="28"/>
          <w:szCs w:val="28"/>
        </w:rPr>
        <w:t xml:space="preserve"> Министерством</w:t>
      </w:r>
      <w:r w:rsidR="00F14B41" w:rsidRPr="00F14B4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F14B41">
        <w:rPr>
          <w:rFonts w:ascii="Times New Roman" w:hAnsi="Times New Roman" w:cs="Times New Roman"/>
          <w:sz w:val="28"/>
          <w:szCs w:val="28"/>
        </w:rPr>
        <w:t xml:space="preserve"> субъекта государственного надзора</w:t>
      </w:r>
      <w:r w:rsidR="00F14B41" w:rsidRPr="00F14B41">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F14B41">
        <w:rPr>
          <w:rFonts w:ascii="Times New Roman" w:hAnsi="Times New Roman" w:cs="Times New Roman"/>
          <w:sz w:val="28"/>
          <w:szCs w:val="28"/>
        </w:rPr>
        <w:t xml:space="preserve">субъектом государственного надзора </w:t>
      </w:r>
      <w:r w:rsidR="00F14B41" w:rsidRPr="00F14B41">
        <w:rPr>
          <w:rFonts w:ascii="Times New Roman" w:hAnsi="Times New Roman" w:cs="Times New Roman"/>
          <w:sz w:val="28"/>
          <w:szCs w:val="28"/>
        </w:rPr>
        <w:t xml:space="preserve">в </w:t>
      </w:r>
      <w:r w:rsidR="00F14B41">
        <w:rPr>
          <w:rFonts w:ascii="Times New Roman" w:hAnsi="Times New Roman" w:cs="Times New Roman"/>
          <w:sz w:val="28"/>
          <w:szCs w:val="28"/>
        </w:rPr>
        <w:t>Министерство.</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104EBC" w:rsidRPr="00104EBC">
        <w:rPr>
          <w:rFonts w:ascii="Times New Roman" w:hAnsi="Times New Roman" w:cs="Times New Roman"/>
          <w:sz w:val="28"/>
          <w:szCs w:val="28"/>
        </w:rPr>
        <w:t xml:space="preserve">. Внеплановая выездная проверка проводится по месту нахождения субъекта государственного </w:t>
      </w:r>
      <w:r w:rsidR="00C06B71">
        <w:rPr>
          <w:rFonts w:ascii="Times New Roman" w:hAnsi="Times New Roman" w:cs="Times New Roman"/>
          <w:sz w:val="28"/>
          <w:szCs w:val="28"/>
        </w:rPr>
        <w:t xml:space="preserve">надзора </w:t>
      </w:r>
      <w:r w:rsidR="00104EBC" w:rsidRPr="00104EBC">
        <w:rPr>
          <w:rFonts w:ascii="Times New Roman" w:hAnsi="Times New Roman" w:cs="Times New Roman"/>
          <w:sz w:val="28"/>
          <w:szCs w:val="28"/>
        </w:rPr>
        <w:t>и (или) по месту фактического осуществления им деятельности.</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104EBC" w:rsidRPr="00104EBC">
        <w:rPr>
          <w:rFonts w:ascii="Times New Roman" w:hAnsi="Times New Roman" w:cs="Times New Roman"/>
          <w:sz w:val="28"/>
          <w:szCs w:val="28"/>
        </w:rPr>
        <w:t xml:space="preserve">. </w:t>
      </w:r>
      <w:proofErr w:type="gramStart"/>
      <w:r w:rsidR="00104EBC" w:rsidRPr="00104EBC">
        <w:rPr>
          <w:rFonts w:ascii="Times New Roman" w:hAnsi="Times New Roman" w:cs="Times New Roman"/>
          <w:sz w:val="28"/>
          <w:szCs w:val="28"/>
        </w:rPr>
        <w:t xml:space="preserve">Внеплановая выездная проверка начинается с предъявления служебного удостоверения должностными лицами Министерства, обязательного ознакомления уполномоченных лиц субъектов государственного </w:t>
      </w:r>
      <w:r w:rsidR="00FB2EB3">
        <w:rPr>
          <w:rFonts w:ascii="Times New Roman" w:hAnsi="Times New Roman" w:cs="Times New Roman"/>
          <w:sz w:val="28"/>
          <w:szCs w:val="28"/>
        </w:rPr>
        <w:t>надзора</w:t>
      </w:r>
      <w:r w:rsidR="00104EBC" w:rsidRPr="00104EBC">
        <w:rPr>
          <w:rFonts w:ascii="Times New Roman" w:hAnsi="Times New Roman" w:cs="Times New Roman"/>
          <w:sz w:val="28"/>
          <w:szCs w:val="28"/>
        </w:rPr>
        <w:t xml:space="preserve"> с </w:t>
      </w:r>
      <w:r w:rsidR="00FB2EB3">
        <w:rPr>
          <w:rFonts w:ascii="Times New Roman" w:hAnsi="Times New Roman" w:cs="Times New Roman"/>
          <w:sz w:val="28"/>
          <w:szCs w:val="28"/>
        </w:rPr>
        <w:t xml:space="preserve">приказом </w:t>
      </w:r>
      <w:r w:rsidR="00104EBC" w:rsidRPr="00104EBC">
        <w:rPr>
          <w:rFonts w:ascii="Times New Roman" w:hAnsi="Times New Roman" w:cs="Times New Roman"/>
          <w:sz w:val="28"/>
          <w:szCs w:val="28"/>
        </w:rPr>
        <w:t>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00104EBC" w:rsidRPr="00104EBC">
        <w:rPr>
          <w:rFonts w:ascii="Times New Roman" w:hAnsi="Times New Roman" w:cs="Times New Roman"/>
          <w:sz w:val="28"/>
          <w:szCs w:val="28"/>
        </w:rPr>
        <w:t xml:space="preserve"> условиями ее проведения</w:t>
      </w:r>
      <w:r w:rsidR="000D23FB" w:rsidRPr="000D23FB">
        <w:t xml:space="preserve"> </w:t>
      </w:r>
      <w:r w:rsidR="000D23FB" w:rsidRPr="000D23FB">
        <w:rPr>
          <w:rFonts w:ascii="Times New Roman" w:hAnsi="Times New Roman" w:cs="Times New Roman"/>
          <w:sz w:val="28"/>
          <w:szCs w:val="28"/>
        </w:rPr>
        <w:t xml:space="preserve">и в случае, предусмотренном </w:t>
      </w:r>
      <w:hyperlink w:anchor="P521" w:history="1">
        <w:r w:rsidR="000D23FB" w:rsidRPr="000D23FB">
          <w:rPr>
            <w:rFonts w:ascii="Times New Roman" w:hAnsi="Times New Roman" w:cs="Times New Roman"/>
            <w:sz w:val="28"/>
            <w:szCs w:val="28"/>
          </w:rPr>
          <w:t>частью 5 статьи 10</w:t>
        </w:r>
      </w:hyperlink>
      <w:r w:rsidR="000D23FB" w:rsidRPr="000D23FB">
        <w:rPr>
          <w:rFonts w:ascii="Times New Roman" w:hAnsi="Times New Roman" w:cs="Times New Roman"/>
          <w:sz w:val="28"/>
          <w:szCs w:val="28"/>
        </w:rPr>
        <w:t xml:space="preserve"> Федерального закона</w:t>
      </w:r>
      <w:r w:rsidR="000D23FB">
        <w:rPr>
          <w:rFonts w:ascii="Times New Roman" w:hAnsi="Times New Roman" w:cs="Times New Roman"/>
          <w:sz w:val="28"/>
          <w:szCs w:val="28"/>
        </w:rPr>
        <w:t xml:space="preserve"> № 294</w:t>
      </w:r>
      <w:r w:rsidR="00114B05">
        <w:rPr>
          <w:rFonts w:ascii="Times New Roman" w:hAnsi="Times New Roman" w:cs="Times New Roman"/>
          <w:sz w:val="28"/>
          <w:szCs w:val="28"/>
        </w:rPr>
        <w:t>-</w:t>
      </w:r>
      <w:r w:rsidR="000D23FB">
        <w:rPr>
          <w:rFonts w:ascii="Times New Roman" w:hAnsi="Times New Roman" w:cs="Times New Roman"/>
          <w:sz w:val="28"/>
          <w:szCs w:val="28"/>
        </w:rPr>
        <w:t>ФЗ</w:t>
      </w:r>
      <w:r w:rsidR="000D23FB" w:rsidRPr="000D23FB">
        <w:rPr>
          <w:rFonts w:ascii="Times New Roman" w:hAnsi="Times New Roman" w:cs="Times New Roman"/>
          <w:sz w:val="28"/>
          <w:szCs w:val="28"/>
        </w:rPr>
        <w:t>, копии документа о согласовании проведения проверки</w:t>
      </w:r>
      <w:r w:rsidR="000D23FB">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 xml:space="preserve">Уполномоченные лица субъектов государственного </w:t>
      </w:r>
      <w:r w:rsidR="00FB2EB3">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обязаны представить должностным лицам Министерства, проводящим выездную проверку, </w:t>
      </w:r>
      <w:r w:rsidRPr="00104EBC">
        <w:rPr>
          <w:rFonts w:ascii="Times New Roman" w:hAnsi="Times New Roman" w:cs="Times New Roman"/>
          <w:sz w:val="28"/>
          <w:szCs w:val="28"/>
        </w:rPr>
        <w:lastRenderedPageBreak/>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государственного </w:t>
      </w:r>
      <w:r w:rsidR="00FB2EB3">
        <w:rPr>
          <w:rFonts w:ascii="Times New Roman" w:hAnsi="Times New Roman" w:cs="Times New Roman"/>
          <w:sz w:val="28"/>
          <w:szCs w:val="28"/>
        </w:rPr>
        <w:t>надзора</w:t>
      </w:r>
      <w:proofErr w:type="gramEnd"/>
      <w:r w:rsidR="00FB2EB3">
        <w:rPr>
          <w:rFonts w:ascii="Times New Roman" w:hAnsi="Times New Roman" w:cs="Times New Roman"/>
          <w:sz w:val="28"/>
          <w:szCs w:val="28"/>
        </w:rPr>
        <w:t xml:space="preserve"> </w:t>
      </w:r>
      <w:r w:rsidRPr="00104EBC">
        <w:rPr>
          <w:rFonts w:ascii="Times New Roman" w:hAnsi="Times New Roman" w:cs="Times New Roman"/>
          <w:sz w:val="28"/>
          <w:szCs w:val="28"/>
        </w:rPr>
        <w:t xml:space="preserve">при осуществлении деятельности здания, строения, сооружения, помещения, к используемым субъектом государственного </w:t>
      </w:r>
      <w:r w:rsidR="00FB2EB3">
        <w:rPr>
          <w:rFonts w:ascii="Times New Roman" w:hAnsi="Times New Roman" w:cs="Times New Roman"/>
          <w:sz w:val="28"/>
          <w:szCs w:val="28"/>
        </w:rPr>
        <w:t xml:space="preserve">надзора </w:t>
      </w:r>
      <w:r w:rsidRPr="00104EBC">
        <w:rPr>
          <w:rFonts w:ascii="Times New Roman" w:hAnsi="Times New Roman" w:cs="Times New Roman"/>
          <w:sz w:val="28"/>
          <w:szCs w:val="28"/>
        </w:rPr>
        <w:t>оборудованию, подобным объектам.</w:t>
      </w:r>
    </w:p>
    <w:p w:rsidR="00104EBC" w:rsidRPr="00104EBC" w:rsidRDefault="00411B4B"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104EBC" w:rsidRPr="00104EBC">
        <w:rPr>
          <w:rFonts w:ascii="Times New Roman" w:hAnsi="Times New Roman" w:cs="Times New Roman"/>
          <w:sz w:val="28"/>
          <w:szCs w:val="28"/>
        </w:rPr>
        <w:t xml:space="preserve">. Внеплановая выездная проверка субъекта государственного </w:t>
      </w:r>
      <w:r w:rsidR="00FB2EB3">
        <w:rPr>
          <w:rFonts w:ascii="Times New Roman" w:hAnsi="Times New Roman" w:cs="Times New Roman"/>
          <w:sz w:val="28"/>
          <w:szCs w:val="28"/>
        </w:rPr>
        <w:t xml:space="preserve">надзора </w:t>
      </w:r>
      <w:r w:rsidR="00104EBC" w:rsidRPr="00104EBC">
        <w:rPr>
          <w:rFonts w:ascii="Times New Roman" w:hAnsi="Times New Roman" w:cs="Times New Roman"/>
          <w:sz w:val="28"/>
          <w:szCs w:val="28"/>
        </w:rPr>
        <w:t xml:space="preserve">проводится в сроки, указанные в соответствии с Федеральным </w:t>
      </w:r>
      <w:hyperlink r:id="rId43" w:history="1">
        <w:r w:rsidR="00104EBC" w:rsidRPr="00E9713D">
          <w:rPr>
            <w:rFonts w:ascii="Times New Roman" w:hAnsi="Times New Roman" w:cs="Times New Roman"/>
            <w:sz w:val="28"/>
            <w:szCs w:val="28"/>
          </w:rPr>
          <w:t>законом</w:t>
        </w:r>
      </w:hyperlink>
      <w:r w:rsidR="00104EBC" w:rsidRPr="00E9713D">
        <w:rPr>
          <w:rFonts w:ascii="Times New Roman" w:hAnsi="Times New Roman" w:cs="Times New Roman"/>
          <w:sz w:val="28"/>
          <w:szCs w:val="28"/>
        </w:rPr>
        <w:t xml:space="preserve"> </w:t>
      </w:r>
      <w:r w:rsidR="00FB2EB3">
        <w:rPr>
          <w:rFonts w:ascii="Times New Roman" w:hAnsi="Times New Roman" w:cs="Times New Roman"/>
          <w:sz w:val="28"/>
          <w:szCs w:val="28"/>
        </w:rPr>
        <w:t>№</w:t>
      </w:r>
      <w:r w:rsidR="00DE1BB5">
        <w:rPr>
          <w:rFonts w:ascii="Times New Roman" w:hAnsi="Times New Roman" w:cs="Times New Roman"/>
          <w:sz w:val="28"/>
          <w:szCs w:val="28"/>
        </w:rPr>
        <w:t xml:space="preserve"> </w:t>
      </w:r>
      <w:r w:rsidR="00FB2EB3">
        <w:rPr>
          <w:rFonts w:ascii="Times New Roman" w:hAnsi="Times New Roman" w:cs="Times New Roman"/>
          <w:sz w:val="28"/>
          <w:szCs w:val="28"/>
        </w:rPr>
        <w:t>294</w:t>
      </w:r>
      <w:r w:rsidR="00114B05">
        <w:rPr>
          <w:rFonts w:ascii="Times New Roman" w:hAnsi="Times New Roman" w:cs="Times New Roman"/>
          <w:sz w:val="28"/>
          <w:szCs w:val="28"/>
        </w:rPr>
        <w:t>-</w:t>
      </w:r>
      <w:r w:rsidR="00104EBC" w:rsidRPr="00104EBC">
        <w:rPr>
          <w:rFonts w:ascii="Times New Roman" w:hAnsi="Times New Roman" w:cs="Times New Roman"/>
          <w:sz w:val="28"/>
          <w:szCs w:val="28"/>
        </w:rPr>
        <w:t>ФЗ</w:t>
      </w:r>
      <w:r w:rsidR="001F0C4F">
        <w:rPr>
          <w:rFonts w:ascii="Times New Roman" w:hAnsi="Times New Roman" w:cs="Times New Roman"/>
          <w:sz w:val="28"/>
          <w:szCs w:val="28"/>
        </w:rPr>
        <w:t xml:space="preserve"> </w:t>
      </w:r>
      <w:r w:rsidR="00104EBC" w:rsidRPr="00104EBC">
        <w:rPr>
          <w:rFonts w:ascii="Times New Roman" w:hAnsi="Times New Roman" w:cs="Times New Roman"/>
          <w:sz w:val="28"/>
          <w:szCs w:val="28"/>
        </w:rPr>
        <w:t xml:space="preserve">в </w:t>
      </w:r>
      <w:hyperlink w:anchor="P249" w:history="1">
        <w:r w:rsidR="00104EBC" w:rsidRPr="009F2188">
          <w:rPr>
            <w:rFonts w:ascii="Times New Roman" w:hAnsi="Times New Roman" w:cs="Times New Roman"/>
            <w:sz w:val="28"/>
            <w:szCs w:val="28"/>
          </w:rPr>
          <w:t>пункте 2</w:t>
        </w:r>
      </w:hyperlink>
      <w:r w:rsidR="009F2188" w:rsidRPr="009F2188">
        <w:rPr>
          <w:rFonts w:ascii="Times New Roman" w:hAnsi="Times New Roman" w:cs="Times New Roman"/>
          <w:sz w:val="28"/>
          <w:szCs w:val="28"/>
        </w:rPr>
        <w:t>0</w:t>
      </w:r>
      <w:r w:rsidR="00104EBC" w:rsidRPr="009F2188">
        <w:rPr>
          <w:rFonts w:ascii="Times New Roman" w:hAnsi="Times New Roman" w:cs="Times New Roman"/>
          <w:sz w:val="28"/>
          <w:szCs w:val="28"/>
        </w:rPr>
        <w:t xml:space="preserve"> </w:t>
      </w:r>
      <w:r w:rsidR="00104EBC" w:rsidRPr="00104EBC">
        <w:rPr>
          <w:rFonts w:ascii="Times New Roman" w:hAnsi="Times New Roman" w:cs="Times New Roman"/>
          <w:sz w:val="28"/>
          <w:szCs w:val="28"/>
        </w:rPr>
        <w:t>Административного регламента.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10</w:t>
      </w:r>
      <w:r w:rsidR="00411B4B">
        <w:rPr>
          <w:rFonts w:ascii="Times New Roman" w:hAnsi="Times New Roman" w:cs="Times New Roman"/>
          <w:sz w:val="28"/>
          <w:szCs w:val="28"/>
        </w:rPr>
        <w:t>0</w:t>
      </w:r>
      <w:r w:rsidRPr="00104EBC">
        <w:rPr>
          <w:rFonts w:ascii="Times New Roman" w:hAnsi="Times New Roman" w:cs="Times New Roman"/>
          <w:sz w:val="28"/>
          <w:szCs w:val="28"/>
        </w:rPr>
        <w:t>. По результатам внеплановой выездной проверки Министерство принимает меры, предусмотренные законодательством Российской Федерации.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10</w:t>
      </w:r>
      <w:r w:rsidR="00411B4B">
        <w:rPr>
          <w:rFonts w:ascii="Times New Roman" w:hAnsi="Times New Roman" w:cs="Times New Roman"/>
          <w:sz w:val="28"/>
          <w:szCs w:val="28"/>
        </w:rPr>
        <w:t>1</w:t>
      </w:r>
      <w:r w:rsidRPr="00104EBC">
        <w:rPr>
          <w:rFonts w:ascii="Times New Roman" w:hAnsi="Times New Roman" w:cs="Times New Roman"/>
          <w:sz w:val="28"/>
          <w:szCs w:val="28"/>
        </w:rPr>
        <w:t>. Результатом исполнения административной процедуры является акт внеплановой выездной проверки.</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Контроль за</w:t>
      </w:r>
      <w:proofErr w:type="gramEnd"/>
      <w:r w:rsidRPr="00104EBC">
        <w:rPr>
          <w:rFonts w:ascii="Times New Roman" w:hAnsi="Times New Roman" w:cs="Times New Roman"/>
          <w:sz w:val="28"/>
          <w:szCs w:val="28"/>
        </w:rPr>
        <w:t xml:space="preserve"> проведением внеплановой выездной проверки осуществляется заместителем министра</w:t>
      </w:r>
      <w:r w:rsidR="001F0C4F">
        <w:rPr>
          <w:rFonts w:ascii="Times New Roman" w:hAnsi="Times New Roman" w:cs="Times New Roman"/>
          <w:sz w:val="28"/>
          <w:szCs w:val="28"/>
        </w:rPr>
        <w:t>, курирующим данное направление</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10</w:t>
      </w:r>
      <w:r w:rsidR="00411B4B">
        <w:rPr>
          <w:rFonts w:ascii="Times New Roman" w:hAnsi="Times New Roman" w:cs="Times New Roman"/>
          <w:sz w:val="28"/>
          <w:szCs w:val="28"/>
        </w:rPr>
        <w:t>2</w:t>
      </w:r>
      <w:r w:rsidRPr="00104EBC">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DE1BB5">
        <w:rPr>
          <w:rFonts w:ascii="Times New Roman" w:hAnsi="Times New Roman" w:cs="Times New Roman"/>
          <w:sz w:val="28"/>
          <w:szCs w:val="28"/>
        </w:rPr>
        <w:t>двадцат</w:t>
      </w:r>
      <w:r w:rsidR="00EE4A08">
        <w:rPr>
          <w:rFonts w:ascii="Times New Roman" w:hAnsi="Times New Roman" w:cs="Times New Roman"/>
          <w:sz w:val="28"/>
          <w:szCs w:val="28"/>
        </w:rPr>
        <w:t>и</w:t>
      </w:r>
      <w:r w:rsidRPr="00104EBC">
        <w:rPr>
          <w:rFonts w:ascii="Times New Roman" w:hAnsi="Times New Roman" w:cs="Times New Roman"/>
          <w:sz w:val="28"/>
          <w:szCs w:val="28"/>
        </w:rPr>
        <w:t xml:space="preserve"> рабочих дней.</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2246C5">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Составление акта внеплановой проверки</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10</w:t>
      </w:r>
      <w:r w:rsidR="00411B4B">
        <w:rPr>
          <w:rFonts w:ascii="Times New Roman" w:hAnsi="Times New Roman" w:cs="Times New Roman"/>
          <w:sz w:val="28"/>
          <w:szCs w:val="28"/>
        </w:rPr>
        <w:t>3</w:t>
      </w:r>
      <w:r w:rsidRPr="00104EBC">
        <w:rPr>
          <w:rFonts w:ascii="Times New Roman" w:hAnsi="Times New Roman" w:cs="Times New Roman"/>
          <w:sz w:val="28"/>
          <w:szCs w:val="28"/>
        </w:rPr>
        <w:t>. Юридическим фактом, являющимся основанием для составления акта внеплановой проверки, является завершение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EE4A08">
        <w:rPr>
          <w:rFonts w:ascii="Times New Roman" w:hAnsi="Times New Roman" w:cs="Times New Roman"/>
          <w:sz w:val="28"/>
          <w:szCs w:val="28"/>
        </w:rPr>
        <w:t>0</w:t>
      </w:r>
      <w:r w:rsidR="00411B4B">
        <w:rPr>
          <w:rFonts w:ascii="Times New Roman" w:hAnsi="Times New Roman" w:cs="Times New Roman"/>
          <w:sz w:val="28"/>
          <w:szCs w:val="28"/>
        </w:rPr>
        <w:t>4</w:t>
      </w:r>
      <w:r w:rsidRPr="00104EBC">
        <w:rPr>
          <w:rFonts w:ascii="Times New Roman" w:hAnsi="Times New Roman" w:cs="Times New Roman"/>
          <w:sz w:val="28"/>
          <w:szCs w:val="28"/>
        </w:rPr>
        <w:t>. Должностным лицом, ответственным за составление акта внеплановой проверки, является должностное лицо Министерства, ответственное за проведение внеплановой проверки</w:t>
      </w:r>
      <w:r w:rsidR="006E6B52">
        <w:rPr>
          <w:rFonts w:ascii="Times New Roman" w:hAnsi="Times New Roman" w:cs="Times New Roman"/>
          <w:sz w:val="28"/>
          <w:szCs w:val="28"/>
        </w:rPr>
        <w:t>.</w:t>
      </w:r>
      <w:r w:rsidRPr="00104EBC">
        <w:rPr>
          <w:rFonts w:ascii="Times New Roman" w:hAnsi="Times New Roman" w:cs="Times New Roman"/>
          <w:sz w:val="28"/>
          <w:szCs w:val="28"/>
        </w:rPr>
        <w:t xml:space="preserve"> </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05</w:t>
      </w:r>
      <w:r w:rsidRPr="00104EBC">
        <w:rPr>
          <w:rFonts w:ascii="Times New Roman" w:hAnsi="Times New Roman" w:cs="Times New Roman"/>
          <w:sz w:val="28"/>
          <w:szCs w:val="28"/>
        </w:rPr>
        <w:t xml:space="preserve">. Результаты внеплановой проверки (документарной и (или) выездной) фиксируются в акте внеплановой проверки, который подписывается </w:t>
      </w:r>
      <w:r w:rsidR="00083FDE">
        <w:rPr>
          <w:rFonts w:ascii="Times New Roman" w:hAnsi="Times New Roman" w:cs="Times New Roman"/>
          <w:sz w:val="28"/>
          <w:szCs w:val="28"/>
        </w:rPr>
        <w:t xml:space="preserve">должностными лицами Министерства </w:t>
      </w:r>
      <w:r w:rsidRPr="00104EBC">
        <w:rPr>
          <w:rFonts w:ascii="Times New Roman" w:hAnsi="Times New Roman" w:cs="Times New Roman"/>
          <w:sz w:val="28"/>
          <w:szCs w:val="28"/>
        </w:rPr>
        <w:t>и уполномоченными лицами субъектов государственного</w:t>
      </w:r>
      <w:r w:rsidR="00C55357">
        <w:rPr>
          <w:rFonts w:ascii="Times New Roman" w:hAnsi="Times New Roman" w:cs="Times New Roman"/>
          <w:sz w:val="28"/>
          <w:szCs w:val="28"/>
        </w:rPr>
        <w:t xml:space="preserve"> </w:t>
      </w:r>
      <w:r w:rsidR="00FB2EB3">
        <w:rPr>
          <w:rFonts w:ascii="Times New Roman" w:hAnsi="Times New Roman" w:cs="Times New Roman"/>
          <w:sz w:val="28"/>
          <w:szCs w:val="28"/>
        </w:rPr>
        <w:t>надзора</w:t>
      </w:r>
      <w:r w:rsidRPr="00104EBC">
        <w:rPr>
          <w:rFonts w:ascii="Times New Roman" w:hAnsi="Times New Roman" w:cs="Times New Roman"/>
          <w:sz w:val="28"/>
          <w:szCs w:val="28"/>
        </w:rPr>
        <w:t>, в отношении которого проводилась проверка.</w:t>
      </w:r>
    </w:p>
    <w:p w:rsidR="00104EBC" w:rsidRPr="00104EBC" w:rsidRDefault="00EB3CB4" w:rsidP="009F7330">
      <w:pPr>
        <w:pStyle w:val="ConsPlusNormal"/>
        <w:ind w:firstLine="709"/>
        <w:jc w:val="both"/>
        <w:rPr>
          <w:rFonts w:ascii="Times New Roman" w:hAnsi="Times New Roman" w:cs="Times New Roman"/>
          <w:sz w:val="28"/>
          <w:szCs w:val="28"/>
        </w:rPr>
      </w:pPr>
      <w:hyperlink r:id="rId44" w:history="1">
        <w:r w:rsidR="00104EBC" w:rsidRPr="003E3CFC">
          <w:rPr>
            <w:rFonts w:ascii="Times New Roman" w:hAnsi="Times New Roman" w:cs="Times New Roman"/>
            <w:sz w:val="28"/>
            <w:szCs w:val="28"/>
          </w:rPr>
          <w:t>Акт</w:t>
        </w:r>
      </w:hyperlink>
      <w:r w:rsidR="00104EBC" w:rsidRPr="00104EBC">
        <w:rPr>
          <w:rFonts w:ascii="Times New Roman" w:hAnsi="Times New Roman" w:cs="Times New Roman"/>
          <w:sz w:val="28"/>
          <w:szCs w:val="28"/>
        </w:rPr>
        <w:t xml:space="preserve"> проверки составляется в </w:t>
      </w:r>
      <w:r w:rsidR="009F7330">
        <w:rPr>
          <w:rFonts w:ascii="Times New Roman" w:hAnsi="Times New Roman" w:cs="Times New Roman"/>
          <w:sz w:val="28"/>
          <w:szCs w:val="28"/>
        </w:rPr>
        <w:t>двух</w:t>
      </w:r>
      <w:r w:rsidR="00104EBC" w:rsidRPr="00104EBC">
        <w:rPr>
          <w:rFonts w:ascii="Times New Roman" w:hAnsi="Times New Roman" w:cs="Times New Roman"/>
          <w:sz w:val="28"/>
          <w:szCs w:val="28"/>
        </w:rPr>
        <w:t xml:space="preserve"> экземплярах по типовой форме, утвержденной приказом </w:t>
      </w:r>
      <w:r w:rsidR="00FB2EB3">
        <w:rPr>
          <w:rFonts w:ascii="Times New Roman" w:hAnsi="Times New Roman" w:cs="Times New Roman"/>
          <w:sz w:val="28"/>
          <w:szCs w:val="28"/>
        </w:rPr>
        <w:t>№</w:t>
      </w:r>
      <w:r w:rsidR="00104EBC" w:rsidRPr="00104EBC">
        <w:rPr>
          <w:rFonts w:ascii="Times New Roman" w:hAnsi="Times New Roman" w:cs="Times New Roman"/>
          <w:sz w:val="28"/>
          <w:szCs w:val="28"/>
        </w:rPr>
        <w:t xml:space="preserve"> 141</w:t>
      </w:r>
      <w:r w:rsidR="009F7330">
        <w:rPr>
          <w:rFonts w:ascii="Times New Roman" w:hAnsi="Times New Roman" w:cs="Times New Roman"/>
          <w:sz w:val="28"/>
          <w:szCs w:val="28"/>
        </w:rPr>
        <w:t>.</w:t>
      </w:r>
      <w:r w:rsidR="00361200">
        <w:rPr>
          <w:rFonts w:ascii="Times New Roman" w:hAnsi="Times New Roman" w:cs="Times New Roman"/>
          <w:sz w:val="28"/>
          <w:szCs w:val="28"/>
        </w:rPr>
        <w:t xml:space="preserve"> </w:t>
      </w:r>
    </w:p>
    <w:p w:rsidR="00F06F58" w:rsidRPr="00104EBC" w:rsidRDefault="00104EBC" w:rsidP="00F06F58">
      <w:pPr>
        <w:pStyle w:val="ConsPlusNormal"/>
        <w:ind w:firstLine="540"/>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06</w:t>
      </w:r>
      <w:r w:rsidRPr="00104EBC">
        <w:rPr>
          <w:rFonts w:ascii="Times New Roman" w:hAnsi="Times New Roman" w:cs="Times New Roman"/>
          <w:sz w:val="28"/>
          <w:szCs w:val="28"/>
        </w:rPr>
        <w:t xml:space="preserve">. </w:t>
      </w:r>
      <w:r w:rsidR="00F06F58" w:rsidRPr="00104EBC">
        <w:rPr>
          <w:rFonts w:ascii="Times New Roman" w:hAnsi="Times New Roman" w:cs="Times New Roman"/>
          <w:sz w:val="28"/>
          <w:szCs w:val="28"/>
        </w:rPr>
        <w:t xml:space="preserve">Один экземпляр акта проверки с копиями приложений вручается уполномоченным лицам субъектов государственного </w:t>
      </w:r>
      <w:r w:rsidR="00F06F58">
        <w:rPr>
          <w:rFonts w:ascii="Times New Roman" w:hAnsi="Times New Roman" w:cs="Times New Roman"/>
          <w:sz w:val="28"/>
          <w:szCs w:val="28"/>
        </w:rPr>
        <w:t>надзора</w:t>
      </w:r>
      <w:r w:rsidR="00F06F58" w:rsidRPr="00104EBC">
        <w:rPr>
          <w:rFonts w:ascii="Times New Roman" w:hAnsi="Times New Roman" w:cs="Times New Roman"/>
          <w:sz w:val="28"/>
          <w:szCs w:val="28"/>
        </w:rPr>
        <w:t xml:space="preserve"> под расписку об ознакомлении либо об отказе в ознакомлении с актом проверки. В случае отсутствия уполномоченных лиц субъектов государственного </w:t>
      </w:r>
      <w:r w:rsidR="00F06F58">
        <w:rPr>
          <w:rFonts w:ascii="Times New Roman" w:hAnsi="Times New Roman" w:cs="Times New Roman"/>
          <w:sz w:val="28"/>
          <w:szCs w:val="28"/>
        </w:rPr>
        <w:t>надзора</w:t>
      </w:r>
      <w:r w:rsidR="00F06F58" w:rsidRPr="00104EBC">
        <w:rPr>
          <w:rFonts w:ascii="Times New Roman" w:hAnsi="Times New Roman" w:cs="Times New Roman"/>
          <w:sz w:val="28"/>
          <w:szCs w:val="28"/>
        </w:rPr>
        <w:t xml:space="preserve">, а также в случае отказа </w:t>
      </w:r>
      <w:r w:rsidR="00083FDE">
        <w:rPr>
          <w:rFonts w:ascii="Times New Roman" w:hAnsi="Times New Roman" w:cs="Times New Roman"/>
          <w:sz w:val="28"/>
          <w:szCs w:val="28"/>
        </w:rPr>
        <w:t xml:space="preserve">субъекта государственного надзора </w:t>
      </w:r>
      <w:r w:rsidR="00F06F58" w:rsidRPr="00104EBC">
        <w:rPr>
          <w:rFonts w:ascii="Times New Roman" w:hAnsi="Times New Roman" w:cs="Times New Roman"/>
          <w:sz w:val="28"/>
          <w:szCs w:val="28"/>
        </w:rPr>
        <w:t xml:space="preserve">дать расписку об ознакомлении либо об отказе в ознакомлении с актом проверки акт </w:t>
      </w:r>
      <w:r w:rsidR="00F06F58" w:rsidRPr="0057022F">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w:t>
      </w:r>
      <w:r w:rsidR="00F06F58">
        <w:rPr>
          <w:rFonts w:ascii="Times New Roman" w:hAnsi="Times New Roman" w:cs="Times New Roman"/>
          <w:sz w:val="28"/>
          <w:szCs w:val="28"/>
        </w:rPr>
        <w:t xml:space="preserve"> Министерства</w:t>
      </w:r>
      <w:r w:rsidR="00F06F58" w:rsidRPr="0057022F">
        <w:rPr>
          <w:rFonts w:ascii="Times New Roman" w:hAnsi="Times New Roman" w:cs="Times New Roman"/>
          <w:sz w:val="28"/>
          <w:szCs w:val="28"/>
        </w:rPr>
        <w:t xml:space="preserve">. При наличии согласия </w:t>
      </w:r>
      <w:r w:rsidR="00F06F58">
        <w:rPr>
          <w:rFonts w:ascii="Times New Roman" w:hAnsi="Times New Roman" w:cs="Times New Roman"/>
          <w:sz w:val="28"/>
          <w:szCs w:val="28"/>
        </w:rPr>
        <w:t xml:space="preserve">субъекта государственного надзора </w:t>
      </w:r>
      <w:r w:rsidR="00F06F58" w:rsidRPr="0057022F">
        <w:rPr>
          <w:rFonts w:ascii="Times New Roman" w:hAnsi="Times New Roman" w:cs="Times New Roman"/>
          <w:sz w:val="28"/>
          <w:szCs w:val="28"/>
        </w:rPr>
        <w:t xml:space="preserve">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w:t>
      </w:r>
      <w:r w:rsidR="00F06F58" w:rsidRPr="0057022F">
        <w:rPr>
          <w:rFonts w:ascii="Times New Roman" w:hAnsi="Times New Roman" w:cs="Times New Roman"/>
          <w:sz w:val="28"/>
          <w:szCs w:val="28"/>
        </w:rPr>
        <w:lastRenderedPageBreak/>
        <w:t xml:space="preserve">подписью лица, составившего данный акт, </w:t>
      </w:r>
      <w:r w:rsidR="00F06F58">
        <w:rPr>
          <w:rFonts w:ascii="Times New Roman" w:hAnsi="Times New Roman" w:cs="Times New Roman"/>
          <w:sz w:val="28"/>
          <w:szCs w:val="28"/>
        </w:rPr>
        <w:t xml:space="preserve">субъекту государственного надзора, его </w:t>
      </w:r>
      <w:r w:rsidR="00F06F58" w:rsidRPr="0057022F">
        <w:rPr>
          <w:rFonts w:ascii="Times New Roman" w:hAnsi="Times New Roman" w:cs="Times New Roman"/>
          <w:sz w:val="28"/>
          <w:szCs w:val="28"/>
        </w:rPr>
        <w:t xml:space="preserve">уполномоченному представителю. </w:t>
      </w:r>
      <w:proofErr w:type="gramStart"/>
      <w:r w:rsidR="00F06F58" w:rsidRPr="0057022F">
        <w:rPr>
          <w:rFonts w:ascii="Times New Roman" w:hAnsi="Times New Roman" w:cs="Times New Roman"/>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F06F58">
        <w:rPr>
          <w:rFonts w:ascii="Times New Roman" w:hAnsi="Times New Roman" w:cs="Times New Roman"/>
          <w:sz w:val="28"/>
          <w:szCs w:val="28"/>
        </w:rPr>
        <w:t xml:space="preserve">субъекту государственного надзора </w:t>
      </w:r>
      <w:r w:rsidR="00F06F58" w:rsidRPr="0057022F">
        <w:rPr>
          <w:rFonts w:ascii="Times New Roman" w:hAnsi="Times New Roman" w:cs="Times New Roman"/>
          <w:sz w:val="28"/>
          <w:szCs w:val="28"/>
        </w:rPr>
        <w:t>способом, обеспечивающим подтверждение получения указанного документа, считается полученным</w:t>
      </w:r>
      <w:r w:rsidR="00F06F58">
        <w:rPr>
          <w:rFonts w:ascii="Times New Roman" w:hAnsi="Times New Roman" w:cs="Times New Roman"/>
          <w:sz w:val="28"/>
          <w:szCs w:val="28"/>
        </w:rPr>
        <w:t xml:space="preserve"> субъектом государственного надзора</w:t>
      </w:r>
      <w:r w:rsidR="00F06F58" w:rsidRPr="0057022F">
        <w:rPr>
          <w:rFonts w:ascii="Times New Roman" w:hAnsi="Times New Roman" w:cs="Times New Roman"/>
          <w:sz w:val="28"/>
          <w:szCs w:val="28"/>
        </w:rPr>
        <w:t>.</w:t>
      </w:r>
      <w:proofErr w:type="gramEnd"/>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К акту прилагаются объяснения должностных лиц субъекта государственного </w:t>
      </w:r>
      <w:r w:rsidR="00FB2EB3">
        <w:rPr>
          <w:rFonts w:ascii="Times New Roman" w:hAnsi="Times New Roman" w:cs="Times New Roman"/>
          <w:sz w:val="28"/>
          <w:szCs w:val="28"/>
        </w:rPr>
        <w:t xml:space="preserve">надзора </w:t>
      </w:r>
      <w:r w:rsidRPr="00104EBC">
        <w:rPr>
          <w:rFonts w:ascii="Times New Roman" w:hAnsi="Times New Roman" w:cs="Times New Roman"/>
          <w:sz w:val="28"/>
          <w:szCs w:val="28"/>
        </w:rPr>
        <w:t>и другие документы или их копии, связанные с результатами проверки.</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уполномоченным лицам субъектов государственного </w:t>
      </w:r>
      <w:r w:rsidR="00FB2EB3">
        <w:rPr>
          <w:rFonts w:ascii="Times New Roman" w:hAnsi="Times New Roman" w:cs="Times New Roman"/>
          <w:sz w:val="28"/>
          <w:szCs w:val="28"/>
        </w:rPr>
        <w:t xml:space="preserve">надзора </w:t>
      </w:r>
      <w:r w:rsidRPr="00104EBC">
        <w:rPr>
          <w:rFonts w:ascii="Times New Roman" w:hAnsi="Times New Roman" w:cs="Times New Roman"/>
          <w:sz w:val="28"/>
          <w:szCs w:val="28"/>
        </w:rPr>
        <w:t>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104EBC">
        <w:rPr>
          <w:rFonts w:ascii="Times New Roman" w:hAnsi="Times New Roman" w:cs="Times New Roman"/>
          <w:sz w:val="28"/>
          <w:szCs w:val="28"/>
        </w:rPr>
        <w:t xml:space="preserve"> Министерства.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Прокуратурой Удмуртской Республики, копия акта проверки направляется в Прокуратуру Удмуртской Республики в течение пяти рабочих дней со дня составления акта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Субъекты государственного </w:t>
      </w:r>
      <w:r w:rsidR="00FB2EB3">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вправе вести </w:t>
      </w:r>
      <w:hyperlink r:id="rId45" w:history="1">
        <w:r w:rsidRPr="003E3CFC">
          <w:rPr>
            <w:rFonts w:ascii="Times New Roman" w:hAnsi="Times New Roman" w:cs="Times New Roman"/>
            <w:sz w:val="28"/>
            <w:szCs w:val="28"/>
          </w:rPr>
          <w:t>журнал</w:t>
        </w:r>
      </w:hyperlink>
      <w:r w:rsidRPr="003E3CFC">
        <w:rPr>
          <w:rFonts w:ascii="Times New Roman" w:hAnsi="Times New Roman" w:cs="Times New Roman"/>
          <w:sz w:val="28"/>
          <w:szCs w:val="28"/>
        </w:rPr>
        <w:t xml:space="preserve"> </w:t>
      </w:r>
      <w:r w:rsidRPr="00104EBC">
        <w:rPr>
          <w:rFonts w:ascii="Times New Roman" w:hAnsi="Times New Roman" w:cs="Times New Roman"/>
          <w:sz w:val="28"/>
          <w:szCs w:val="28"/>
        </w:rPr>
        <w:t xml:space="preserve">учета проверок по типовой форме, утвержденной приказом </w:t>
      </w:r>
      <w:r w:rsidR="00FB2EB3">
        <w:rPr>
          <w:rFonts w:ascii="Times New Roman" w:hAnsi="Times New Roman" w:cs="Times New Roman"/>
          <w:sz w:val="28"/>
          <w:szCs w:val="28"/>
        </w:rPr>
        <w:t>№</w:t>
      </w:r>
      <w:r w:rsidRPr="00104EBC">
        <w:rPr>
          <w:rFonts w:ascii="Times New Roman" w:hAnsi="Times New Roman" w:cs="Times New Roman"/>
          <w:sz w:val="28"/>
          <w:szCs w:val="28"/>
        </w:rPr>
        <w:t>141.</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В журнале учета проверок</w:t>
      </w:r>
      <w:r w:rsidR="00481246">
        <w:rPr>
          <w:rFonts w:ascii="Times New Roman" w:hAnsi="Times New Roman" w:cs="Times New Roman"/>
          <w:sz w:val="28"/>
          <w:szCs w:val="28"/>
        </w:rPr>
        <w:t xml:space="preserve"> (при его наличии)</w:t>
      </w:r>
      <w:r w:rsidRPr="00104EBC">
        <w:rPr>
          <w:rFonts w:ascii="Times New Roman" w:hAnsi="Times New Roman" w:cs="Times New Roman"/>
          <w:sz w:val="28"/>
          <w:szCs w:val="28"/>
        </w:rPr>
        <w:t xml:space="preserve"> должностными лицами Министерства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Субъект государственного</w:t>
      </w:r>
      <w:r w:rsidR="00FB2EB3">
        <w:rPr>
          <w:rFonts w:ascii="Times New Roman" w:hAnsi="Times New Roman" w:cs="Times New Roman"/>
          <w:sz w:val="28"/>
          <w:szCs w:val="28"/>
        </w:rPr>
        <w:t xml:space="preserve"> надзора</w:t>
      </w:r>
      <w:r w:rsidRPr="00104EBC">
        <w:rPr>
          <w:rFonts w:ascii="Times New Roman" w:hAnsi="Times New Roman" w:cs="Times New Roman"/>
          <w:sz w:val="28"/>
          <w:szCs w:val="28"/>
        </w:rPr>
        <w:t xml:space="preserve"> в </w:t>
      </w:r>
      <w:proofErr w:type="gramStart"/>
      <w:r w:rsidRPr="00104EBC">
        <w:rPr>
          <w:rFonts w:ascii="Times New Roman" w:hAnsi="Times New Roman" w:cs="Times New Roman"/>
          <w:sz w:val="28"/>
          <w:szCs w:val="28"/>
        </w:rPr>
        <w:t>отношении</w:t>
      </w:r>
      <w:proofErr w:type="gramEnd"/>
      <w:r w:rsidRPr="00104EBC">
        <w:rPr>
          <w:rFonts w:ascii="Times New Roman" w:hAnsi="Times New Roman" w:cs="Times New Roman"/>
          <w:sz w:val="28"/>
          <w:szCs w:val="28"/>
        </w:rPr>
        <w:t xml:space="preserve"> которого проводилась</w:t>
      </w:r>
      <w:r w:rsidR="0011554F" w:rsidRPr="0011554F">
        <w:rPr>
          <w:rFonts w:ascii="Times New Roman" w:hAnsi="Times New Roman" w:cs="Times New Roman"/>
          <w:sz w:val="28"/>
          <w:szCs w:val="28"/>
        </w:rPr>
        <w:t xml:space="preserve"> </w:t>
      </w:r>
      <w:r w:rsidR="0011554F" w:rsidRPr="00104EBC">
        <w:rPr>
          <w:rFonts w:ascii="Times New Roman" w:hAnsi="Times New Roman" w:cs="Times New Roman"/>
          <w:sz w:val="28"/>
          <w:szCs w:val="28"/>
        </w:rPr>
        <w:t>проверка</w:t>
      </w:r>
      <w:r w:rsidRPr="00104EBC">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государственного </w:t>
      </w:r>
      <w:r w:rsidR="00FB2EB3">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104EBC">
        <w:rPr>
          <w:rFonts w:ascii="Times New Roman" w:hAnsi="Times New Roman" w:cs="Times New Roman"/>
          <w:sz w:val="28"/>
          <w:szCs w:val="28"/>
        </w:rPr>
        <w:lastRenderedPageBreak/>
        <w:t>срок передать их в Министерство.</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07</w:t>
      </w:r>
      <w:r w:rsidRPr="00104EBC">
        <w:rPr>
          <w:rFonts w:ascii="Times New Roman" w:hAnsi="Times New Roman" w:cs="Times New Roman"/>
          <w:sz w:val="28"/>
          <w:szCs w:val="28"/>
        </w:rPr>
        <w:t>. Акт внеплановой проверки составляется непосредственно после ее завершения.</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08</w:t>
      </w:r>
      <w:r w:rsidRPr="00104EBC">
        <w:rPr>
          <w:rFonts w:ascii="Times New Roman" w:hAnsi="Times New Roman" w:cs="Times New Roman"/>
          <w:sz w:val="28"/>
          <w:szCs w:val="28"/>
        </w:rPr>
        <w:t>. Результатом исполнения административной процедуры является акт внеплановой проверки.</w:t>
      </w:r>
    </w:p>
    <w:p w:rsidR="00104EBC" w:rsidRPr="00104EBC" w:rsidRDefault="00104EBC" w:rsidP="00B656B0">
      <w:pPr>
        <w:pStyle w:val="ConsPlusNormal"/>
        <w:ind w:firstLine="709"/>
        <w:jc w:val="both"/>
        <w:rPr>
          <w:rFonts w:ascii="Times New Roman" w:hAnsi="Times New Roman" w:cs="Times New Roman"/>
          <w:sz w:val="28"/>
          <w:szCs w:val="28"/>
        </w:rPr>
      </w:pPr>
      <w:proofErr w:type="gramStart"/>
      <w:r w:rsidRPr="00104EBC">
        <w:rPr>
          <w:rFonts w:ascii="Times New Roman" w:hAnsi="Times New Roman" w:cs="Times New Roman"/>
          <w:sz w:val="28"/>
          <w:szCs w:val="28"/>
        </w:rPr>
        <w:t>Контроль за</w:t>
      </w:r>
      <w:proofErr w:type="gramEnd"/>
      <w:r w:rsidRPr="00104EBC">
        <w:rPr>
          <w:rFonts w:ascii="Times New Roman" w:hAnsi="Times New Roman" w:cs="Times New Roman"/>
          <w:sz w:val="28"/>
          <w:szCs w:val="28"/>
        </w:rPr>
        <w:t xml:space="preserve"> проведением внеплановой проверки осуществляется </w:t>
      </w:r>
      <w:r w:rsidR="003E3CFC" w:rsidRPr="00104EBC">
        <w:rPr>
          <w:rFonts w:ascii="Times New Roman" w:hAnsi="Times New Roman" w:cs="Times New Roman"/>
          <w:sz w:val="28"/>
          <w:szCs w:val="28"/>
        </w:rPr>
        <w:t xml:space="preserve">заместителем </w:t>
      </w:r>
      <w:r w:rsidRPr="00104EBC">
        <w:rPr>
          <w:rFonts w:ascii="Times New Roman" w:hAnsi="Times New Roman" w:cs="Times New Roman"/>
          <w:sz w:val="28"/>
          <w:szCs w:val="28"/>
        </w:rPr>
        <w:t>министр</w:t>
      </w:r>
      <w:r w:rsidR="003E3CFC">
        <w:rPr>
          <w:rFonts w:ascii="Times New Roman" w:hAnsi="Times New Roman" w:cs="Times New Roman"/>
          <w:sz w:val="28"/>
          <w:szCs w:val="28"/>
        </w:rPr>
        <w:t>а</w:t>
      </w:r>
      <w:r w:rsidR="00F06F58">
        <w:rPr>
          <w:rFonts w:ascii="Times New Roman" w:hAnsi="Times New Roman" w:cs="Times New Roman"/>
          <w:sz w:val="28"/>
          <w:szCs w:val="28"/>
        </w:rPr>
        <w:t>, курирующим данное направление</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09</w:t>
      </w:r>
      <w:r w:rsidRPr="00104EBC">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DE1BB5">
        <w:rPr>
          <w:rFonts w:ascii="Times New Roman" w:hAnsi="Times New Roman" w:cs="Times New Roman"/>
          <w:sz w:val="28"/>
          <w:szCs w:val="28"/>
        </w:rPr>
        <w:t>трех</w:t>
      </w:r>
      <w:r w:rsidRPr="00104EBC">
        <w:rPr>
          <w:rFonts w:ascii="Times New Roman" w:hAnsi="Times New Roman" w:cs="Times New Roman"/>
          <w:sz w:val="28"/>
          <w:szCs w:val="28"/>
        </w:rPr>
        <w:t xml:space="preserve"> рабочих дней.</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2246C5">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Принятие мер по результатам проверки и контроль</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за исполнением выданного предписания</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11</w:t>
      </w:r>
      <w:r w:rsidR="00411B4B">
        <w:rPr>
          <w:rFonts w:ascii="Times New Roman" w:hAnsi="Times New Roman" w:cs="Times New Roman"/>
          <w:sz w:val="28"/>
          <w:szCs w:val="28"/>
        </w:rPr>
        <w:t>0</w:t>
      </w:r>
      <w:r w:rsidRPr="00104EBC">
        <w:rPr>
          <w:rFonts w:ascii="Times New Roman" w:hAnsi="Times New Roman" w:cs="Times New Roman"/>
          <w:sz w:val="28"/>
          <w:szCs w:val="28"/>
        </w:rPr>
        <w:t xml:space="preserve">. В случае выявления при проведении проверки нарушений субъектом государственного </w:t>
      </w:r>
      <w:r w:rsidR="004364B8">
        <w:rPr>
          <w:rFonts w:ascii="Times New Roman" w:hAnsi="Times New Roman" w:cs="Times New Roman"/>
          <w:sz w:val="28"/>
          <w:szCs w:val="28"/>
        </w:rPr>
        <w:t>надзора</w:t>
      </w:r>
      <w:r w:rsidRPr="00104EBC">
        <w:rPr>
          <w:rFonts w:ascii="Times New Roman" w:hAnsi="Times New Roman" w:cs="Times New Roman"/>
          <w:sz w:val="28"/>
          <w:szCs w:val="28"/>
        </w:rPr>
        <w:t xml:space="preserve"> обязательных требований должностные лица Министерства, проводившие проверку, в пределах полномочий, предусмотренных законодательством Российской Федерации, обязаны:</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выдать предписание субъекту государственного </w:t>
      </w:r>
      <w:r w:rsidR="004364B8">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об устранении выявленных нарушений с указанием сроков их устранения (далее </w:t>
      </w:r>
      <w:r w:rsidR="00074ADE">
        <w:rPr>
          <w:rFonts w:ascii="Times New Roman" w:hAnsi="Times New Roman" w:cs="Times New Roman"/>
          <w:sz w:val="28"/>
          <w:szCs w:val="28"/>
        </w:rPr>
        <w:t>–</w:t>
      </w:r>
      <w:r w:rsidRPr="00104EBC">
        <w:rPr>
          <w:rFonts w:ascii="Times New Roman" w:hAnsi="Times New Roman" w:cs="Times New Roman"/>
          <w:sz w:val="28"/>
          <w:szCs w:val="28"/>
        </w:rPr>
        <w:t xml:space="preserve"> предписание);</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принять меры по </w:t>
      </w:r>
      <w:proofErr w:type="gramStart"/>
      <w:r w:rsidRPr="00104EBC">
        <w:rPr>
          <w:rFonts w:ascii="Times New Roman" w:hAnsi="Times New Roman" w:cs="Times New Roman"/>
          <w:sz w:val="28"/>
          <w:szCs w:val="28"/>
        </w:rPr>
        <w:t>контролю за</w:t>
      </w:r>
      <w:proofErr w:type="gramEnd"/>
      <w:r w:rsidRPr="00104EBC">
        <w:rPr>
          <w:rFonts w:ascii="Times New Roman" w:hAnsi="Times New Roman" w:cs="Times New Roman"/>
          <w:sz w:val="28"/>
          <w:szCs w:val="28"/>
        </w:rPr>
        <w:t xml:space="preserve"> устранением выявленных нарушений, их предупреждению;</w:t>
      </w:r>
    </w:p>
    <w:p w:rsidR="00E11B74" w:rsidRPr="00E11B74" w:rsidRDefault="00104EBC" w:rsidP="004A7A16">
      <w:pPr>
        <w:pStyle w:val="ConsPlusNormal"/>
        <w:ind w:firstLine="709"/>
        <w:jc w:val="both"/>
      </w:pPr>
      <w:r w:rsidRPr="00104EBC">
        <w:rPr>
          <w:rFonts w:ascii="Times New Roman" w:hAnsi="Times New Roman" w:cs="Times New Roman"/>
          <w:sz w:val="28"/>
          <w:szCs w:val="28"/>
        </w:rPr>
        <w:t>принять меры по привлечению лиц, допустивших выявленные нарушения, к ответственности в установленном порядке.</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11</w:t>
      </w:r>
      <w:r w:rsidR="00411B4B">
        <w:rPr>
          <w:rFonts w:ascii="Times New Roman" w:hAnsi="Times New Roman" w:cs="Times New Roman"/>
          <w:sz w:val="28"/>
          <w:szCs w:val="28"/>
        </w:rPr>
        <w:t>1</w:t>
      </w:r>
      <w:r w:rsidRPr="00104EBC">
        <w:rPr>
          <w:rFonts w:ascii="Times New Roman" w:hAnsi="Times New Roman" w:cs="Times New Roman"/>
          <w:sz w:val="28"/>
          <w:szCs w:val="28"/>
        </w:rPr>
        <w:t xml:space="preserve">. Предписание является документом, содержащим в себе обязательное для исполнения требование субъекту государственного </w:t>
      </w:r>
      <w:r w:rsidR="004364B8">
        <w:rPr>
          <w:rFonts w:ascii="Times New Roman" w:hAnsi="Times New Roman" w:cs="Times New Roman"/>
          <w:sz w:val="28"/>
          <w:szCs w:val="28"/>
        </w:rPr>
        <w:t>надзора п</w:t>
      </w:r>
      <w:r w:rsidRPr="00104EBC">
        <w:rPr>
          <w:rFonts w:ascii="Times New Roman" w:hAnsi="Times New Roman" w:cs="Times New Roman"/>
          <w:sz w:val="28"/>
          <w:szCs w:val="28"/>
        </w:rPr>
        <w:t>ровести мероприятия по устранению выявленных нарушений в установленный в предписании срок</w:t>
      </w:r>
      <w:r w:rsidR="00897267">
        <w:rPr>
          <w:rFonts w:ascii="Times New Roman" w:hAnsi="Times New Roman" w:cs="Times New Roman"/>
          <w:sz w:val="28"/>
          <w:szCs w:val="28"/>
        </w:rPr>
        <w:t xml:space="preserve"> (приложение</w:t>
      </w:r>
      <w:r w:rsidR="00541445">
        <w:rPr>
          <w:rFonts w:ascii="Times New Roman" w:hAnsi="Times New Roman" w:cs="Times New Roman"/>
          <w:sz w:val="28"/>
          <w:szCs w:val="28"/>
        </w:rPr>
        <w:t xml:space="preserve"> №</w:t>
      </w:r>
      <w:r w:rsidR="00A872D7">
        <w:rPr>
          <w:rFonts w:ascii="Times New Roman" w:hAnsi="Times New Roman" w:cs="Times New Roman"/>
          <w:sz w:val="28"/>
          <w:szCs w:val="28"/>
        </w:rPr>
        <w:t xml:space="preserve"> </w:t>
      </w:r>
      <w:r w:rsidR="00541445">
        <w:rPr>
          <w:rFonts w:ascii="Times New Roman" w:hAnsi="Times New Roman" w:cs="Times New Roman"/>
          <w:sz w:val="28"/>
          <w:szCs w:val="28"/>
        </w:rPr>
        <w:t>3</w:t>
      </w:r>
      <w:r w:rsidR="00897267">
        <w:rPr>
          <w:rFonts w:ascii="Times New Roman" w:hAnsi="Times New Roman" w:cs="Times New Roman"/>
          <w:sz w:val="28"/>
          <w:szCs w:val="28"/>
        </w:rPr>
        <w:t xml:space="preserve"> к Административному регламенту)</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11</w:t>
      </w:r>
      <w:r w:rsidR="00411B4B">
        <w:rPr>
          <w:rFonts w:ascii="Times New Roman" w:hAnsi="Times New Roman" w:cs="Times New Roman"/>
          <w:sz w:val="28"/>
          <w:szCs w:val="28"/>
        </w:rPr>
        <w:t>2</w:t>
      </w:r>
      <w:r w:rsidRPr="00104EBC">
        <w:rPr>
          <w:rFonts w:ascii="Times New Roman" w:hAnsi="Times New Roman" w:cs="Times New Roman"/>
          <w:sz w:val="28"/>
          <w:szCs w:val="28"/>
        </w:rPr>
        <w:t xml:space="preserve">. Министерство выдает субъекту государственного </w:t>
      </w:r>
      <w:r w:rsidR="004364B8">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предписание в случае нарушения </w:t>
      </w:r>
      <w:r w:rsidR="00F06F58">
        <w:rPr>
          <w:rFonts w:ascii="Times New Roman" w:hAnsi="Times New Roman" w:cs="Times New Roman"/>
          <w:sz w:val="28"/>
          <w:szCs w:val="28"/>
        </w:rPr>
        <w:t>обязательных требований в области племенного животнов</w:t>
      </w:r>
      <w:r w:rsidR="00074ADE">
        <w:rPr>
          <w:rFonts w:ascii="Times New Roman" w:hAnsi="Times New Roman" w:cs="Times New Roman"/>
          <w:sz w:val="28"/>
          <w:szCs w:val="28"/>
        </w:rPr>
        <w:t>о</w:t>
      </w:r>
      <w:r w:rsidR="00F06F58">
        <w:rPr>
          <w:rFonts w:ascii="Times New Roman" w:hAnsi="Times New Roman" w:cs="Times New Roman"/>
          <w:sz w:val="28"/>
          <w:szCs w:val="28"/>
        </w:rPr>
        <w:t>дства.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11</w:t>
      </w:r>
      <w:r w:rsidR="00411B4B">
        <w:rPr>
          <w:rFonts w:ascii="Times New Roman" w:hAnsi="Times New Roman" w:cs="Times New Roman"/>
          <w:sz w:val="28"/>
          <w:szCs w:val="28"/>
        </w:rPr>
        <w:t>3</w:t>
      </w:r>
      <w:r w:rsidRPr="00104EBC">
        <w:rPr>
          <w:rFonts w:ascii="Times New Roman" w:hAnsi="Times New Roman" w:cs="Times New Roman"/>
          <w:sz w:val="28"/>
          <w:szCs w:val="28"/>
        </w:rPr>
        <w:t>. Предписание оформляется должностным лицом Министерства, проводившим проверку, не позднее срока окончания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В предписании указывается:</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полное наименование Министерства;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номер и дата акта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вид и предмет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наименование субъекта государственного</w:t>
      </w:r>
      <w:r w:rsidR="004364B8">
        <w:rPr>
          <w:rFonts w:ascii="Times New Roman" w:hAnsi="Times New Roman" w:cs="Times New Roman"/>
          <w:sz w:val="28"/>
          <w:szCs w:val="28"/>
        </w:rPr>
        <w:t xml:space="preserve"> надзора</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факты нарушений обязательных требований со ссылкой на соответствующие пункты и статьи нормативного правового акта;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сроки устранения выявленных нарушений.</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Предписание составляется в </w:t>
      </w:r>
      <w:r w:rsidR="00F06F58">
        <w:rPr>
          <w:rFonts w:ascii="Times New Roman" w:hAnsi="Times New Roman" w:cs="Times New Roman"/>
          <w:sz w:val="28"/>
          <w:szCs w:val="28"/>
        </w:rPr>
        <w:t>двух</w:t>
      </w:r>
      <w:r w:rsidRPr="00104EBC">
        <w:rPr>
          <w:rFonts w:ascii="Times New Roman" w:hAnsi="Times New Roman" w:cs="Times New Roman"/>
          <w:sz w:val="28"/>
          <w:szCs w:val="28"/>
        </w:rPr>
        <w:t xml:space="preserve"> экземплярах, подписывается должностным лицом Министерства, проводившим проверку, и выдается вместе с актом проверки должностному лицу субъекта государственного</w:t>
      </w:r>
      <w:r w:rsidR="004364B8">
        <w:rPr>
          <w:rFonts w:ascii="Times New Roman" w:hAnsi="Times New Roman" w:cs="Times New Roman"/>
          <w:sz w:val="28"/>
          <w:szCs w:val="28"/>
        </w:rPr>
        <w:t xml:space="preserve"> надзора</w:t>
      </w:r>
      <w:r w:rsidRPr="00104EBC">
        <w:rPr>
          <w:rFonts w:ascii="Times New Roman" w:hAnsi="Times New Roman" w:cs="Times New Roman"/>
          <w:sz w:val="28"/>
          <w:szCs w:val="28"/>
        </w:rPr>
        <w:t>, его уполномоченному представителю под роспись не позднее одного рабочего дня после завершения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lastRenderedPageBreak/>
        <w:t>1</w:t>
      </w:r>
      <w:r w:rsidR="00EE4A08">
        <w:rPr>
          <w:rFonts w:ascii="Times New Roman" w:hAnsi="Times New Roman" w:cs="Times New Roman"/>
          <w:sz w:val="28"/>
          <w:szCs w:val="28"/>
        </w:rPr>
        <w:t>1</w:t>
      </w:r>
      <w:r w:rsidR="00411B4B">
        <w:rPr>
          <w:rFonts w:ascii="Times New Roman" w:hAnsi="Times New Roman" w:cs="Times New Roman"/>
          <w:sz w:val="28"/>
          <w:szCs w:val="28"/>
        </w:rPr>
        <w:t>4</w:t>
      </w:r>
      <w:r w:rsidRPr="00104EBC">
        <w:rPr>
          <w:rFonts w:ascii="Times New Roman" w:hAnsi="Times New Roman" w:cs="Times New Roman"/>
          <w:sz w:val="28"/>
          <w:szCs w:val="28"/>
        </w:rPr>
        <w:t>. В случае отказа должностного лица субъекта государственного</w:t>
      </w:r>
      <w:r w:rsidR="004364B8">
        <w:rPr>
          <w:rFonts w:ascii="Times New Roman" w:hAnsi="Times New Roman" w:cs="Times New Roman"/>
          <w:sz w:val="28"/>
          <w:szCs w:val="28"/>
        </w:rPr>
        <w:t xml:space="preserve"> надзора</w:t>
      </w:r>
      <w:r w:rsidRPr="00104EBC">
        <w:rPr>
          <w:rFonts w:ascii="Times New Roman" w:hAnsi="Times New Roman" w:cs="Times New Roman"/>
          <w:sz w:val="28"/>
          <w:szCs w:val="28"/>
        </w:rPr>
        <w:t>, его уполномоченного представителя принять предписание оно направляется заказным письмом по почте с уведомлением о вручении в срок, не превышающий двух рабочих дней после оформления предписания, о чем делается отметка в экземпляре, который остается в Министерстве (дата, номер квитанции).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15</w:t>
      </w:r>
      <w:r w:rsidRPr="00104EBC">
        <w:rPr>
          <w:rFonts w:ascii="Times New Roman" w:hAnsi="Times New Roman" w:cs="Times New Roman"/>
          <w:sz w:val="28"/>
          <w:szCs w:val="28"/>
        </w:rPr>
        <w:t xml:space="preserve">. Субъект государственного </w:t>
      </w:r>
      <w:r w:rsidR="004364B8">
        <w:rPr>
          <w:rFonts w:ascii="Times New Roman" w:hAnsi="Times New Roman" w:cs="Times New Roman"/>
          <w:sz w:val="28"/>
          <w:szCs w:val="28"/>
        </w:rPr>
        <w:t xml:space="preserve">надзора </w:t>
      </w:r>
      <w:r w:rsidRPr="00104EBC">
        <w:rPr>
          <w:rFonts w:ascii="Times New Roman" w:hAnsi="Times New Roman" w:cs="Times New Roman"/>
          <w:sz w:val="28"/>
          <w:szCs w:val="28"/>
        </w:rPr>
        <w:t xml:space="preserve">в случае несогласия с выданным предписанием в течение пятнадцати дней </w:t>
      </w:r>
      <w:proofErr w:type="gramStart"/>
      <w:r w:rsidRPr="00104EBC">
        <w:rPr>
          <w:rFonts w:ascii="Times New Roman" w:hAnsi="Times New Roman" w:cs="Times New Roman"/>
          <w:sz w:val="28"/>
          <w:szCs w:val="28"/>
        </w:rPr>
        <w:t>с даты</w:t>
      </w:r>
      <w:proofErr w:type="gramEnd"/>
      <w:r w:rsidRPr="00104EBC">
        <w:rPr>
          <w:rFonts w:ascii="Times New Roman" w:hAnsi="Times New Roman" w:cs="Times New Roman"/>
          <w:sz w:val="28"/>
          <w:szCs w:val="28"/>
        </w:rPr>
        <w:t xml:space="preserve"> его получения вправе представить в Министерство в письменной форме возражения в отношении выданного предписания в целом или его отдельных положений. При этом субъект государственного </w:t>
      </w:r>
      <w:r w:rsidR="004364B8">
        <w:rPr>
          <w:rFonts w:ascii="Times New Roman" w:hAnsi="Times New Roman" w:cs="Times New Roman"/>
          <w:sz w:val="28"/>
          <w:szCs w:val="28"/>
        </w:rPr>
        <w:t xml:space="preserve">надзора </w:t>
      </w:r>
      <w:r w:rsidRPr="00104EBC">
        <w:rPr>
          <w:rFonts w:ascii="Times New Roman" w:hAnsi="Times New Roman" w:cs="Times New Roman"/>
          <w:sz w:val="28"/>
          <w:szCs w:val="28"/>
        </w:rPr>
        <w:t>вправе приложить к таким возражениям документы, подтверждающие обоснованность таких возражений, или их заверенные копии.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Возражения в отношении выданного предписания и документы, подтверждающие обоснованность таких возражений, рассматривает </w:t>
      </w:r>
      <w:r w:rsidR="004364B8">
        <w:rPr>
          <w:rFonts w:ascii="Times New Roman" w:hAnsi="Times New Roman" w:cs="Times New Roman"/>
          <w:sz w:val="28"/>
          <w:szCs w:val="28"/>
        </w:rPr>
        <w:t>М</w:t>
      </w:r>
      <w:r w:rsidRPr="00104EBC">
        <w:rPr>
          <w:rFonts w:ascii="Times New Roman" w:hAnsi="Times New Roman" w:cs="Times New Roman"/>
          <w:sz w:val="28"/>
          <w:szCs w:val="28"/>
        </w:rPr>
        <w:t>инистр или заместитель министра в течение семи рабочих дней и принимает по ним одно из следующих решений:</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об отмене выданного предписания;</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об изменении выданного предписания;</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об оставлении предписания в силе.</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16</w:t>
      </w:r>
      <w:r w:rsidRPr="00104EBC">
        <w:rPr>
          <w:rFonts w:ascii="Times New Roman" w:hAnsi="Times New Roman" w:cs="Times New Roman"/>
          <w:sz w:val="28"/>
          <w:szCs w:val="28"/>
        </w:rPr>
        <w:t xml:space="preserve">. Юридическим фактом для начала работы по </w:t>
      </w:r>
      <w:proofErr w:type="gramStart"/>
      <w:r w:rsidRPr="00104EBC">
        <w:rPr>
          <w:rFonts w:ascii="Times New Roman" w:hAnsi="Times New Roman" w:cs="Times New Roman"/>
          <w:sz w:val="28"/>
          <w:szCs w:val="28"/>
        </w:rPr>
        <w:t>контролю за</w:t>
      </w:r>
      <w:proofErr w:type="gramEnd"/>
      <w:r w:rsidRPr="00104EBC">
        <w:rPr>
          <w:rFonts w:ascii="Times New Roman" w:hAnsi="Times New Roman" w:cs="Times New Roman"/>
          <w:sz w:val="28"/>
          <w:szCs w:val="28"/>
        </w:rPr>
        <w:t xml:space="preserve"> исполнением предписания является наступление указанной в предписании даты устранения выявленных нарушений. Должностное лицо Министерства, проводившее проверку, в течение семи рабочих дней после истечения срока исполнения предписания готовит проект </w:t>
      </w:r>
      <w:r w:rsidR="004364B8">
        <w:rPr>
          <w:rFonts w:ascii="Times New Roman" w:hAnsi="Times New Roman" w:cs="Times New Roman"/>
          <w:sz w:val="28"/>
          <w:szCs w:val="28"/>
        </w:rPr>
        <w:t xml:space="preserve">приказа </w:t>
      </w:r>
      <w:r w:rsidRPr="00104EBC">
        <w:rPr>
          <w:rFonts w:ascii="Times New Roman" w:hAnsi="Times New Roman" w:cs="Times New Roman"/>
          <w:sz w:val="28"/>
          <w:szCs w:val="28"/>
        </w:rPr>
        <w:t>Министерства о проведении внеплановой проверки.</w:t>
      </w:r>
    </w:p>
    <w:p w:rsid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411B4B">
        <w:rPr>
          <w:rFonts w:ascii="Times New Roman" w:hAnsi="Times New Roman" w:cs="Times New Roman"/>
          <w:sz w:val="28"/>
          <w:szCs w:val="28"/>
        </w:rPr>
        <w:t>17</w:t>
      </w:r>
      <w:r w:rsidRPr="00104EBC">
        <w:rPr>
          <w:rFonts w:ascii="Times New Roman" w:hAnsi="Times New Roman" w:cs="Times New Roman"/>
          <w:sz w:val="28"/>
          <w:szCs w:val="28"/>
        </w:rPr>
        <w:t xml:space="preserve">. В случае обнаружения в ходе проверки достаточных данных, указывающих на наличие события административного правонарушения, после составления акта проверки должностное лицо Министерства, проводившее проверку, составляет протокол об административном правонарушении в порядке, установленном </w:t>
      </w:r>
      <w:hyperlink r:id="rId46" w:history="1">
        <w:r w:rsidRPr="003E3CFC">
          <w:rPr>
            <w:rFonts w:ascii="Times New Roman" w:hAnsi="Times New Roman" w:cs="Times New Roman"/>
            <w:sz w:val="28"/>
            <w:szCs w:val="28"/>
          </w:rPr>
          <w:t>Кодексом</w:t>
        </w:r>
      </w:hyperlink>
      <w:r w:rsidRPr="003E3CFC">
        <w:rPr>
          <w:rFonts w:ascii="Times New Roman" w:hAnsi="Times New Roman" w:cs="Times New Roman"/>
          <w:sz w:val="28"/>
          <w:szCs w:val="28"/>
        </w:rPr>
        <w:t xml:space="preserve"> </w:t>
      </w:r>
      <w:r w:rsidRPr="00104EBC">
        <w:rPr>
          <w:rFonts w:ascii="Times New Roman" w:hAnsi="Times New Roman" w:cs="Times New Roman"/>
          <w:sz w:val="28"/>
          <w:szCs w:val="28"/>
        </w:rPr>
        <w:t>Российской Федерации об административных правонарушениях.</w:t>
      </w:r>
    </w:p>
    <w:p w:rsidR="00CA3684" w:rsidRPr="00CA3684" w:rsidRDefault="00CA3684" w:rsidP="00CA3684">
      <w:pPr>
        <w:rPr>
          <w:lang w:bidi="ru-RU"/>
        </w:rPr>
      </w:pPr>
    </w:p>
    <w:p w:rsidR="00CA3684" w:rsidRDefault="00CA3684" w:rsidP="00CA3684">
      <w:pPr>
        <w:pStyle w:val="ConsPlusNormal"/>
        <w:ind w:firstLine="540"/>
        <w:jc w:val="center"/>
        <w:outlineLvl w:val="1"/>
        <w:rPr>
          <w:rFonts w:ascii="Times New Roman" w:hAnsi="Times New Roman" w:cs="Times New Roman"/>
          <w:sz w:val="28"/>
          <w:szCs w:val="28"/>
        </w:rPr>
      </w:pPr>
      <w:r w:rsidRPr="00CA3684">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CA3684" w:rsidRDefault="00CA3684" w:rsidP="00CA3684">
      <w:pPr>
        <w:rPr>
          <w:lang w:bidi="ru-RU"/>
        </w:rPr>
      </w:pPr>
    </w:p>
    <w:p w:rsidR="00676520" w:rsidRPr="00676520" w:rsidRDefault="00CA3684" w:rsidP="00D4273E">
      <w:pPr>
        <w:pStyle w:val="ConsPlusNormal"/>
        <w:ind w:firstLine="540"/>
        <w:jc w:val="both"/>
      </w:pPr>
      <w:r>
        <w:t xml:space="preserve">          </w:t>
      </w:r>
      <w:r w:rsidRPr="00B83878">
        <w:rPr>
          <w:rFonts w:ascii="Times New Roman" w:hAnsi="Times New Roman" w:cs="Times New Roman"/>
          <w:sz w:val="28"/>
          <w:szCs w:val="28"/>
        </w:rPr>
        <w:t>118.</w:t>
      </w:r>
      <w:r w:rsidR="00255644" w:rsidRPr="00B83878">
        <w:rPr>
          <w:rFonts w:ascii="Times New Roman" w:hAnsi="Times New Roman" w:cs="Times New Roman"/>
          <w:sz w:val="28"/>
          <w:szCs w:val="28"/>
        </w:rPr>
        <w:t xml:space="preserve"> </w:t>
      </w:r>
      <w:r w:rsidR="00A707C8" w:rsidRPr="00B83878">
        <w:rPr>
          <w:rFonts w:ascii="Times New Roman" w:hAnsi="Times New Roman" w:cs="Times New Roman"/>
          <w:sz w:val="28"/>
          <w:szCs w:val="28"/>
        </w:rPr>
        <w:t>В целях профилактики нарушений обязательных требований Министерство</w:t>
      </w:r>
      <w:r w:rsidR="00B83878" w:rsidRPr="00B83878">
        <w:rPr>
          <w:rFonts w:ascii="Times New Roman" w:hAnsi="Times New Roman" w:cs="Times New Roman"/>
          <w:sz w:val="28"/>
          <w:szCs w:val="28"/>
        </w:rPr>
        <w:t>:</w:t>
      </w:r>
      <w:r w:rsidR="00676520">
        <w:t xml:space="preserve">                </w:t>
      </w:r>
    </w:p>
    <w:p w:rsidR="00B83878" w:rsidRPr="004956B8" w:rsidRDefault="00B83878" w:rsidP="00B83878">
      <w:pPr>
        <w:pStyle w:val="ConsPlusNormal"/>
        <w:ind w:firstLine="540"/>
        <w:jc w:val="both"/>
      </w:pPr>
      <w:r>
        <w:t xml:space="preserve">          </w:t>
      </w:r>
      <w:r w:rsidRPr="00FD44E0">
        <w:rPr>
          <w:rFonts w:ascii="Times New Roman" w:hAnsi="Times New Roman" w:cs="Times New Roman"/>
          <w:sz w:val="28"/>
          <w:szCs w:val="28"/>
        </w:rPr>
        <w:t>выда</w:t>
      </w:r>
      <w:r>
        <w:rPr>
          <w:rFonts w:ascii="Times New Roman" w:hAnsi="Times New Roman" w:cs="Times New Roman"/>
          <w:sz w:val="28"/>
          <w:szCs w:val="28"/>
        </w:rPr>
        <w:t>ет</w:t>
      </w:r>
      <w:r w:rsidRPr="00FD44E0">
        <w:rPr>
          <w:rFonts w:ascii="Times New Roman" w:hAnsi="Times New Roman" w:cs="Times New Roman"/>
          <w:sz w:val="28"/>
          <w:szCs w:val="28"/>
        </w:rPr>
        <w:t xml:space="preserve"> предостережения о недопустимости нарушения обязательных требований в соответствии с </w:t>
      </w:r>
      <w:hyperlink w:anchor="P388" w:history="1">
        <w:r w:rsidRPr="00FD44E0">
          <w:rPr>
            <w:rFonts w:ascii="Times New Roman" w:hAnsi="Times New Roman" w:cs="Times New Roman"/>
            <w:sz w:val="28"/>
            <w:szCs w:val="28"/>
          </w:rPr>
          <w:t>частями 5</w:t>
        </w:r>
      </w:hyperlink>
      <w:r w:rsidRPr="00FD44E0">
        <w:rPr>
          <w:rFonts w:ascii="Times New Roman" w:hAnsi="Times New Roman" w:cs="Times New Roman"/>
          <w:sz w:val="28"/>
          <w:szCs w:val="28"/>
        </w:rPr>
        <w:t xml:space="preserve"> - </w:t>
      </w:r>
      <w:hyperlink w:anchor="P390" w:history="1">
        <w:r w:rsidRPr="00FD44E0">
          <w:rPr>
            <w:rFonts w:ascii="Times New Roman" w:hAnsi="Times New Roman" w:cs="Times New Roman"/>
            <w:sz w:val="28"/>
            <w:szCs w:val="28"/>
          </w:rPr>
          <w:t>7</w:t>
        </w:r>
      </w:hyperlink>
      <w:r w:rsidRPr="00FD44E0">
        <w:rPr>
          <w:rFonts w:ascii="Times New Roman" w:hAnsi="Times New Roman" w:cs="Times New Roman"/>
          <w:sz w:val="28"/>
          <w:szCs w:val="28"/>
        </w:rPr>
        <w:t xml:space="preserve"> статьи</w:t>
      </w:r>
      <w:r>
        <w:rPr>
          <w:rFonts w:ascii="Times New Roman" w:hAnsi="Times New Roman" w:cs="Times New Roman"/>
          <w:sz w:val="28"/>
          <w:szCs w:val="28"/>
        </w:rPr>
        <w:t xml:space="preserve"> 8.2 Федерального закона №</w:t>
      </w:r>
      <w:r w:rsidR="00561CCC">
        <w:rPr>
          <w:rFonts w:ascii="Times New Roman" w:hAnsi="Times New Roman" w:cs="Times New Roman"/>
          <w:sz w:val="28"/>
          <w:szCs w:val="28"/>
        </w:rPr>
        <w:t xml:space="preserve"> </w:t>
      </w:r>
      <w:r>
        <w:rPr>
          <w:rFonts w:ascii="Times New Roman" w:hAnsi="Times New Roman" w:cs="Times New Roman"/>
          <w:sz w:val="28"/>
          <w:szCs w:val="28"/>
        </w:rPr>
        <w:t>294-ФЗ.</w:t>
      </w:r>
      <w:r w:rsidRPr="00FD44E0">
        <w:rPr>
          <w:rFonts w:ascii="Times New Roman" w:hAnsi="Times New Roman" w:cs="Times New Roman"/>
          <w:sz w:val="28"/>
          <w:szCs w:val="28"/>
        </w:rPr>
        <w:t xml:space="preserve"> </w:t>
      </w:r>
    </w:p>
    <w:p w:rsidR="00582142" w:rsidRPr="00676520" w:rsidRDefault="00582142" w:rsidP="00582142">
      <w:pPr>
        <w:pStyle w:val="ConsPlusNormal"/>
        <w:ind w:firstLine="540"/>
        <w:jc w:val="both"/>
        <w:rPr>
          <w:rFonts w:ascii="Times New Roman" w:hAnsi="Times New Roman" w:cs="Times New Roman"/>
          <w:sz w:val="28"/>
          <w:szCs w:val="28"/>
        </w:rPr>
      </w:pPr>
      <w:r>
        <w:t xml:space="preserve">        </w:t>
      </w:r>
      <w:proofErr w:type="gramStart"/>
      <w:r w:rsidRPr="00676520">
        <w:rPr>
          <w:rFonts w:ascii="Times New Roman" w:hAnsi="Times New Roman" w:cs="Times New Roman"/>
          <w:sz w:val="28"/>
          <w:szCs w:val="28"/>
        </w:rPr>
        <w:t xml:space="preserve">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676520">
        <w:rPr>
          <w:rFonts w:ascii="Times New Roman" w:hAnsi="Times New Roman" w:cs="Times New Roman"/>
          <w:sz w:val="28"/>
          <w:szCs w:val="28"/>
        </w:rPr>
        <w:lastRenderedPageBreak/>
        <w:t>требований, причинило вред животным, окружающей среде и если</w:t>
      </w:r>
      <w:proofErr w:type="gramEnd"/>
      <w:r w:rsidRPr="00676520">
        <w:rPr>
          <w:rFonts w:ascii="Times New Roman" w:hAnsi="Times New Roman" w:cs="Times New Roman"/>
          <w:sz w:val="28"/>
          <w:szCs w:val="28"/>
        </w:rPr>
        <w:t xml:space="preserve"> </w:t>
      </w:r>
      <w:proofErr w:type="gramStart"/>
      <w:r w:rsidR="00676520">
        <w:rPr>
          <w:rFonts w:ascii="Times New Roman" w:hAnsi="Times New Roman" w:cs="Times New Roman"/>
          <w:sz w:val="28"/>
          <w:szCs w:val="28"/>
        </w:rPr>
        <w:t xml:space="preserve">субъект государственного надзора </w:t>
      </w:r>
      <w:r w:rsidRPr="00676520">
        <w:rPr>
          <w:rFonts w:ascii="Times New Roman" w:hAnsi="Times New Roman" w:cs="Times New Roman"/>
          <w:sz w:val="28"/>
          <w:szCs w:val="28"/>
        </w:rPr>
        <w:t>ранее не привлекалс</w:t>
      </w:r>
      <w:r w:rsidR="00676520">
        <w:rPr>
          <w:rFonts w:ascii="Times New Roman" w:hAnsi="Times New Roman" w:cs="Times New Roman"/>
          <w:sz w:val="28"/>
          <w:szCs w:val="28"/>
        </w:rPr>
        <w:t>я</w:t>
      </w:r>
      <w:r w:rsidRPr="00676520">
        <w:rPr>
          <w:rFonts w:ascii="Times New Roman" w:hAnsi="Times New Roman" w:cs="Times New Roman"/>
          <w:sz w:val="28"/>
          <w:szCs w:val="28"/>
        </w:rPr>
        <w:t xml:space="preserve"> к ответственности за нарушение соответствующих требований, </w:t>
      </w:r>
      <w:r w:rsidR="00B83878" w:rsidRPr="00676520">
        <w:rPr>
          <w:rFonts w:ascii="Times New Roman" w:hAnsi="Times New Roman" w:cs="Times New Roman"/>
          <w:sz w:val="28"/>
          <w:szCs w:val="28"/>
        </w:rPr>
        <w:t>Министерство</w:t>
      </w:r>
      <w:r w:rsidRPr="00676520">
        <w:rPr>
          <w:rFonts w:ascii="Times New Roman" w:hAnsi="Times New Roman" w:cs="Times New Roman"/>
          <w:sz w:val="28"/>
          <w:szCs w:val="28"/>
        </w:rPr>
        <w:t xml:space="preserve"> объявля</w:t>
      </w:r>
      <w:r w:rsidR="00B83878" w:rsidRPr="00676520">
        <w:rPr>
          <w:rFonts w:ascii="Times New Roman" w:hAnsi="Times New Roman" w:cs="Times New Roman"/>
          <w:sz w:val="28"/>
          <w:szCs w:val="28"/>
        </w:rPr>
        <w:t>е</w:t>
      </w:r>
      <w:r w:rsidRPr="00676520">
        <w:rPr>
          <w:rFonts w:ascii="Times New Roman" w:hAnsi="Times New Roman" w:cs="Times New Roman"/>
          <w:sz w:val="28"/>
          <w:szCs w:val="28"/>
        </w:rPr>
        <w:t xml:space="preserve">т </w:t>
      </w:r>
      <w:r w:rsidR="00B83878" w:rsidRPr="00676520">
        <w:rPr>
          <w:rFonts w:ascii="Times New Roman" w:hAnsi="Times New Roman" w:cs="Times New Roman"/>
          <w:sz w:val="28"/>
          <w:szCs w:val="28"/>
        </w:rPr>
        <w:t xml:space="preserve">субъекту государственного надзора </w:t>
      </w:r>
      <w:r w:rsidRPr="00676520">
        <w:rPr>
          <w:rFonts w:ascii="Times New Roman" w:hAnsi="Times New Roman" w:cs="Times New Roman"/>
          <w:sz w:val="28"/>
          <w:szCs w:val="28"/>
        </w:rPr>
        <w:t>предостережение о недопустимости нарушения обязательных требований и предлага</w:t>
      </w:r>
      <w:r w:rsidR="00B83878" w:rsidRPr="00676520">
        <w:rPr>
          <w:rFonts w:ascii="Times New Roman" w:hAnsi="Times New Roman" w:cs="Times New Roman"/>
          <w:sz w:val="28"/>
          <w:szCs w:val="28"/>
        </w:rPr>
        <w:t>е</w:t>
      </w:r>
      <w:r w:rsidRPr="00676520">
        <w:rPr>
          <w:rFonts w:ascii="Times New Roman" w:hAnsi="Times New Roman" w:cs="Times New Roman"/>
          <w:sz w:val="28"/>
          <w:szCs w:val="28"/>
        </w:rPr>
        <w:t xml:space="preserve">т </w:t>
      </w:r>
      <w:r w:rsidR="00B83878" w:rsidRPr="00676520">
        <w:rPr>
          <w:rFonts w:ascii="Times New Roman" w:hAnsi="Times New Roman" w:cs="Times New Roman"/>
          <w:sz w:val="28"/>
          <w:szCs w:val="28"/>
        </w:rPr>
        <w:t xml:space="preserve">субъекту государственного надзора </w:t>
      </w:r>
      <w:r w:rsidRPr="00676520">
        <w:rPr>
          <w:rFonts w:ascii="Times New Roman" w:hAnsi="Times New Roman" w:cs="Times New Roman"/>
          <w:sz w:val="28"/>
          <w:szCs w:val="28"/>
        </w:rPr>
        <w:t xml:space="preserve">принять меры по обеспечению соблюдения обязательных требований и уведомить об этом в установленный в таком предостережении срок </w:t>
      </w:r>
      <w:r w:rsidR="00B83878" w:rsidRPr="00676520">
        <w:rPr>
          <w:rFonts w:ascii="Times New Roman" w:hAnsi="Times New Roman" w:cs="Times New Roman"/>
          <w:sz w:val="28"/>
          <w:szCs w:val="28"/>
        </w:rPr>
        <w:t>Министерство.</w:t>
      </w:r>
      <w:proofErr w:type="gramEnd"/>
    </w:p>
    <w:p w:rsidR="00582142" w:rsidRPr="00676520" w:rsidRDefault="00582142" w:rsidP="00582142">
      <w:pPr>
        <w:pStyle w:val="ConsPlusNormal"/>
        <w:ind w:firstLine="540"/>
        <w:jc w:val="both"/>
        <w:rPr>
          <w:rFonts w:ascii="Times New Roman" w:hAnsi="Times New Roman" w:cs="Times New Roman"/>
          <w:sz w:val="28"/>
          <w:szCs w:val="28"/>
        </w:rPr>
      </w:pPr>
      <w:r w:rsidRPr="00676520">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676520" w:rsidRPr="00676520">
        <w:rPr>
          <w:rFonts w:ascii="Times New Roman" w:hAnsi="Times New Roman" w:cs="Times New Roman"/>
          <w:sz w:val="28"/>
          <w:szCs w:val="28"/>
        </w:rPr>
        <w:t xml:space="preserve">субъекта государственного надзора </w:t>
      </w:r>
      <w:r w:rsidRPr="00676520">
        <w:rPr>
          <w:rFonts w:ascii="Times New Roman" w:hAnsi="Times New Roman" w:cs="Times New Roman"/>
          <w:sz w:val="28"/>
          <w:szCs w:val="28"/>
        </w:rPr>
        <w:t>могут привести или приводят к нарушению этих требований.</w:t>
      </w:r>
    </w:p>
    <w:p w:rsidR="00582142" w:rsidRPr="00676520" w:rsidRDefault="00582142" w:rsidP="00582142">
      <w:pPr>
        <w:pStyle w:val="ConsPlusNormal"/>
        <w:ind w:firstLine="540"/>
        <w:jc w:val="both"/>
        <w:rPr>
          <w:rFonts w:ascii="Times New Roman" w:hAnsi="Times New Roman" w:cs="Times New Roman"/>
          <w:sz w:val="28"/>
          <w:szCs w:val="28"/>
        </w:rPr>
      </w:pPr>
      <w:r w:rsidRPr="00676520">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w:t>
      </w:r>
      <w:r w:rsidR="00676520" w:rsidRPr="00676520">
        <w:rPr>
          <w:rFonts w:ascii="Times New Roman" w:hAnsi="Times New Roman" w:cs="Times New Roman"/>
          <w:sz w:val="28"/>
          <w:szCs w:val="28"/>
        </w:rPr>
        <w:t xml:space="preserve">субъектом государственного надзора </w:t>
      </w:r>
      <w:r w:rsidRPr="00676520">
        <w:rPr>
          <w:rFonts w:ascii="Times New Roman" w:hAnsi="Times New Roman" w:cs="Times New Roman"/>
          <w:sz w:val="28"/>
          <w:szCs w:val="28"/>
        </w:rPr>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E3CFC" w:rsidRPr="003E3CFC" w:rsidRDefault="003E3CFC" w:rsidP="00B656B0">
      <w:pPr>
        <w:ind w:firstLine="709"/>
        <w:rPr>
          <w:lang w:bidi="ru-RU"/>
        </w:rPr>
      </w:pPr>
    </w:p>
    <w:p w:rsidR="00104EBC" w:rsidRPr="00104EBC" w:rsidRDefault="00104EBC" w:rsidP="002246C5">
      <w:pPr>
        <w:pStyle w:val="ConsPlusNormal"/>
        <w:ind w:firstLine="0"/>
        <w:jc w:val="center"/>
        <w:outlineLvl w:val="1"/>
        <w:rPr>
          <w:rFonts w:ascii="Times New Roman" w:hAnsi="Times New Roman" w:cs="Times New Roman"/>
          <w:sz w:val="28"/>
          <w:szCs w:val="28"/>
        </w:rPr>
      </w:pPr>
      <w:r w:rsidRPr="00104EBC">
        <w:rPr>
          <w:rFonts w:ascii="Times New Roman" w:hAnsi="Times New Roman" w:cs="Times New Roman"/>
          <w:sz w:val="28"/>
          <w:szCs w:val="28"/>
        </w:rPr>
        <w:t xml:space="preserve">IV. Порядок и формы </w:t>
      </w:r>
      <w:proofErr w:type="gramStart"/>
      <w:r w:rsidRPr="00104EBC">
        <w:rPr>
          <w:rFonts w:ascii="Times New Roman" w:hAnsi="Times New Roman" w:cs="Times New Roman"/>
          <w:sz w:val="28"/>
          <w:szCs w:val="28"/>
        </w:rPr>
        <w:t>контроля за</w:t>
      </w:r>
      <w:proofErr w:type="gramEnd"/>
      <w:r w:rsidRPr="00104EBC">
        <w:rPr>
          <w:rFonts w:ascii="Times New Roman" w:hAnsi="Times New Roman" w:cs="Times New Roman"/>
          <w:sz w:val="28"/>
          <w:szCs w:val="28"/>
        </w:rPr>
        <w:t xml:space="preserve"> исполнением государственной</w:t>
      </w:r>
    </w:p>
    <w:p w:rsidR="00104EBC" w:rsidRPr="00104EBC" w:rsidRDefault="00104EBC" w:rsidP="00B656B0">
      <w:pPr>
        <w:pStyle w:val="ConsPlusNormal"/>
        <w:ind w:firstLine="709"/>
        <w:jc w:val="center"/>
        <w:rPr>
          <w:rFonts w:ascii="Times New Roman" w:hAnsi="Times New Roman" w:cs="Times New Roman"/>
          <w:sz w:val="28"/>
          <w:szCs w:val="28"/>
        </w:rPr>
      </w:pPr>
      <w:r w:rsidRPr="00104EBC">
        <w:rPr>
          <w:rFonts w:ascii="Times New Roman" w:hAnsi="Times New Roman" w:cs="Times New Roman"/>
          <w:sz w:val="28"/>
          <w:szCs w:val="28"/>
        </w:rPr>
        <w:t xml:space="preserve">функции по осуществлению государственного </w:t>
      </w:r>
      <w:r w:rsidR="00EB673E">
        <w:rPr>
          <w:rFonts w:ascii="Times New Roman" w:hAnsi="Times New Roman" w:cs="Times New Roman"/>
          <w:sz w:val="28"/>
          <w:szCs w:val="28"/>
        </w:rPr>
        <w:t>надзора</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2246C5">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 xml:space="preserve">Порядок осуществления текущего </w:t>
      </w:r>
      <w:proofErr w:type="gramStart"/>
      <w:r w:rsidRPr="00104EBC">
        <w:rPr>
          <w:rFonts w:ascii="Times New Roman" w:hAnsi="Times New Roman" w:cs="Times New Roman"/>
          <w:sz w:val="28"/>
          <w:szCs w:val="28"/>
        </w:rPr>
        <w:t>контроля за</w:t>
      </w:r>
      <w:proofErr w:type="gramEnd"/>
      <w:r w:rsidRPr="00104EBC">
        <w:rPr>
          <w:rFonts w:ascii="Times New Roman" w:hAnsi="Times New Roman" w:cs="Times New Roman"/>
          <w:sz w:val="28"/>
          <w:szCs w:val="28"/>
        </w:rPr>
        <w:t xml:space="preserve"> соблюдением</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и исполнением должностными лицами, государственными</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гражданскими служащими Удмуртской Республики положений</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Административного регламента и иных нормативных правовых</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актов, устанавливающих требования к исполнению</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 xml:space="preserve">государственной функции по осуществлению </w:t>
      </w:r>
      <w:proofErr w:type="gramStart"/>
      <w:r w:rsidRPr="00104EBC">
        <w:rPr>
          <w:rFonts w:ascii="Times New Roman" w:hAnsi="Times New Roman" w:cs="Times New Roman"/>
          <w:sz w:val="28"/>
          <w:szCs w:val="28"/>
        </w:rPr>
        <w:t>государственного</w:t>
      </w:r>
      <w:proofErr w:type="gramEnd"/>
    </w:p>
    <w:p w:rsidR="00104EBC" w:rsidRDefault="00EB673E" w:rsidP="002246C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надзора</w:t>
      </w:r>
      <w:r w:rsidR="00104EBC" w:rsidRPr="00104EBC">
        <w:rPr>
          <w:rFonts w:ascii="Times New Roman" w:hAnsi="Times New Roman" w:cs="Times New Roman"/>
          <w:sz w:val="28"/>
          <w:szCs w:val="28"/>
        </w:rPr>
        <w:t>, а также принятием решений ответственными лицами</w:t>
      </w:r>
    </w:p>
    <w:p w:rsidR="00311BBD" w:rsidRPr="00311BBD" w:rsidRDefault="00311BBD" w:rsidP="00B656B0">
      <w:pPr>
        <w:ind w:firstLine="709"/>
        <w:rPr>
          <w:lang w:bidi="ru-RU"/>
        </w:rPr>
      </w:pPr>
    </w:p>
    <w:p w:rsidR="00311BBD" w:rsidRPr="00311BBD" w:rsidRDefault="00311BBD" w:rsidP="00B656B0">
      <w:pPr>
        <w:pStyle w:val="ConsPlusNormal"/>
        <w:ind w:firstLine="709"/>
        <w:jc w:val="both"/>
        <w:rPr>
          <w:rFonts w:ascii="Times New Roman" w:hAnsi="Times New Roman" w:cs="Times New Roman"/>
          <w:sz w:val="28"/>
          <w:szCs w:val="28"/>
        </w:rPr>
      </w:pPr>
      <w:bookmarkStart w:id="10" w:name="P801"/>
      <w:bookmarkEnd w:id="10"/>
      <w:r>
        <w:rPr>
          <w:rFonts w:ascii="Times New Roman" w:hAnsi="Times New Roman" w:cs="Times New Roman"/>
          <w:sz w:val="28"/>
          <w:szCs w:val="28"/>
        </w:rPr>
        <w:t>1</w:t>
      </w:r>
      <w:r w:rsidR="00411B4B">
        <w:rPr>
          <w:rFonts w:ascii="Times New Roman" w:hAnsi="Times New Roman" w:cs="Times New Roman"/>
          <w:sz w:val="28"/>
          <w:szCs w:val="28"/>
        </w:rPr>
        <w:t>1</w:t>
      </w:r>
      <w:r w:rsidR="00EB50ED">
        <w:rPr>
          <w:rFonts w:ascii="Times New Roman" w:hAnsi="Times New Roman" w:cs="Times New Roman"/>
          <w:sz w:val="28"/>
          <w:szCs w:val="28"/>
        </w:rPr>
        <w:t>9</w:t>
      </w:r>
      <w:r>
        <w:rPr>
          <w:rFonts w:ascii="Times New Roman" w:hAnsi="Times New Roman" w:cs="Times New Roman"/>
          <w:sz w:val="28"/>
          <w:szCs w:val="28"/>
        </w:rPr>
        <w:t>.</w:t>
      </w:r>
      <w:r w:rsidRPr="00311BBD">
        <w:rPr>
          <w:rFonts w:ascii="Times New Roman" w:hAnsi="Times New Roman" w:cs="Times New Roman"/>
          <w:sz w:val="28"/>
          <w:szCs w:val="28"/>
        </w:rPr>
        <w:t xml:space="preserve"> Результаты проверки, проведенной </w:t>
      </w:r>
      <w:proofErr w:type="gramStart"/>
      <w:r>
        <w:rPr>
          <w:rFonts w:ascii="Times New Roman" w:hAnsi="Times New Roman" w:cs="Times New Roman"/>
          <w:sz w:val="28"/>
          <w:szCs w:val="28"/>
        </w:rPr>
        <w:t>Министерством</w:t>
      </w:r>
      <w:proofErr w:type="gramEnd"/>
      <w:r>
        <w:rPr>
          <w:rFonts w:ascii="Times New Roman" w:hAnsi="Times New Roman" w:cs="Times New Roman"/>
          <w:sz w:val="28"/>
          <w:szCs w:val="28"/>
        </w:rPr>
        <w:t xml:space="preserve"> с гр</w:t>
      </w:r>
      <w:r w:rsidRPr="00311BBD">
        <w:rPr>
          <w:rFonts w:ascii="Times New Roman" w:hAnsi="Times New Roman" w:cs="Times New Roman"/>
          <w:sz w:val="28"/>
          <w:szCs w:val="28"/>
        </w:rPr>
        <w:t xml:space="preserve">убым нарушением установленных Федеральным законом </w:t>
      </w:r>
      <w:r w:rsidR="00EB673E">
        <w:rPr>
          <w:rFonts w:ascii="Times New Roman" w:hAnsi="Times New Roman" w:cs="Times New Roman"/>
          <w:sz w:val="28"/>
          <w:szCs w:val="28"/>
        </w:rPr>
        <w:t>№</w:t>
      </w:r>
      <w:r w:rsidR="00DE1BB5">
        <w:rPr>
          <w:rFonts w:ascii="Times New Roman" w:hAnsi="Times New Roman" w:cs="Times New Roman"/>
          <w:sz w:val="28"/>
          <w:szCs w:val="28"/>
        </w:rPr>
        <w:t xml:space="preserve"> </w:t>
      </w:r>
      <w:r w:rsidR="00EB673E">
        <w:rPr>
          <w:rFonts w:ascii="Times New Roman" w:hAnsi="Times New Roman" w:cs="Times New Roman"/>
          <w:sz w:val="28"/>
          <w:szCs w:val="28"/>
        </w:rPr>
        <w:t>294</w:t>
      </w:r>
      <w:r w:rsidR="00ED3CDB">
        <w:rPr>
          <w:rFonts w:ascii="Times New Roman" w:hAnsi="Times New Roman" w:cs="Times New Roman"/>
          <w:sz w:val="28"/>
          <w:szCs w:val="28"/>
        </w:rPr>
        <w:t>-</w:t>
      </w:r>
      <w:r w:rsidR="00EB673E">
        <w:rPr>
          <w:rFonts w:ascii="Times New Roman" w:hAnsi="Times New Roman" w:cs="Times New Roman"/>
          <w:sz w:val="28"/>
          <w:szCs w:val="28"/>
        </w:rPr>
        <w:t>ФЗ</w:t>
      </w:r>
      <w:r w:rsidR="006D6739">
        <w:rPr>
          <w:rFonts w:ascii="Times New Roman" w:hAnsi="Times New Roman" w:cs="Times New Roman"/>
          <w:sz w:val="28"/>
          <w:szCs w:val="28"/>
        </w:rPr>
        <w:t xml:space="preserve"> </w:t>
      </w:r>
      <w:r w:rsidRPr="00311BBD">
        <w:rPr>
          <w:rFonts w:ascii="Times New Roman" w:hAnsi="Times New Roman" w:cs="Times New Roman"/>
          <w:sz w:val="28"/>
          <w:szCs w:val="28"/>
        </w:rPr>
        <w:t xml:space="preserve">требований к организации и проведению проверок, не могут являться доказательствами нарушения </w:t>
      </w:r>
      <w:r w:rsidR="00EB673E">
        <w:rPr>
          <w:rFonts w:ascii="Times New Roman" w:hAnsi="Times New Roman" w:cs="Times New Roman"/>
          <w:sz w:val="28"/>
          <w:szCs w:val="28"/>
        </w:rPr>
        <w:t xml:space="preserve">субъектами государственного надзора </w:t>
      </w:r>
      <w:r w:rsidRPr="00311BBD">
        <w:rPr>
          <w:rFonts w:ascii="Times New Roman" w:hAnsi="Times New Roman" w:cs="Times New Roman"/>
          <w:sz w:val="28"/>
          <w:szCs w:val="28"/>
        </w:rPr>
        <w:t>обязательных требований и подлежат отмене судом на основании заявления</w:t>
      </w:r>
      <w:r w:rsidR="00EB673E">
        <w:rPr>
          <w:rFonts w:ascii="Times New Roman" w:hAnsi="Times New Roman" w:cs="Times New Roman"/>
          <w:sz w:val="28"/>
          <w:szCs w:val="28"/>
        </w:rPr>
        <w:t xml:space="preserve"> субъекта государственного надзора</w:t>
      </w:r>
      <w:r w:rsidRPr="00311BBD">
        <w:rPr>
          <w:rFonts w:ascii="Times New Roman" w:hAnsi="Times New Roman" w:cs="Times New Roman"/>
          <w:sz w:val="28"/>
          <w:szCs w:val="28"/>
        </w:rPr>
        <w:t>.</w:t>
      </w:r>
    </w:p>
    <w:p w:rsidR="00311BBD" w:rsidRPr="00311BBD" w:rsidRDefault="00311BBD" w:rsidP="00B656B0">
      <w:pPr>
        <w:pStyle w:val="ConsPlusNormal"/>
        <w:ind w:firstLine="709"/>
        <w:jc w:val="both"/>
        <w:rPr>
          <w:rFonts w:ascii="Times New Roman" w:hAnsi="Times New Roman" w:cs="Times New Roman"/>
          <w:sz w:val="28"/>
          <w:szCs w:val="28"/>
        </w:rPr>
      </w:pPr>
      <w:r w:rsidRPr="00311BBD">
        <w:rPr>
          <w:rFonts w:ascii="Times New Roman" w:hAnsi="Times New Roman" w:cs="Times New Roman"/>
          <w:sz w:val="28"/>
          <w:szCs w:val="28"/>
        </w:rPr>
        <w:t>К грубым нарушениям относится нарушение требований, предусмотренных:</w:t>
      </w:r>
    </w:p>
    <w:p w:rsidR="00311BBD" w:rsidRPr="00311BBD" w:rsidRDefault="00311BBD" w:rsidP="00B656B0">
      <w:pPr>
        <w:pStyle w:val="ConsPlusNormal"/>
        <w:ind w:firstLine="709"/>
        <w:jc w:val="both"/>
        <w:rPr>
          <w:rFonts w:ascii="Times New Roman" w:hAnsi="Times New Roman" w:cs="Times New Roman"/>
          <w:sz w:val="28"/>
          <w:szCs w:val="28"/>
        </w:rPr>
      </w:pPr>
      <w:r w:rsidRPr="00311BBD">
        <w:rPr>
          <w:rFonts w:ascii="Times New Roman" w:hAnsi="Times New Roman" w:cs="Times New Roman"/>
          <w:sz w:val="28"/>
          <w:szCs w:val="28"/>
        </w:rPr>
        <w:t xml:space="preserve">1) </w:t>
      </w:r>
      <w:hyperlink w:anchor="P429" w:history="1">
        <w:r w:rsidRPr="00311BBD">
          <w:rPr>
            <w:rFonts w:ascii="Times New Roman" w:hAnsi="Times New Roman" w:cs="Times New Roman"/>
            <w:sz w:val="28"/>
            <w:szCs w:val="28"/>
          </w:rPr>
          <w:t>частями 2</w:t>
        </w:r>
      </w:hyperlink>
      <w:r w:rsidRPr="00311BBD">
        <w:rPr>
          <w:rFonts w:ascii="Times New Roman" w:hAnsi="Times New Roman" w:cs="Times New Roman"/>
          <w:sz w:val="28"/>
          <w:szCs w:val="28"/>
        </w:rPr>
        <w:t xml:space="preserve">, </w:t>
      </w:r>
      <w:hyperlink w:anchor="P431" w:history="1">
        <w:r w:rsidRPr="00311BBD">
          <w:rPr>
            <w:rFonts w:ascii="Times New Roman" w:hAnsi="Times New Roman" w:cs="Times New Roman"/>
            <w:sz w:val="28"/>
            <w:szCs w:val="28"/>
          </w:rPr>
          <w:t>3</w:t>
        </w:r>
      </w:hyperlink>
      <w:r w:rsidRPr="00311BBD">
        <w:rPr>
          <w:rFonts w:ascii="Times New Roman" w:hAnsi="Times New Roman" w:cs="Times New Roman"/>
          <w:sz w:val="28"/>
          <w:szCs w:val="28"/>
        </w:rPr>
        <w:t xml:space="preserve"> (в части отсутствия оснований проведения плановой проверки), </w:t>
      </w:r>
      <w:hyperlink w:anchor="P479" w:history="1">
        <w:r w:rsidRPr="00311BBD">
          <w:rPr>
            <w:rFonts w:ascii="Times New Roman" w:hAnsi="Times New Roman" w:cs="Times New Roman"/>
            <w:sz w:val="28"/>
            <w:szCs w:val="28"/>
          </w:rPr>
          <w:t>частью 12 статьи 9</w:t>
        </w:r>
      </w:hyperlink>
      <w:r w:rsidRPr="00311BBD">
        <w:rPr>
          <w:rFonts w:ascii="Times New Roman" w:hAnsi="Times New Roman" w:cs="Times New Roman"/>
          <w:sz w:val="28"/>
          <w:szCs w:val="28"/>
        </w:rPr>
        <w:t xml:space="preserve"> и </w:t>
      </w:r>
      <w:hyperlink w:anchor="P547" w:history="1">
        <w:r w:rsidRPr="00311BBD">
          <w:rPr>
            <w:rFonts w:ascii="Times New Roman" w:hAnsi="Times New Roman" w:cs="Times New Roman"/>
            <w:sz w:val="28"/>
            <w:szCs w:val="28"/>
          </w:rPr>
          <w:t>частью 16</w:t>
        </w:r>
      </w:hyperlink>
      <w:r w:rsidRPr="00311BBD">
        <w:rPr>
          <w:rFonts w:ascii="Times New Roman" w:hAnsi="Times New Roman" w:cs="Times New Roman"/>
          <w:sz w:val="28"/>
          <w:szCs w:val="28"/>
        </w:rPr>
        <w:t xml:space="preserve"> (в части срока уведомления о проведении проверки) статьи 10 Федерального закона</w:t>
      </w:r>
      <w:r w:rsidR="00EB673E">
        <w:rPr>
          <w:rFonts w:ascii="Times New Roman" w:hAnsi="Times New Roman" w:cs="Times New Roman"/>
          <w:sz w:val="28"/>
          <w:szCs w:val="28"/>
        </w:rPr>
        <w:t xml:space="preserve"> №</w:t>
      </w:r>
      <w:r w:rsidR="00DE1BB5">
        <w:rPr>
          <w:rFonts w:ascii="Times New Roman" w:hAnsi="Times New Roman" w:cs="Times New Roman"/>
          <w:sz w:val="28"/>
          <w:szCs w:val="28"/>
        </w:rPr>
        <w:t xml:space="preserve"> </w:t>
      </w:r>
      <w:r w:rsidR="00EB673E">
        <w:rPr>
          <w:rFonts w:ascii="Times New Roman" w:hAnsi="Times New Roman" w:cs="Times New Roman"/>
          <w:sz w:val="28"/>
          <w:szCs w:val="28"/>
        </w:rPr>
        <w:t>294</w:t>
      </w:r>
      <w:r w:rsidR="00ED3CDB">
        <w:rPr>
          <w:rFonts w:ascii="Times New Roman" w:hAnsi="Times New Roman" w:cs="Times New Roman"/>
          <w:sz w:val="28"/>
          <w:szCs w:val="28"/>
        </w:rPr>
        <w:t>-</w:t>
      </w:r>
      <w:r w:rsidR="00EB673E">
        <w:rPr>
          <w:rFonts w:ascii="Times New Roman" w:hAnsi="Times New Roman" w:cs="Times New Roman"/>
          <w:sz w:val="28"/>
          <w:szCs w:val="28"/>
        </w:rPr>
        <w:t>ФЗ</w:t>
      </w:r>
      <w:r w:rsidRPr="00311BBD">
        <w:rPr>
          <w:rFonts w:ascii="Times New Roman" w:hAnsi="Times New Roman" w:cs="Times New Roman"/>
          <w:sz w:val="28"/>
          <w:szCs w:val="28"/>
        </w:rPr>
        <w:t>;</w:t>
      </w:r>
    </w:p>
    <w:p w:rsidR="00311BBD" w:rsidRPr="00311BBD"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11BBD" w:rsidRPr="00311BBD">
        <w:rPr>
          <w:rFonts w:ascii="Times New Roman" w:hAnsi="Times New Roman" w:cs="Times New Roman"/>
          <w:sz w:val="28"/>
          <w:szCs w:val="28"/>
        </w:rPr>
        <w:t xml:space="preserve">) </w:t>
      </w:r>
      <w:hyperlink w:anchor="P184" w:history="1">
        <w:r w:rsidR="00311BBD" w:rsidRPr="00311BBD">
          <w:rPr>
            <w:rFonts w:ascii="Times New Roman" w:hAnsi="Times New Roman" w:cs="Times New Roman"/>
            <w:sz w:val="28"/>
            <w:szCs w:val="28"/>
          </w:rPr>
          <w:t>пунктами 7</w:t>
        </w:r>
      </w:hyperlink>
      <w:r w:rsidR="00311BBD" w:rsidRPr="00311BBD">
        <w:rPr>
          <w:rFonts w:ascii="Times New Roman" w:hAnsi="Times New Roman" w:cs="Times New Roman"/>
          <w:sz w:val="28"/>
          <w:szCs w:val="28"/>
        </w:rPr>
        <w:t xml:space="preserve"> и </w:t>
      </w:r>
      <w:hyperlink w:anchor="P187" w:history="1">
        <w:r w:rsidR="00311BBD" w:rsidRPr="00311BBD">
          <w:rPr>
            <w:rFonts w:ascii="Times New Roman" w:hAnsi="Times New Roman" w:cs="Times New Roman"/>
            <w:sz w:val="28"/>
            <w:szCs w:val="28"/>
          </w:rPr>
          <w:t>9 статьи 2</w:t>
        </w:r>
      </w:hyperlink>
      <w:r w:rsidR="00311BBD" w:rsidRPr="00311BBD">
        <w:rPr>
          <w:rFonts w:ascii="Times New Roman" w:hAnsi="Times New Roman" w:cs="Times New Roman"/>
          <w:sz w:val="28"/>
          <w:szCs w:val="28"/>
        </w:rPr>
        <w:t xml:space="preserve"> Федерального закона </w:t>
      </w:r>
      <w:r w:rsidR="00EB673E">
        <w:rPr>
          <w:rFonts w:ascii="Times New Roman" w:hAnsi="Times New Roman" w:cs="Times New Roman"/>
          <w:sz w:val="28"/>
          <w:szCs w:val="28"/>
        </w:rPr>
        <w:t>№</w:t>
      </w:r>
      <w:r w:rsidR="00DE1BB5">
        <w:rPr>
          <w:rFonts w:ascii="Times New Roman" w:hAnsi="Times New Roman" w:cs="Times New Roman"/>
          <w:sz w:val="28"/>
          <w:szCs w:val="28"/>
        </w:rPr>
        <w:t xml:space="preserve"> </w:t>
      </w:r>
      <w:r w:rsidR="00EB673E">
        <w:rPr>
          <w:rFonts w:ascii="Times New Roman" w:hAnsi="Times New Roman" w:cs="Times New Roman"/>
          <w:sz w:val="28"/>
          <w:szCs w:val="28"/>
        </w:rPr>
        <w:t>294</w:t>
      </w:r>
      <w:r w:rsidR="00ED3CDB">
        <w:rPr>
          <w:rFonts w:ascii="Times New Roman" w:hAnsi="Times New Roman" w:cs="Times New Roman"/>
          <w:sz w:val="28"/>
          <w:szCs w:val="28"/>
        </w:rPr>
        <w:t>-</w:t>
      </w:r>
      <w:r w:rsidR="00EB673E">
        <w:rPr>
          <w:rFonts w:ascii="Times New Roman" w:hAnsi="Times New Roman" w:cs="Times New Roman"/>
          <w:sz w:val="28"/>
          <w:szCs w:val="28"/>
        </w:rPr>
        <w:t>ФЗ</w:t>
      </w:r>
      <w:r w:rsidR="006D6739">
        <w:rPr>
          <w:rFonts w:ascii="Times New Roman" w:hAnsi="Times New Roman" w:cs="Times New Roman"/>
          <w:sz w:val="28"/>
          <w:szCs w:val="28"/>
        </w:rPr>
        <w:t xml:space="preserve"> </w:t>
      </w:r>
      <w:r w:rsidR="00311BBD" w:rsidRPr="00311BBD">
        <w:rPr>
          <w:rFonts w:ascii="Times New Roman" w:hAnsi="Times New Roman" w:cs="Times New Roman"/>
          <w:sz w:val="28"/>
          <w:szCs w:val="28"/>
        </w:rPr>
        <w:t xml:space="preserve">(в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7" w:history="1">
        <w:r w:rsidR="00311BBD" w:rsidRPr="00311BBD">
          <w:rPr>
            <w:rFonts w:ascii="Times New Roman" w:hAnsi="Times New Roman" w:cs="Times New Roman"/>
            <w:sz w:val="28"/>
            <w:szCs w:val="28"/>
          </w:rPr>
          <w:t>порядке</w:t>
        </w:r>
      </w:hyperlink>
      <w:r w:rsidR="00311BBD" w:rsidRPr="00311BBD">
        <w:rPr>
          <w:rFonts w:ascii="Times New Roman" w:hAnsi="Times New Roman" w:cs="Times New Roman"/>
          <w:sz w:val="28"/>
          <w:szCs w:val="28"/>
        </w:rPr>
        <w:t xml:space="preserve"> граждан);</w:t>
      </w:r>
    </w:p>
    <w:p w:rsidR="00311BBD" w:rsidRPr="00311BBD"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11BBD" w:rsidRPr="00311BBD">
        <w:rPr>
          <w:rFonts w:ascii="Times New Roman" w:hAnsi="Times New Roman" w:cs="Times New Roman"/>
          <w:sz w:val="28"/>
          <w:szCs w:val="28"/>
        </w:rPr>
        <w:t xml:space="preserve">) </w:t>
      </w:r>
      <w:hyperlink w:anchor="P496" w:history="1">
        <w:r w:rsidR="00311BBD" w:rsidRPr="00311BBD">
          <w:rPr>
            <w:rFonts w:ascii="Times New Roman" w:hAnsi="Times New Roman" w:cs="Times New Roman"/>
            <w:sz w:val="28"/>
            <w:szCs w:val="28"/>
          </w:rPr>
          <w:t>пунктом 2 части 2</w:t>
        </w:r>
      </w:hyperlink>
      <w:r w:rsidR="00311BBD" w:rsidRPr="00311BBD">
        <w:rPr>
          <w:rFonts w:ascii="Times New Roman" w:hAnsi="Times New Roman" w:cs="Times New Roman"/>
          <w:sz w:val="28"/>
          <w:szCs w:val="28"/>
        </w:rPr>
        <w:t xml:space="preserve">, </w:t>
      </w:r>
      <w:hyperlink w:anchor="P508" w:history="1">
        <w:r w:rsidR="00311BBD" w:rsidRPr="00311BBD">
          <w:rPr>
            <w:rFonts w:ascii="Times New Roman" w:hAnsi="Times New Roman" w:cs="Times New Roman"/>
            <w:sz w:val="28"/>
            <w:szCs w:val="28"/>
          </w:rPr>
          <w:t>частью 3</w:t>
        </w:r>
      </w:hyperlink>
      <w:r w:rsidR="00311BBD" w:rsidRPr="00311BBD">
        <w:rPr>
          <w:rFonts w:ascii="Times New Roman" w:hAnsi="Times New Roman" w:cs="Times New Roman"/>
          <w:sz w:val="28"/>
          <w:szCs w:val="28"/>
        </w:rPr>
        <w:t xml:space="preserve"> (в части оснований проведения внеплановой выездной проверки), </w:t>
      </w:r>
      <w:hyperlink w:anchor="P521" w:history="1">
        <w:r w:rsidR="00311BBD" w:rsidRPr="00311BBD">
          <w:rPr>
            <w:rFonts w:ascii="Times New Roman" w:hAnsi="Times New Roman" w:cs="Times New Roman"/>
            <w:sz w:val="28"/>
            <w:szCs w:val="28"/>
          </w:rPr>
          <w:t>частью 5</w:t>
        </w:r>
      </w:hyperlink>
      <w:r w:rsidR="00311BBD" w:rsidRPr="00311BBD">
        <w:rPr>
          <w:rFonts w:ascii="Times New Roman" w:hAnsi="Times New Roman" w:cs="Times New Roman"/>
          <w:sz w:val="28"/>
          <w:szCs w:val="28"/>
        </w:rPr>
        <w:t xml:space="preserve"> (в части согласования с органами прокуратуры </w:t>
      </w:r>
      <w:r w:rsidR="00311BBD" w:rsidRPr="00311BBD">
        <w:rPr>
          <w:rFonts w:ascii="Times New Roman" w:hAnsi="Times New Roman" w:cs="Times New Roman"/>
          <w:sz w:val="28"/>
          <w:szCs w:val="28"/>
        </w:rPr>
        <w:lastRenderedPageBreak/>
        <w:t>внеплановой выездной проверки в отношении юридического лица, индивидуального предпринимателя) статьи 10 Федерального закона</w:t>
      </w:r>
      <w:r w:rsidR="00EB673E">
        <w:rPr>
          <w:rFonts w:ascii="Times New Roman" w:hAnsi="Times New Roman" w:cs="Times New Roman"/>
          <w:sz w:val="28"/>
          <w:szCs w:val="28"/>
        </w:rPr>
        <w:t xml:space="preserve"> №</w:t>
      </w:r>
      <w:r w:rsidR="00DE1BB5">
        <w:rPr>
          <w:rFonts w:ascii="Times New Roman" w:hAnsi="Times New Roman" w:cs="Times New Roman"/>
          <w:sz w:val="28"/>
          <w:szCs w:val="28"/>
        </w:rPr>
        <w:t xml:space="preserve"> </w:t>
      </w:r>
      <w:r w:rsidR="00EB673E">
        <w:rPr>
          <w:rFonts w:ascii="Times New Roman" w:hAnsi="Times New Roman" w:cs="Times New Roman"/>
          <w:sz w:val="28"/>
          <w:szCs w:val="28"/>
        </w:rPr>
        <w:t>294</w:t>
      </w:r>
      <w:r w:rsidR="00ED3CDB">
        <w:rPr>
          <w:rFonts w:ascii="Times New Roman" w:hAnsi="Times New Roman" w:cs="Times New Roman"/>
          <w:sz w:val="28"/>
          <w:szCs w:val="28"/>
        </w:rPr>
        <w:t>-</w:t>
      </w:r>
      <w:r w:rsidR="00EB673E">
        <w:rPr>
          <w:rFonts w:ascii="Times New Roman" w:hAnsi="Times New Roman" w:cs="Times New Roman"/>
          <w:sz w:val="28"/>
          <w:szCs w:val="28"/>
        </w:rPr>
        <w:t>ФЗ</w:t>
      </w:r>
      <w:r w:rsidR="00311BBD" w:rsidRPr="00311BBD">
        <w:rPr>
          <w:rFonts w:ascii="Times New Roman" w:hAnsi="Times New Roman" w:cs="Times New Roman"/>
          <w:sz w:val="28"/>
          <w:szCs w:val="28"/>
        </w:rPr>
        <w:t>;</w:t>
      </w:r>
    </w:p>
    <w:p w:rsidR="00311BBD" w:rsidRPr="00311BBD"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11BBD" w:rsidRPr="00311BBD">
        <w:rPr>
          <w:rFonts w:ascii="Times New Roman" w:hAnsi="Times New Roman" w:cs="Times New Roman"/>
          <w:sz w:val="28"/>
          <w:szCs w:val="28"/>
        </w:rPr>
        <w:t xml:space="preserve">) </w:t>
      </w:r>
      <w:hyperlink w:anchor="P596" w:history="1">
        <w:r w:rsidR="00311BBD" w:rsidRPr="00311BBD">
          <w:rPr>
            <w:rFonts w:ascii="Times New Roman" w:hAnsi="Times New Roman" w:cs="Times New Roman"/>
            <w:sz w:val="28"/>
            <w:szCs w:val="28"/>
          </w:rPr>
          <w:t>частью 2 статьи 13</w:t>
        </w:r>
      </w:hyperlink>
      <w:r w:rsidR="00311BBD" w:rsidRPr="00311BBD">
        <w:rPr>
          <w:rFonts w:ascii="Times New Roman" w:hAnsi="Times New Roman" w:cs="Times New Roman"/>
          <w:sz w:val="28"/>
          <w:szCs w:val="28"/>
        </w:rPr>
        <w:t xml:space="preserve"> Федерального закона</w:t>
      </w:r>
      <w:r w:rsidR="00EB673E">
        <w:rPr>
          <w:rFonts w:ascii="Times New Roman" w:hAnsi="Times New Roman" w:cs="Times New Roman"/>
          <w:sz w:val="28"/>
          <w:szCs w:val="28"/>
        </w:rPr>
        <w:t xml:space="preserve"> №</w:t>
      </w:r>
      <w:r w:rsidR="00DE1BB5">
        <w:rPr>
          <w:rFonts w:ascii="Times New Roman" w:hAnsi="Times New Roman" w:cs="Times New Roman"/>
          <w:sz w:val="28"/>
          <w:szCs w:val="28"/>
        </w:rPr>
        <w:t xml:space="preserve"> </w:t>
      </w:r>
      <w:r w:rsidR="00EB673E">
        <w:rPr>
          <w:rFonts w:ascii="Times New Roman" w:hAnsi="Times New Roman" w:cs="Times New Roman"/>
          <w:sz w:val="28"/>
          <w:szCs w:val="28"/>
        </w:rPr>
        <w:t>294</w:t>
      </w:r>
      <w:r w:rsidR="00ED3CDB">
        <w:rPr>
          <w:rFonts w:ascii="Times New Roman" w:hAnsi="Times New Roman" w:cs="Times New Roman"/>
          <w:sz w:val="28"/>
          <w:szCs w:val="28"/>
        </w:rPr>
        <w:t>-</w:t>
      </w:r>
      <w:r w:rsidR="00EB673E">
        <w:rPr>
          <w:rFonts w:ascii="Times New Roman" w:hAnsi="Times New Roman" w:cs="Times New Roman"/>
          <w:sz w:val="28"/>
          <w:szCs w:val="28"/>
        </w:rPr>
        <w:t>ФЗ</w:t>
      </w:r>
      <w:r w:rsidR="006D6739">
        <w:rPr>
          <w:rFonts w:ascii="Times New Roman" w:hAnsi="Times New Roman" w:cs="Times New Roman"/>
          <w:sz w:val="28"/>
          <w:szCs w:val="28"/>
        </w:rPr>
        <w:t xml:space="preserve"> </w:t>
      </w:r>
      <w:r w:rsidR="00311BBD" w:rsidRPr="00311BBD">
        <w:rPr>
          <w:rFonts w:ascii="Times New Roman" w:hAnsi="Times New Roman" w:cs="Times New Roman"/>
          <w:sz w:val="28"/>
          <w:szCs w:val="28"/>
        </w:rPr>
        <w:t>(в части нарушения сроков и времени проведения плановых выездных проверок в отношении субъектов малого предпринимательства);</w:t>
      </w:r>
    </w:p>
    <w:p w:rsidR="00311BBD" w:rsidRPr="00311BBD"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11BBD" w:rsidRPr="00311BBD">
        <w:rPr>
          <w:rFonts w:ascii="Times New Roman" w:hAnsi="Times New Roman" w:cs="Times New Roman"/>
          <w:sz w:val="28"/>
          <w:szCs w:val="28"/>
        </w:rPr>
        <w:t xml:space="preserve">) </w:t>
      </w:r>
      <w:hyperlink w:anchor="P657" w:history="1">
        <w:r w:rsidR="00311BBD" w:rsidRPr="00311BBD">
          <w:rPr>
            <w:rFonts w:ascii="Times New Roman" w:hAnsi="Times New Roman" w:cs="Times New Roman"/>
            <w:sz w:val="28"/>
            <w:szCs w:val="28"/>
          </w:rPr>
          <w:t>частью 1 статьи 14</w:t>
        </w:r>
      </w:hyperlink>
      <w:r w:rsidR="00311BBD" w:rsidRPr="00311BBD">
        <w:rPr>
          <w:rFonts w:ascii="Times New Roman" w:hAnsi="Times New Roman" w:cs="Times New Roman"/>
          <w:sz w:val="28"/>
          <w:szCs w:val="28"/>
        </w:rPr>
        <w:t xml:space="preserve"> Федерального закона</w:t>
      </w:r>
      <w:r w:rsidR="00EB673E">
        <w:rPr>
          <w:rFonts w:ascii="Times New Roman" w:hAnsi="Times New Roman" w:cs="Times New Roman"/>
          <w:sz w:val="28"/>
          <w:szCs w:val="28"/>
        </w:rPr>
        <w:t xml:space="preserve"> №</w:t>
      </w:r>
      <w:r w:rsidR="00DE1BB5">
        <w:rPr>
          <w:rFonts w:ascii="Times New Roman" w:hAnsi="Times New Roman" w:cs="Times New Roman"/>
          <w:sz w:val="28"/>
          <w:szCs w:val="28"/>
        </w:rPr>
        <w:t xml:space="preserve"> </w:t>
      </w:r>
      <w:r w:rsidR="00EB673E">
        <w:rPr>
          <w:rFonts w:ascii="Times New Roman" w:hAnsi="Times New Roman" w:cs="Times New Roman"/>
          <w:sz w:val="28"/>
          <w:szCs w:val="28"/>
        </w:rPr>
        <w:t>294</w:t>
      </w:r>
      <w:r w:rsidR="00ED3CDB">
        <w:rPr>
          <w:rFonts w:ascii="Times New Roman" w:hAnsi="Times New Roman" w:cs="Times New Roman"/>
          <w:sz w:val="28"/>
          <w:szCs w:val="28"/>
        </w:rPr>
        <w:t>-</w:t>
      </w:r>
      <w:r w:rsidR="00EB673E">
        <w:rPr>
          <w:rFonts w:ascii="Times New Roman" w:hAnsi="Times New Roman" w:cs="Times New Roman"/>
          <w:sz w:val="28"/>
          <w:szCs w:val="28"/>
        </w:rPr>
        <w:t>ФЗ</w:t>
      </w:r>
      <w:r w:rsidR="006D6739">
        <w:rPr>
          <w:rFonts w:ascii="Times New Roman" w:hAnsi="Times New Roman" w:cs="Times New Roman"/>
          <w:sz w:val="28"/>
          <w:szCs w:val="28"/>
        </w:rPr>
        <w:t xml:space="preserve"> </w:t>
      </w:r>
      <w:r w:rsidR="00311BBD" w:rsidRPr="00311BBD">
        <w:rPr>
          <w:rFonts w:ascii="Times New Roman" w:hAnsi="Times New Roman" w:cs="Times New Roman"/>
          <w:sz w:val="28"/>
          <w:szCs w:val="28"/>
        </w:rPr>
        <w:t>(в части проведения проверки без распоряжения или приказа</w:t>
      </w:r>
      <w:r w:rsidR="00D45D3A">
        <w:rPr>
          <w:rFonts w:ascii="Times New Roman" w:hAnsi="Times New Roman" w:cs="Times New Roman"/>
          <w:sz w:val="28"/>
          <w:szCs w:val="28"/>
        </w:rPr>
        <w:t xml:space="preserve"> Министра</w:t>
      </w:r>
      <w:r w:rsidR="00311BBD" w:rsidRPr="00311BBD">
        <w:rPr>
          <w:rFonts w:ascii="Times New Roman" w:hAnsi="Times New Roman" w:cs="Times New Roman"/>
          <w:sz w:val="28"/>
          <w:szCs w:val="28"/>
        </w:rPr>
        <w:t xml:space="preserve">, заместителя </w:t>
      </w:r>
      <w:r w:rsidR="00D45D3A">
        <w:rPr>
          <w:rFonts w:ascii="Times New Roman" w:hAnsi="Times New Roman" w:cs="Times New Roman"/>
          <w:sz w:val="28"/>
          <w:szCs w:val="28"/>
        </w:rPr>
        <w:t xml:space="preserve">министра </w:t>
      </w:r>
      <w:r w:rsidR="00311BBD" w:rsidRPr="00311BBD">
        <w:rPr>
          <w:rFonts w:ascii="Times New Roman" w:hAnsi="Times New Roman" w:cs="Times New Roman"/>
          <w:sz w:val="28"/>
          <w:szCs w:val="28"/>
        </w:rPr>
        <w:t>органа государственного надзора);</w:t>
      </w:r>
    </w:p>
    <w:p w:rsidR="00311BBD" w:rsidRPr="00311BBD"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11BBD" w:rsidRPr="00311BBD">
        <w:rPr>
          <w:rFonts w:ascii="Times New Roman" w:hAnsi="Times New Roman" w:cs="Times New Roman"/>
          <w:sz w:val="28"/>
          <w:szCs w:val="28"/>
        </w:rPr>
        <w:t xml:space="preserve">) </w:t>
      </w:r>
      <w:hyperlink w:anchor="P685" w:history="1">
        <w:r w:rsidR="00311BBD" w:rsidRPr="00311BBD">
          <w:rPr>
            <w:rFonts w:ascii="Times New Roman" w:hAnsi="Times New Roman" w:cs="Times New Roman"/>
            <w:sz w:val="28"/>
            <w:szCs w:val="28"/>
          </w:rPr>
          <w:t>пунктами 1</w:t>
        </w:r>
      </w:hyperlink>
      <w:r w:rsidR="00311BBD" w:rsidRPr="00311BBD">
        <w:rPr>
          <w:rFonts w:ascii="Times New Roman" w:hAnsi="Times New Roman" w:cs="Times New Roman"/>
          <w:sz w:val="28"/>
          <w:szCs w:val="28"/>
        </w:rPr>
        <w:t xml:space="preserve">, </w:t>
      </w:r>
      <w:hyperlink w:anchor="P693" w:history="1">
        <w:r w:rsidR="00311BBD" w:rsidRPr="00311BBD">
          <w:rPr>
            <w:rFonts w:ascii="Times New Roman" w:hAnsi="Times New Roman" w:cs="Times New Roman"/>
            <w:sz w:val="28"/>
            <w:szCs w:val="28"/>
          </w:rPr>
          <w:t>1.1</w:t>
        </w:r>
      </w:hyperlink>
      <w:r w:rsidR="00311BBD" w:rsidRPr="00311BBD">
        <w:rPr>
          <w:rFonts w:ascii="Times New Roman" w:hAnsi="Times New Roman" w:cs="Times New Roman"/>
          <w:sz w:val="28"/>
          <w:szCs w:val="28"/>
        </w:rPr>
        <w:t xml:space="preserve"> и </w:t>
      </w:r>
      <w:hyperlink w:anchor="P695" w:history="1">
        <w:r w:rsidR="00311BBD" w:rsidRPr="00311BBD">
          <w:rPr>
            <w:rFonts w:ascii="Times New Roman" w:hAnsi="Times New Roman" w:cs="Times New Roman"/>
            <w:sz w:val="28"/>
            <w:szCs w:val="28"/>
          </w:rPr>
          <w:t>1.2</w:t>
        </w:r>
      </w:hyperlink>
      <w:r w:rsidR="00311BBD" w:rsidRPr="00311BBD">
        <w:rPr>
          <w:rFonts w:ascii="Times New Roman" w:hAnsi="Times New Roman" w:cs="Times New Roman"/>
          <w:sz w:val="28"/>
          <w:szCs w:val="28"/>
        </w:rPr>
        <w:t xml:space="preserve">, </w:t>
      </w:r>
      <w:hyperlink w:anchor="P699" w:history="1">
        <w:r w:rsidR="00311BBD" w:rsidRPr="00311BBD">
          <w:rPr>
            <w:rFonts w:ascii="Times New Roman" w:hAnsi="Times New Roman" w:cs="Times New Roman"/>
            <w:sz w:val="28"/>
            <w:szCs w:val="28"/>
          </w:rPr>
          <w:t>пунктом 3</w:t>
        </w:r>
      </w:hyperlink>
      <w:r w:rsidR="00311BBD" w:rsidRPr="00311BBD">
        <w:rPr>
          <w:rFonts w:ascii="Times New Roman" w:hAnsi="Times New Roman" w:cs="Times New Roman"/>
          <w:sz w:val="28"/>
          <w:szCs w:val="28"/>
        </w:rPr>
        <w:t xml:space="preserve"> (в части требования документов, не относящихся к предмету проверки), </w:t>
      </w:r>
      <w:hyperlink w:anchor="P702" w:history="1">
        <w:r w:rsidR="00311BBD" w:rsidRPr="009374D3">
          <w:rPr>
            <w:rFonts w:ascii="Times New Roman" w:hAnsi="Times New Roman" w:cs="Times New Roman"/>
            <w:sz w:val="28"/>
            <w:szCs w:val="28"/>
          </w:rPr>
          <w:t>пунктом 6</w:t>
        </w:r>
      </w:hyperlink>
      <w:r w:rsidR="00311BBD" w:rsidRPr="00311BBD">
        <w:rPr>
          <w:rFonts w:ascii="Times New Roman" w:hAnsi="Times New Roman" w:cs="Times New Roman"/>
          <w:sz w:val="28"/>
          <w:szCs w:val="28"/>
        </w:rPr>
        <w:t xml:space="preserve"> (в части превышения установленных сроков проведения проверок) статьи 15 Федерального закона</w:t>
      </w:r>
      <w:r w:rsidR="00D45D3A">
        <w:rPr>
          <w:rFonts w:ascii="Times New Roman" w:hAnsi="Times New Roman" w:cs="Times New Roman"/>
          <w:sz w:val="28"/>
          <w:szCs w:val="28"/>
        </w:rPr>
        <w:t xml:space="preserve"> №</w:t>
      </w:r>
      <w:r w:rsidR="00DE1BB5">
        <w:rPr>
          <w:rFonts w:ascii="Times New Roman" w:hAnsi="Times New Roman" w:cs="Times New Roman"/>
          <w:sz w:val="28"/>
          <w:szCs w:val="28"/>
        </w:rPr>
        <w:t xml:space="preserve"> </w:t>
      </w:r>
      <w:r w:rsidR="00D45D3A">
        <w:rPr>
          <w:rFonts w:ascii="Times New Roman" w:hAnsi="Times New Roman" w:cs="Times New Roman"/>
          <w:sz w:val="28"/>
          <w:szCs w:val="28"/>
        </w:rPr>
        <w:t>294</w:t>
      </w:r>
      <w:r w:rsidR="00ED3CDB">
        <w:rPr>
          <w:rFonts w:ascii="Times New Roman" w:hAnsi="Times New Roman" w:cs="Times New Roman"/>
          <w:sz w:val="28"/>
          <w:szCs w:val="28"/>
        </w:rPr>
        <w:t>-</w:t>
      </w:r>
      <w:r w:rsidR="00D45D3A">
        <w:rPr>
          <w:rFonts w:ascii="Times New Roman" w:hAnsi="Times New Roman" w:cs="Times New Roman"/>
          <w:sz w:val="28"/>
          <w:szCs w:val="28"/>
        </w:rPr>
        <w:t>ФЗ</w:t>
      </w:r>
      <w:r w:rsidR="00311BBD" w:rsidRPr="00311BBD">
        <w:rPr>
          <w:rFonts w:ascii="Times New Roman" w:hAnsi="Times New Roman" w:cs="Times New Roman"/>
          <w:sz w:val="28"/>
          <w:szCs w:val="28"/>
        </w:rPr>
        <w:t>;</w:t>
      </w:r>
    </w:p>
    <w:p w:rsidR="00311BBD" w:rsidRPr="00311BBD"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11BBD" w:rsidRPr="00311BBD">
        <w:rPr>
          <w:rFonts w:ascii="Times New Roman" w:hAnsi="Times New Roman" w:cs="Times New Roman"/>
          <w:sz w:val="28"/>
          <w:szCs w:val="28"/>
        </w:rPr>
        <w:t xml:space="preserve">) </w:t>
      </w:r>
      <w:hyperlink w:anchor="P727" w:history="1">
        <w:r w:rsidR="00311BBD" w:rsidRPr="00311BBD">
          <w:rPr>
            <w:rFonts w:ascii="Times New Roman" w:hAnsi="Times New Roman" w:cs="Times New Roman"/>
            <w:sz w:val="28"/>
            <w:szCs w:val="28"/>
          </w:rPr>
          <w:t>частью 4 статьи 16</w:t>
        </w:r>
      </w:hyperlink>
      <w:r w:rsidR="00311BBD" w:rsidRPr="00311BBD">
        <w:rPr>
          <w:rFonts w:ascii="Times New Roman" w:hAnsi="Times New Roman" w:cs="Times New Roman"/>
          <w:sz w:val="28"/>
          <w:szCs w:val="28"/>
        </w:rPr>
        <w:t xml:space="preserve"> Федерального закона </w:t>
      </w:r>
      <w:r w:rsidR="00D45D3A">
        <w:rPr>
          <w:rFonts w:ascii="Times New Roman" w:hAnsi="Times New Roman" w:cs="Times New Roman"/>
          <w:sz w:val="28"/>
          <w:szCs w:val="28"/>
        </w:rPr>
        <w:t>№</w:t>
      </w:r>
      <w:r w:rsidR="00DE1BB5">
        <w:rPr>
          <w:rFonts w:ascii="Times New Roman" w:hAnsi="Times New Roman" w:cs="Times New Roman"/>
          <w:sz w:val="28"/>
          <w:szCs w:val="28"/>
        </w:rPr>
        <w:t xml:space="preserve"> </w:t>
      </w:r>
      <w:r w:rsidR="00D45D3A">
        <w:rPr>
          <w:rFonts w:ascii="Times New Roman" w:hAnsi="Times New Roman" w:cs="Times New Roman"/>
          <w:sz w:val="28"/>
          <w:szCs w:val="28"/>
        </w:rPr>
        <w:t>294</w:t>
      </w:r>
      <w:r w:rsidR="00ED3CDB">
        <w:rPr>
          <w:rFonts w:ascii="Times New Roman" w:hAnsi="Times New Roman" w:cs="Times New Roman"/>
          <w:sz w:val="28"/>
          <w:szCs w:val="28"/>
        </w:rPr>
        <w:t>-</w:t>
      </w:r>
      <w:r w:rsidR="00D45D3A">
        <w:rPr>
          <w:rFonts w:ascii="Times New Roman" w:hAnsi="Times New Roman" w:cs="Times New Roman"/>
          <w:sz w:val="28"/>
          <w:szCs w:val="28"/>
        </w:rPr>
        <w:t>ФЗ</w:t>
      </w:r>
      <w:r w:rsidR="006D6739">
        <w:rPr>
          <w:rFonts w:ascii="Times New Roman" w:hAnsi="Times New Roman" w:cs="Times New Roman"/>
          <w:sz w:val="28"/>
          <w:szCs w:val="28"/>
        </w:rPr>
        <w:t xml:space="preserve"> </w:t>
      </w:r>
      <w:r w:rsidR="00311BBD" w:rsidRPr="00311BBD">
        <w:rPr>
          <w:rFonts w:ascii="Times New Roman" w:hAnsi="Times New Roman" w:cs="Times New Roman"/>
          <w:sz w:val="28"/>
          <w:szCs w:val="28"/>
        </w:rPr>
        <w:t>(в части непредставления акта проверки);</w:t>
      </w:r>
    </w:p>
    <w:p w:rsidR="00311BBD" w:rsidRPr="00311BBD"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11BBD" w:rsidRPr="00311BBD">
        <w:rPr>
          <w:rFonts w:ascii="Times New Roman" w:hAnsi="Times New Roman" w:cs="Times New Roman"/>
          <w:sz w:val="28"/>
          <w:szCs w:val="28"/>
        </w:rPr>
        <w:t xml:space="preserve">) </w:t>
      </w:r>
      <w:hyperlink w:anchor="P431" w:history="1">
        <w:r w:rsidR="00311BBD" w:rsidRPr="00311BBD">
          <w:rPr>
            <w:rFonts w:ascii="Times New Roman" w:hAnsi="Times New Roman" w:cs="Times New Roman"/>
            <w:sz w:val="28"/>
            <w:szCs w:val="28"/>
          </w:rPr>
          <w:t>частью 3 статьи 9</w:t>
        </w:r>
      </w:hyperlink>
      <w:r w:rsidR="00311BBD" w:rsidRPr="00311BBD">
        <w:rPr>
          <w:rFonts w:ascii="Times New Roman" w:hAnsi="Times New Roman" w:cs="Times New Roman"/>
          <w:sz w:val="28"/>
          <w:szCs w:val="28"/>
        </w:rPr>
        <w:t xml:space="preserve"> Федерального закона </w:t>
      </w:r>
      <w:r w:rsidR="00D45D3A">
        <w:rPr>
          <w:rFonts w:ascii="Times New Roman" w:hAnsi="Times New Roman" w:cs="Times New Roman"/>
          <w:sz w:val="28"/>
          <w:szCs w:val="28"/>
        </w:rPr>
        <w:t>№</w:t>
      </w:r>
      <w:r w:rsidR="00DE1BB5">
        <w:rPr>
          <w:rFonts w:ascii="Times New Roman" w:hAnsi="Times New Roman" w:cs="Times New Roman"/>
          <w:sz w:val="28"/>
          <w:szCs w:val="28"/>
        </w:rPr>
        <w:t xml:space="preserve"> </w:t>
      </w:r>
      <w:r w:rsidR="00D45D3A">
        <w:rPr>
          <w:rFonts w:ascii="Times New Roman" w:hAnsi="Times New Roman" w:cs="Times New Roman"/>
          <w:sz w:val="28"/>
          <w:szCs w:val="28"/>
        </w:rPr>
        <w:t>294</w:t>
      </w:r>
      <w:r w:rsidR="00ED3CDB">
        <w:rPr>
          <w:rFonts w:ascii="Times New Roman" w:hAnsi="Times New Roman" w:cs="Times New Roman"/>
          <w:sz w:val="28"/>
          <w:szCs w:val="28"/>
        </w:rPr>
        <w:t>-</w:t>
      </w:r>
      <w:r w:rsidR="00D45D3A">
        <w:rPr>
          <w:rFonts w:ascii="Times New Roman" w:hAnsi="Times New Roman" w:cs="Times New Roman"/>
          <w:sz w:val="28"/>
          <w:szCs w:val="28"/>
        </w:rPr>
        <w:t>ФЗ</w:t>
      </w:r>
      <w:r w:rsidR="006D6739">
        <w:rPr>
          <w:rFonts w:ascii="Times New Roman" w:hAnsi="Times New Roman" w:cs="Times New Roman"/>
          <w:sz w:val="28"/>
          <w:szCs w:val="28"/>
        </w:rPr>
        <w:t xml:space="preserve"> </w:t>
      </w:r>
      <w:r w:rsidR="00311BBD" w:rsidRPr="00311BBD">
        <w:rPr>
          <w:rFonts w:ascii="Times New Roman" w:hAnsi="Times New Roman" w:cs="Times New Roman"/>
          <w:sz w:val="28"/>
          <w:szCs w:val="28"/>
        </w:rPr>
        <w:t>(в части проведения плановой проверки, не включенной в ежегодный план проведения плановых проверок);</w:t>
      </w:r>
    </w:p>
    <w:p w:rsidR="00104EBC" w:rsidRPr="00104EBC" w:rsidRDefault="00040766"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11BBD" w:rsidRPr="00311BBD">
        <w:rPr>
          <w:rFonts w:ascii="Times New Roman" w:hAnsi="Times New Roman" w:cs="Times New Roman"/>
          <w:sz w:val="28"/>
          <w:szCs w:val="28"/>
        </w:rPr>
        <w:t xml:space="preserve">) </w:t>
      </w:r>
      <w:hyperlink w:anchor="P586" w:history="1">
        <w:r w:rsidR="00311BBD" w:rsidRPr="00311BBD">
          <w:rPr>
            <w:rFonts w:ascii="Times New Roman" w:hAnsi="Times New Roman" w:cs="Times New Roman"/>
            <w:sz w:val="28"/>
            <w:szCs w:val="28"/>
          </w:rPr>
          <w:t>частью 6 статьи 12</w:t>
        </w:r>
      </w:hyperlink>
      <w:r w:rsidR="00311BBD" w:rsidRPr="00311BBD">
        <w:rPr>
          <w:rFonts w:ascii="Times New Roman" w:hAnsi="Times New Roman" w:cs="Times New Roman"/>
          <w:sz w:val="28"/>
          <w:szCs w:val="28"/>
        </w:rPr>
        <w:t xml:space="preserve"> Федерального закона </w:t>
      </w:r>
      <w:r w:rsidR="00D45D3A">
        <w:rPr>
          <w:rFonts w:ascii="Times New Roman" w:hAnsi="Times New Roman" w:cs="Times New Roman"/>
          <w:sz w:val="28"/>
          <w:szCs w:val="28"/>
        </w:rPr>
        <w:t>№</w:t>
      </w:r>
      <w:r w:rsidR="00DE1BB5">
        <w:rPr>
          <w:rFonts w:ascii="Times New Roman" w:hAnsi="Times New Roman" w:cs="Times New Roman"/>
          <w:sz w:val="28"/>
          <w:szCs w:val="28"/>
        </w:rPr>
        <w:t xml:space="preserve"> </w:t>
      </w:r>
      <w:r w:rsidR="00D45D3A">
        <w:rPr>
          <w:rFonts w:ascii="Times New Roman" w:hAnsi="Times New Roman" w:cs="Times New Roman"/>
          <w:sz w:val="28"/>
          <w:szCs w:val="28"/>
        </w:rPr>
        <w:t>294</w:t>
      </w:r>
      <w:r w:rsidR="00ED3CDB">
        <w:rPr>
          <w:rFonts w:ascii="Times New Roman" w:hAnsi="Times New Roman" w:cs="Times New Roman"/>
          <w:sz w:val="28"/>
          <w:szCs w:val="28"/>
        </w:rPr>
        <w:t>-</w:t>
      </w:r>
      <w:r w:rsidR="00D45D3A">
        <w:rPr>
          <w:rFonts w:ascii="Times New Roman" w:hAnsi="Times New Roman" w:cs="Times New Roman"/>
          <w:sz w:val="28"/>
          <w:szCs w:val="28"/>
        </w:rPr>
        <w:t xml:space="preserve">ФЗ </w:t>
      </w:r>
      <w:r w:rsidR="00311BBD" w:rsidRPr="00311BBD">
        <w:rPr>
          <w:rFonts w:ascii="Times New Roman" w:hAnsi="Times New Roman" w:cs="Times New Roman"/>
          <w:sz w:val="28"/>
          <w:szCs w:val="28"/>
        </w:rPr>
        <w:t>(в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EB50ED">
        <w:rPr>
          <w:rFonts w:ascii="Times New Roman" w:hAnsi="Times New Roman" w:cs="Times New Roman"/>
          <w:sz w:val="28"/>
          <w:szCs w:val="28"/>
        </w:rPr>
        <w:t>20</w:t>
      </w:r>
      <w:r w:rsidRPr="00104EBC">
        <w:rPr>
          <w:rFonts w:ascii="Times New Roman" w:hAnsi="Times New Roman" w:cs="Times New Roman"/>
          <w:sz w:val="28"/>
          <w:szCs w:val="28"/>
        </w:rPr>
        <w:t xml:space="preserve">. Текущий </w:t>
      </w:r>
      <w:proofErr w:type="gramStart"/>
      <w:r w:rsidRPr="00104EBC">
        <w:rPr>
          <w:rFonts w:ascii="Times New Roman" w:hAnsi="Times New Roman" w:cs="Times New Roman"/>
          <w:sz w:val="28"/>
          <w:szCs w:val="28"/>
        </w:rPr>
        <w:t>контроль за</w:t>
      </w:r>
      <w:proofErr w:type="gramEnd"/>
      <w:r w:rsidRPr="00104EBC">
        <w:rPr>
          <w:rFonts w:ascii="Times New Roman" w:hAnsi="Times New Roman" w:cs="Times New Roman"/>
          <w:sz w:val="28"/>
          <w:szCs w:val="28"/>
        </w:rPr>
        <w:t xml:space="preserve"> соблюдением нормативных правовых актов, устанавливающих требования к исполнению государственной функции по осуществлению государственного</w:t>
      </w:r>
      <w:r w:rsidR="00D45D3A">
        <w:rPr>
          <w:rFonts w:ascii="Times New Roman" w:hAnsi="Times New Roman" w:cs="Times New Roman"/>
          <w:sz w:val="28"/>
          <w:szCs w:val="28"/>
        </w:rPr>
        <w:t xml:space="preserve"> надзора</w:t>
      </w:r>
      <w:r w:rsidRPr="00104EBC">
        <w:rPr>
          <w:rFonts w:ascii="Times New Roman" w:hAnsi="Times New Roman" w:cs="Times New Roman"/>
          <w:sz w:val="28"/>
          <w:szCs w:val="28"/>
        </w:rPr>
        <w:t xml:space="preserve">, а также принятием решений ответственными лицами и исполнением должностными лицами положений Административного регламента осуществляет </w:t>
      </w:r>
      <w:r w:rsidR="00D45D3A">
        <w:rPr>
          <w:rFonts w:ascii="Times New Roman" w:hAnsi="Times New Roman" w:cs="Times New Roman"/>
          <w:sz w:val="28"/>
          <w:szCs w:val="28"/>
        </w:rPr>
        <w:t>М</w:t>
      </w:r>
      <w:r w:rsidRPr="00104EBC">
        <w:rPr>
          <w:rFonts w:ascii="Times New Roman" w:hAnsi="Times New Roman" w:cs="Times New Roman"/>
          <w:sz w:val="28"/>
          <w:szCs w:val="28"/>
        </w:rPr>
        <w:t>инистр или заместитель министра.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12</w:t>
      </w:r>
      <w:r w:rsidR="00EB50ED">
        <w:rPr>
          <w:rFonts w:ascii="Times New Roman" w:hAnsi="Times New Roman" w:cs="Times New Roman"/>
          <w:sz w:val="28"/>
          <w:szCs w:val="28"/>
        </w:rPr>
        <w:t>1</w:t>
      </w:r>
      <w:r w:rsidRPr="00104EBC">
        <w:rPr>
          <w:rFonts w:ascii="Times New Roman" w:hAnsi="Times New Roman" w:cs="Times New Roman"/>
          <w:sz w:val="28"/>
          <w:szCs w:val="28"/>
        </w:rPr>
        <w:t>. Контроль полноты и качества исполнения государственной функции включает в себя проведение проверок, выявление и устранение нарушений прав субъектов государственного</w:t>
      </w:r>
      <w:r w:rsidR="00D45D3A">
        <w:rPr>
          <w:rFonts w:ascii="Times New Roman" w:hAnsi="Times New Roman" w:cs="Times New Roman"/>
          <w:sz w:val="28"/>
          <w:szCs w:val="28"/>
        </w:rPr>
        <w:t xml:space="preserve"> надзора</w:t>
      </w:r>
      <w:r w:rsidRPr="00104EBC">
        <w:rPr>
          <w:rFonts w:ascii="Times New Roman" w:hAnsi="Times New Roman" w:cs="Times New Roman"/>
          <w:sz w:val="28"/>
          <w:szCs w:val="28"/>
        </w:rPr>
        <w:t>, рассмотрение жалоб и обращений заявителей, принятие решений и подготовку на них ответов, подготовку решений на действия (бездействие) должностных лиц Министерства</w:t>
      </w:r>
      <w:r w:rsidR="00AD4FE7">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Формами контроля соблюдения исполнения государственной функции являются:</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проведение в установленном порядке проверок действий (бездействия) ответственных должностных лиц Министерства;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рассмотрение отчетов об исполнении государственной функции.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12</w:t>
      </w:r>
      <w:r w:rsidR="00EB50ED">
        <w:rPr>
          <w:rFonts w:ascii="Times New Roman" w:hAnsi="Times New Roman" w:cs="Times New Roman"/>
          <w:sz w:val="28"/>
          <w:szCs w:val="28"/>
        </w:rPr>
        <w:t>2</w:t>
      </w:r>
      <w:r w:rsidRPr="00104EBC">
        <w:rPr>
          <w:rFonts w:ascii="Times New Roman" w:hAnsi="Times New Roman" w:cs="Times New Roman"/>
          <w:sz w:val="28"/>
          <w:szCs w:val="28"/>
        </w:rPr>
        <w:t>. Все обнаруженные несоответствия подлежат незамедлительному исправлению.</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2246C5">
      <w:pPr>
        <w:pStyle w:val="ConsPlusNormal"/>
        <w:ind w:firstLine="0"/>
        <w:jc w:val="center"/>
        <w:outlineLvl w:val="2"/>
        <w:rPr>
          <w:rFonts w:ascii="Times New Roman" w:hAnsi="Times New Roman" w:cs="Times New Roman"/>
          <w:sz w:val="28"/>
          <w:szCs w:val="28"/>
        </w:rPr>
      </w:pPr>
      <w:r w:rsidRPr="00104EBC">
        <w:rPr>
          <w:rFonts w:ascii="Times New Roman" w:hAnsi="Times New Roman" w:cs="Times New Roman"/>
          <w:sz w:val="28"/>
          <w:szCs w:val="28"/>
        </w:rPr>
        <w:t xml:space="preserve">Порядок и периодичность осуществления </w:t>
      </w:r>
      <w:proofErr w:type="gramStart"/>
      <w:r w:rsidRPr="00104EBC">
        <w:rPr>
          <w:rFonts w:ascii="Times New Roman" w:hAnsi="Times New Roman" w:cs="Times New Roman"/>
          <w:sz w:val="28"/>
          <w:szCs w:val="28"/>
        </w:rPr>
        <w:t>плановых</w:t>
      </w:r>
      <w:proofErr w:type="gramEnd"/>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и внеплановых проверок полноты и качества исполнения</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 xml:space="preserve">государственной функции по осуществлению </w:t>
      </w:r>
      <w:proofErr w:type="gramStart"/>
      <w:r w:rsidRPr="00104EBC">
        <w:rPr>
          <w:rFonts w:ascii="Times New Roman" w:hAnsi="Times New Roman" w:cs="Times New Roman"/>
          <w:sz w:val="28"/>
          <w:szCs w:val="28"/>
        </w:rPr>
        <w:t>государственного</w:t>
      </w:r>
      <w:proofErr w:type="gramEnd"/>
    </w:p>
    <w:p w:rsidR="00104EBC" w:rsidRPr="00104EBC" w:rsidRDefault="00D45D3A" w:rsidP="002246C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надзора</w:t>
      </w:r>
      <w:r w:rsidR="00104EBC" w:rsidRPr="00104EBC">
        <w:rPr>
          <w:rFonts w:ascii="Times New Roman" w:hAnsi="Times New Roman" w:cs="Times New Roman"/>
          <w:sz w:val="28"/>
          <w:szCs w:val="28"/>
        </w:rPr>
        <w:t xml:space="preserve">, в том числе порядок и формы </w:t>
      </w:r>
      <w:proofErr w:type="gramStart"/>
      <w:r w:rsidR="00104EBC" w:rsidRPr="00104EBC">
        <w:rPr>
          <w:rFonts w:ascii="Times New Roman" w:hAnsi="Times New Roman" w:cs="Times New Roman"/>
          <w:sz w:val="28"/>
          <w:szCs w:val="28"/>
        </w:rPr>
        <w:t>контроля за</w:t>
      </w:r>
      <w:proofErr w:type="gramEnd"/>
      <w:r w:rsidR="00104EBC" w:rsidRPr="00104EBC">
        <w:rPr>
          <w:rFonts w:ascii="Times New Roman" w:hAnsi="Times New Roman" w:cs="Times New Roman"/>
          <w:sz w:val="28"/>
          <w:szCs w:val="28"/>
        </w:rPr>
        <w:t xml:space="preserve"> полнотой</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и качеством исполнения государственной функции</w:t>
      </w:r>
    </w:p>
    <w:p w:rsidR="00104EBC" w:rsidRPr="00104EBC" w:rsidRDefault="00104EBC" w:rsidP="002246C5">
      <w:pPr>
        <w:pStyle w:val="ConsPlusNormal"/>
        <w:ind w:firstLine="0"/>
        <w:jc w:val="center"/>
        <w:rPr>
          <w:rFonts w:ascii="Times New Roman" w:hAnsi="Times New Roman" w:cs="Times New Roman"/>
          <w:sz w:val="28"/>
          <w:szCs w:val="28"/>
        </w:rPr>
      </w:pPr>
      <w:r w:rsidRPr="00104EBC">
        <w:rPr>
          <w:rFonts w:ascii="Times New Roman" w:hAnsi="Times New Roman" w:cs="Times New Roman"/>
          <w:sz w:val="28"/>
          <w:szCs w:val="28"/>
        </w:rPr>
        <w:t xml:space="preserve">по осуществлению государственного </w:t>
      </w:r>
      <w:r w:rsidR="00D45D3A">
        <w:rPr>
          <w:rFonts w:ascii="Times New Roman" w:hAnsi="Times New Roman" w:cs="Times New Roman"/>
          <w:sz w:val="28"/>
          <w:szCs w:val="28"/>
        </w:rPr>
        <w:t>надзора</w:t>
      </w:r>
    </w:p>
    <w:p w:rsidR="00104EBC" w:rsidRPr="00104EBC" w:rsidRDefault="00104EBC" w:rsidP="00B656B0">
      <w:pPr>
        <w:pStyle w:val="ConsPlusNormal"/>
        <w:ind w:firstLine="709"/>
        <w:jc w:val="both"/>
        <w:rPr>
          <w:rFonts w:ascii="Times New Roman" w:hAnsi="Times New Roman" w:cs="Times New Roman"/>
          <w:sz w:val="28"/>
          <w:szCs w:val="28"/>
        </w:rPr>
      </w:pP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3E3CFC">
        <w:rPr>
          <w:rFonts w:ascii="Times New Roman" w:hAnsi="Times New Roman" w:cs="Times New Roman"/>
          <w:sz w:val="28"/>
          <w:szCs w:val="28"/>
        </w:rPr>
        <w:t>2</w:t>
      </w:r>
      <w:r w:rsidR="00EB50ED">
        <w:rPr>
          <w:rFonts w:ascii="Times New Roman" w:hAnsi="Times New Roman" w:cs="Times New Roman"/>
          <w:sz w:val="28"/>
          <w:szCs w:val="28"/>
        </w:rPr>
        <w:t>3</w:t>
      </w:r>
      <w:r w:rsidRPr="00104EBC">
        <w:rPr>
          <w:rFonts w:ascii="Times New Roman" w:hAnsi="Times New Roman" w:cs="Times New Roman"/>
          <w:sz w:val="28"/>
          <w:szCs w:val="28"/>
        </w:rPr>
        <w:t xml:space="preserve">. Плановая проверка полноты и качества исполнения государственной функции по осуществлению государственного </w:t>
      </w:r>
      <w:r w:rsidR="00D45D3A">
        <w:rPr>
          <w:rFonts w:ascii="Times New Roman" w:hAnsi="Times New Roman" w:cs="Times New Roman"/>
          <w:sz w:val="28"/>
          <w:szCs w:val="28"/>
        </w:rPr>
        <w:t xml:space="preserve">надзора </w:t>
      </w:r>
      <w:r w:rsidRPr="00104EBC">
        <w:rPr>
          <w:rFonts w:ascii="Times New Roman" w:hAnsi="Times New Roman" w:cs="Times New Roman"/>
          <w:sz w:val="28"/>
          <w:szCs w:val="28"/>
        </w:rPr>
        <w:t>устанавливается приказом министра.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 xml:space="preserve">Плановые проверки при проведении </w:t>
      </w:r>
      <w:r w:rsidR="00D45D3A">
        <w:rPr>
          <w:rFonts w:ascii="Times New Roman" w:hAnsi="Times New Roman" w:cs="Times New Roman"/>
          <w:sz w:val="28"/>
          <w:szCs w:val="28"/>
        </w:rPr>
        <w:t xml:space="preserve">надзора </w:t>
      </w:r>
      <w:r w:rsidRPr="00104EBC">
        <w:rPr>
          <w:rFonts w:ascii="Times New Roman" w:hAnsi="Times New Roman" w:cs="Times New Roman"/>
          <w:sz w:val="28"/>
          <w:szCs w:val="28"/>
        </w:rPr>
        <w:t>за исполнением государственной функции осуществляется посредством:</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проверки правильности осуществления административных процедур;</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выявления и устранения нарушений субъектов государственного</w:t>
      </w:r>
      <w:r w:rsidR="00D45D3A">
        <w:rPr>
          <w:rFonts w:ascii="Times New Roman" w:hAnsi="Times New Roman" w:cs="Times New Roman"/>
          <w:sz w:val="28"/>
          <w:szCs w:val="28"/>
        </w:rPr>
        <w:t xml:space="preserve"> надзора</w:t>
      </w:r>
      <w:r w:rsidRPr="00104EBC">
        <w:rPr>
          <w:rFonts w:ascii="Times New Roman" w:hAnsi="Times New Roman" w:cs="Times New Roman"/>
          <w:sz w:val="28"/>
          <w:szCs w:val="28"/>
        </w:rPr>
        <w:t>;</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рассмотрения, принятия решений и подготовки ответов на обращения субъектов государственного</w:t>
      </w:r>
      <w:r w:rsidR="00D45D3A">
        <w:rPr>
          <w:rFonts w:ascii="Times New Roman" w:hAnsi="Times New Roman" w:cs="Times New Roman"/>
          <w:sz w:val="28"/>
          <w:szCs w:val="28"/>
        </w:rPr>
        <w:t xml:space="preserve"> надзора</w:t>
      </w:r>
      <w:r w:rsidRPr="00104EBC">
        <w:rPr>
          <w:rFonts w:ascii="Times New Roman" w:hAnsi="Times New Roman" w:cs="Times New Roman"/>
          <w:sz w:val="28"/>
          <w:szCs w:val="28"/>
        </w:rPr>
        <w:t>, содержащих жалобы на решения, действия (бездействие) должностных лиц Министерства;</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выборочной проверки подготовленных результатов исполнения государственной функции.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3E3CFC">
        <w:rPr>
          <w:rFonts w:ascii="Times New Roman" w:hAnsi="Times New Roman" w:cs="Times New Roman"/>
          <w:sz w:val="28"/>
          <w:szCs w:val="28"/>
        </w:rPr>
        <w:t>2</w:t>
      </w:r>
      <w:r w:rsidR="00EB50ED">
        <w:rPr>
          <w:rFonts w:ascii="Times New Roman" w:hAnsi="Times New Roman" w:cs="Times New Roman"/>
          <w:sz w:val="28"/>
          <w:szCs w:val="28"/>
        </w:rPr>
        <w:t>4</w:t>
      </w:r>
      <w:r w:rsidRPr="00104EBC">
        <w:rPr>
          <w:rFonts w:ascii="Times New Roman" w:hAnsi="Times New Roman" w:cs="Times New Roman"/>
          <w:sz w:val="28"/>
          <w:szCs w:val="28"/>
        </w:rPr>
        <w:t xml:space="preserve">. Внеплановые проверки проводятся в случае необходимости при обнаружении несоответствия результатов исполнения государственной функции установленным требованиям. Внеплановые проверки проводятся на основании приказа </w:t>
      </w:r>
      <w:r w:rsidR="00D45D3A">
        <w:rPr>
          <w:rFonts w:ascii="Times New Roman" w:hAnsi="Times New Roman" w:cs="Times New Roman"/>
          <w:sz w:val="28"/>
          <w:szCs w:val="28"/>
        </w:rPr>
        <w:t>М</w:t>
      </w:r>
      <w:r w:rsidRPr="00104EBC">
        <w:rPr>
          <w:rFonts w:ascii="Times New Roman" w:hAnsi="Times New Roman" w:cs="Times New Roman"/>
          <w:sz w:val="28"/>
          <w:szCs w:val="28"/>
        </w:rPr>
        <w:t xml:space="preserve">инистра. Обнаружение несоответствия результатов исполнения государственной функции является основанием для начала административного действия </w:t>
      </w:r>
      <w:r w:rsidR="006D6739">
        <w:rPr>
          <w:rFonts w:ascii="Times New Roman" w:hAnsi="Times New Roman" w:cs="Times New Roman"/>
          <w:sz w:val="28"/>
          <w:szCs w:val="28"/>
        </w:rPr>
        <w:t>–</w:t>
      </w:r>
      <w:r w:rsidRPr="00104EBC">
        <w:rPr>
          <w:rFonts w:ascii="Times New Roman" w:hAnsi="Times New Roman" w:cs="Times New Roman"/>
          <w:sz w:val="28"/>
          <w:szCs w:val="28"/>
        </w:rPr>
        <w:t xml:space="preserve"> проведения</w:t>
      </w:r>
      <w:r w:rsidR="006D6739">
        <w:rPr>
          <w:rFonts w:ascii="Times New Roman" w:hAnsi="Times New Roman" w:cs="Times New Roman"/>
          <w:sz w:val="28"/>
          <w:szCs w:val="28"/>
        </w:rPr>
        <w:t xml:space="preserve"> </w:t>
      </w:r>
      <w:r w:rsidRPr="00104EBC">
        <w:rPr>
          <w:rFonts w:ascii="Times New Roman" w:hAnsi="Times New Roman" w:cs="Times New Roman"/>
          <w:sz w:val="28"/>
          <w:szCs w:val="28"/>
        </w:rPr>
        <w:t>внеплановой проверки.</w:t>
      </w:r>
    </w:p>
    <w:p w:rsidR="00104EBC" w:rsidRP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1</w:t>
      </w:r>
      <w:r w:rsidR="00EE4A08">
        <w:rPr>
          <w:rFonts w:ascii="Times New Roman" w:hAnsi="Times New Roman" w:cs="Times New Roman"/>
          <w:sz w:val="28"/>
          <w:szCs w:val="28"/>
        </w:rPr>
        <w:t>2</w:t>
      </w:r>
      <w:r w:rsidR="00EB50ED">
        <w:rPr>
          <w:rFonts w:ascii="Times New Roman" w:hAnsi="Times New Roman" w:cs="Times New Roman"/>
          <w:sz w:val="28"/>
          <w:szCs w:val="28"/>
        </w:rPr>
        <w:t>5</w:t>
      </w:r>
      <w:r w:rsidRPr="00104EBC">
        <w:rPr>
          <w:rFonts w:ascii="Times New Roman" w:hAnsi="Times New Roman" w:cs="Times New Roman"/>
          <w:sz w:val="28"/>
          <w:szCs w:val="28"/>
        </w:rPr>
        <w:t xml:space="preserve">. Для проведения проверки полноты и качества исполнения государственной функции формируется комиссия, в состав которой включаются государственные гражданские служащие Удмуртской Республики в Министерстве. Деятельность комиссии осуществляется в соответствии с приказами </w:t>
      </w:r>
      <w:r w:rsidR="00D45D3A">
        <w:rPr>
          <w:rFonts w:ascii="Times New Roman" w:hAnsi="Times New Roman" w:cs="Times New Roman"/>
          <w:sz w:val="28"/>
          <w:szCs w:val="28"/>
        </w:rPr>
        <w:t>М</w:t>
      </w:r>
      <w:r w:rsidRPr="00104EBC">
        <w:rPr>
          <w:rFonts w:ascii="Times New Roman" w:hAnsi="Times New Roman" w:cs="Times New Roman"/>
          <w:sz w:val="28"/>
          <w:szCs w:val="28"/>
        </w:rPr>
        <w:t>инистра.</w:t>
      </w:r>
    </w:p>
    <w:p w:rsidR="00104EBC" w:rsidRDefault="00104EBC" w:rsidP="00B656B0">
      <w:pPr>
        <w:pStyle w:val="ConsPlusNormal"/>
        <w:ind w:firstLine="709"/>
        <w:jc w:val="both"/>
        <w:rPr>
          <w:rFonts w:ascii="Times New Roman" w:hAnsi="Times New Roman" w:cs="Times New Roman"/>
          <w:sz w:val="28"/>
          <w:szCs w:val="28"/>
        </w:rPr>
      </w:pPr>
      <w:r w:rsidRPr="00104EBC">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104EBC" w:rsidRPr="00104EBC" w:rsidRDefault="00104EBC" w:rsidP="00B656B0">
      <w:pPr>
        <w:pStyle w:val="ConsPlusNormal"/>
        <w:ind w:firstLine="709"/>
        <w:jc w:val="both"/>
        <w:rPr>
          <w:rFonts w:ascii="Times New Roman" w:hAnsi="Times New Roman" w:cs="Times New Roman"/>
        </w:rPr>
      </w:pPr>
    </w:p>
    <w:p w:rsidR="00104EBC" w:rsidRPr="001F219B" w:rsidRDefault="00104EBC" w:rsidP="002246C5">
      <w:pPr>
        <w:pStyle w:val="ConsPlusNormal"/>
        <w:ind w:firstLine="0"/>
        <w:jc w:val="center"/>
        <w:outlineLvl w:val="2"/>
        <w:rPr>
          <w:rFonts w:ascii="Times New Roman" w:hAnsi="Times New Roman" w:cs="Times New Roman"/>
          <w:sz w:val="28"/>
          <w:szCs w:val="28"/>
        </w:rPr>
      </w:pPr>
      <w:r w:rsidRPr="001F219B">
        <w:rPr>
          <w:rFonts w:ascii="Times New Roman" w:hAnsi="Times New Roman" w:cs="Times New Roman"/>
          <w:sz w:val="28"/>
          <w:szCs w:val="28"/>
        </w:rPr>
        <w:t>Ответственность государственных гражданских служащих</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Удмуртской Республики и иных должностных лиц за решения</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и действия (бездействие), принимаемые (осуществляемые)</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в ходе исполнения государственной функции по осуществлению</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 xml:space="preserve">государственного </w:t>
      </w:r>
      <w:r w:rsidR="00D45D3A">
        <w:rPr>
          <w:rFonts w:ascii="Times New Roman" w:hAnsi="Times New Roman" w:cs="Times New Roman"/>
          <w:sz w:val="28"/>
          <w:szCs w:val="28"/>
        </w:rPr>
        <w:t>надзора</w:t>
      </w:r>
    </w:p>
    <w:p w:rsidR="00104EBC" w:rsidRPr="001F219B" w:rsidRDefault="00104EBC" w:rsidP="00B656B0">
      <w:pPr>
        <w:pStyle w:val="ConsPlusNormal"/>
        <w:ind w:firstLine="709"/>
        <w:jc w:val="both"/>
        <w:rPr>
          <w:rFonts w:ascii="Times New Roman" w:hAnsi="Times New Roman" w:cs="Times New Roman"/>
          <w:sz w:val="28"/>
          <w:szCs w:val="28"/>
        </w:rPr>
      </w:pP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411B4B">
        <w:rPr>
          <w:rFonts w:ascii="Times New Roman" w:hAnsi="Times New Roman" w:cs="Times New Roman"/>
          <w:sz w:val="28"/>
          <w:szCs w:val="28"/>
        </w:rPr>
        <w:t>2</w:t>
      </w:r>
      <w:r w:rsidR="00EB50ED">
        <w:rPr>
          <w:rFonts w:ascii="Times New Roman" w:hAnsi="Times New Roman" w:cs="Times New Roman"/>
          <w:sz w:val="28"/>
          <w:szCs w:val="28"/>
        </w:rPr>
        <w:t>6</w:t>
      </w:r>
      <w:r w:rsidRPr="001F219B">
        <w:rPr>
          <w:rFonts w:ascii="Times New Roman" w:hAnsi="Times New Roman" w:cs="Times New Roman"/>
          <w:sz w:val="28"/>
          <w:szCs w:val="28"/>
        </w:rPr>
        <w:t xml:space="preserve">. </w:t>
      </w:r>
      <w:proofErr w:type="gramStart"/>
      <w:r w:rsidRPr="001F219B">
        <w:rPr>
          <w:rFonts w:ascii="Times New Roman" w:hAnsi="Times New Roman" w:cs="Times New Roman"/>
          <w:sz w:val="28"/>
          <w:szCs w:val="28"/>
        </w:rPr>
        <w:t xml:space="preserve">За неисполнение или ненадлежащее исполнение должностным лицом Министерства по его вине возложенных на него должностных обязанностей по проведению административных процедур при исполнении государственной функции в соответствии со </w:t>
      </w:r>
      <w:hyperlink r:id="rId48" w:history="1">
        <w:r w:rsidRPr="0024495C">
          <w:rPr>
            <w:rFonts w:ascii="Times New Roman" w:hAnsi="Times New Roman" w:cs="Times New Roman"/>
            <w:sz w:val="28"/>
            <w:szCs w:val="28"/>
          </w:rPr>
          <w:t>статьей 57</w:t>
        </w:r>
      </w:hyperlink>
      <w:r w:rsidRPr="001F219B">
        <w:rPr>
          <w:rFonts w:ascii="Times New Roman" w:hAnsi="Times New Roman" w:cs="Times New Roman"/>
          <w:sz w:val="28"/>
          <w:szCs w:val="28"/>
        </w:rPr>
        <w:t xml:space="preserve"> Федерального закона от 27 июля 2004 года </w:t>
      </w:r>
      <w:r w:rsidR="00186B37">
        <w:rPr>
          <w:rFonts w:ascii="Times New Roman" w:hAnsi="Times New Roman" w:cs="Times New Roman"/>
          <w:sz w:val="28"/>
          <w:szCs w:val="28"/>
        </w:rPr>
        <w:t xml:space="preserve">№ </w:t>
      </w:r>
      <w:r w:rsidRPr="001F219B">
        <w:rPr>
          <w:rFonts w:ascii="Times New Roman" w:hAnsi="Times New Roman" w:cs="Times New Roman"/>
          <w:sz w:val="28"/>
          <w:szCs w:val="28"/>
        </w:rPr>
        <w:t>79</w:t>
      </w:r>
      <w:r w:rsidR="00ED3CDB">
        <w:rPr>
          <w:rFonts w:ascii="Times New Roman" w:hAnsi="Times New Roman" w:cs="Times New Roman"/>
          <w:sz w:val="28"/>
          <w:szCs w:val="28"/>
        </w:rPr>
        <w:t>-</w:t>
      </w:r>
      <w:r w:rsidRPr="001F219B">
        <w:rPr>
          <w:rFonts w:ascii="Times New Roman" w:hAnsi="Times New Roman" w:cs="Times New Roman"/>
          <w:sz w:val="28"/>
          <w:szCs w:val="28"/>
        </w:rPr>
        <w:t>ФЗ</w:t>
      </w:r>
      <w:r w:rsidR="006D6739">
        <w:rPr>
          <w:rFonts w:ascii="Times New Roman" w:hAnsi="Times New Roman" w:cs="Times New Roman"/>
          <w:sz w:val="28"/>
          <w:szCs w:val="28"/>
        </w:rPr>
        <w:t xml:space="preserve"> «</w:t>
      </w:r>
      <w:r w:rsidRPr="001F219B">
        <w:rPr>
          <w:rFonts w:ascii="Times New Roman" w:hAnsi="Times New Roman" w:cs="Times New Roman"/>
          <w:sz w:val="28"/>
          <w:szCs w:val="28"/>
        </w:rPr>
        <w:t>О государственной гражданской службе Российской Федерации</w:t>
      </w:r>
      <w:r w:rsidR="00186B37">
        <w:rPr>
          <w:rFonts w:ascii="Times New Roman" w:hAnsi="Times New Roman" w:cs="Times New Roman"/>
          <w:sz w:val="28"/>
          <w:szCs w:val="28"/>
        </w:rPr>
        <w:t>»</w:t>
      </w:r>
      <w:r w:rsidRPr="001F219B">
        <w:rPr>
          <w:rFonts w:ascii="Times New Roman" w:hAnsi="Times New Roman" w:cs="Times New Roman"/>
          <w:sz w:val="28"/>
          <w:szCs w:val="28"/>
        </w:rPr>
        <w:t xml:space="preserve"> в отношении указанного должностного лица могут быть применены меры дисциплинарного взыскания.</w:t>
      </w:r>
      <w:proofErr w:type="gramEnd"/>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411B4B">
        <w:rPr>
          <w:rFonts w:ascii="Times New Roman" w:hAnsi="Times New Roman" w:cs="Times New Roman"/>
          <w:sz w:val="28"/>
          <w:szCs w:val="28"/>
        </w:rPr>
        <w:t>2</w:t>
      </w:r>
      <w:r w:rsidR="00EB50ED">
        <w:rPr>
          <w:rFonts w:ascii="Times New Roman" w:hAnsi="Times New Roman" w:cs="Times New Roman"/>
          <w:sz w:val="28"/>
          <w:szCs w:val="28"/>
        </w:rPr>
        <w:t>7</w:t>
      </w:r>
      <w:r w:rsidRPr="001F219B">
        <w:rPr>
          <w:rFonts w:ascii="Times New Roman" w:hAnsi="Times New Roman" w:cs="Times New Roman"/>
          <w:sz w:val="28"/>
          <w:szCs w:val="28"/>
        </w:rPr>
        <w:t>. 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104EBC" w:rsidRPr="001F219B" w:rsidRDefault="00104EBC" w:rsidP="00B656B0">
      <w:pPr>
        <w:pStyle w:val="ConsPlusNormal"/>
        <w:ind w:firstLine="709"/>
        <w:jc w:val="both"/>
        <w:rPr>
          <w:rFonts w:ascii="Times New Roman" w:hAnsi="Times New Roman" w:cs="Times New Roman"/>
          <w:sz w:val="28"/>
          <w:szCs w:val="28"/>
        </w:rPr>
      </w:pPr>
    </w:p>
    <w:p w:rsidR="00104EBC" w:rsidRPr="001F219B" w:rsidRDefault="00104EBC" w:rsidP="002246C5">
      <w:pPr>
        <w:pStyle w:val="ConsPlusNormal"/>
        <w:ind w:firstLine="0"/>
        <w:jc w:val="center"/>
        <w:outlineLvl w:val="2"/>
        <w:rPr>
          <w:rFonts w:ascii="Times New Roman" w:hAnsi="Times New Roman" w:cs="Times New Roman"/>
          <w:sz w:val="28"/>
          <w:szCs w:val="28"/>
        </w:rPr>
      </w:pPr>
      <w:r w:rsidRPr="001F219B">
        <w:rPr>
          <w:rFonts w:ascii="Times New Roman" w:hAnsi="Times New Roman" w:cs="Times New Roman"/>
          <w:sz w:val="28"/>
          <w:szCs w:val="28"/>
        </w:rPr>
        <w:lastRenderedPageBreak/>
        <w:t>Положения, характеризующие требования к порядку</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 xml:space="preserve">и формам </w:t>
      </w:r>
      <w:proofErr w:type="gramStart"/>
      <w:r w:rsidRPr="001F219B">
        <w:rPr>
          <w:rFonts w:ascii="Times New Roman" w:hAnsi="Times New Roman" w:cs="Times New Roman"/>
          <w:sz w:val="28"/>
          <w:szCs w:val="28"/>
        </w:rPr>
        <w:t>контроля за</w:t>
      </w:r>
      <w:proofErr w:type="gramEnd"/>
      <w:r w:rsidRPr="001F219B">
        <w:rPr>
          <w:rFonts w:ascii="Times New Roman" w:hAnsi="Times New Roman" w:cs="Times New Roman"/>
          <w:sz w:val="28"/>
          <w:szCs w:val="28"/>
        </w:rPr>
        <w:t xml:space="preserve"> исполнением государственной функции</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по осуществлению государственного</w:t>
      </w:r>
      <w:r w:rsidR="00652FD6">
        <w:rPr>
          <w:rFonts w:ascii="Times New Roman" w:hAnsi="Times New Roman" w:cs="Times New Roman"/>
          <w:sz w:val="28"/>
          <w:szCs w:val="28"/>
        </w:rPr>
        <w:t xml:space="preserve"> </w:t>
      </w:r>
      <w:r w:rsidR="00D45D3A">
        <w:rPr>
          <w:rFonts w:ascii="Times New Roman" w:hAnsi="Times New Roman" w:cs="Times New Roman"/>
          <w:sz w:val="28"/>
          <w:szCs w:val="28"/>
        </w:rPr>
        <w:t>надзора</w:t>
      </w:r>
      <w:r w:rsidRPr="001F219B">
        <w:rPr>
          <w:rFonts w:ascii="Times New Roman" w:hAnsi="Times New Roman" w:cs="Times New Roman"/>
          <w:sz w:val="28"/>
          <w:szCs w:val="28"/>
        </w:rPr>
        <w:t>, в том числе</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со стороны граждан, их объединений и организаций</w:t>
      </w:r>
    </w:p>
    <w:p w:rsidR="00104EBC" w:rsidRPr="001F219B" w:rsidRDefault="00104EBC" w:rsidP="00B656B0">
      <w:pPr>
        <w:pStyle w:val="ConsPlusNormal"/>
        <w:ind w:firstLine="709"/>
        <w:jc w:val="both"/>
        <w:rPr>
          <w:rFonts w:ascii="Times New Roman" w:hAnsi="Times New Roman" w:cs="Times New Roman"/>
          <w:sz w:val="28"/>
          <w:szCs w:val="28"/>
        </w:rPr>
      </w:pP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411B4B">
        <w:rPr>
          <w:rFonts w:ascii="Times New Roman" w:hAnsi="Times New Roman" w:cs="Times New Roman"/>
          <w:sz w:val="28"/>
          <w:szCs w:val="28"/>
        </w:rPr>
        <w:t>2</w:t>
      </w:r>
      <w:r w:rsidR="00EB50ED">
        <w:rPr>
          <w:rFonts w:ascii="Times New Roman" w:hAnsi="Times New Roman" w:cs="Times New Roman"/>
          <w:sz w:val="28"/>
          <w:szCs w:val="28"/>
        </w:rPr>
        <w:t>8</w:t>
      </w:r>
      <w:r w:rsidRPr="001F219B">
        <w:rPr>
          <w:rFonts w:ascii="Times New Roman" w:hAnsi="Times New Roman" w:cs="Times New Roman"/>
          <w:sz w:val="28"/>
          <w:szCs w:val="28"/>
        </w:rPr>
        <w:t xml:space="preserve">. </w:t>
      </w:r>
      <w:proofErr w:type="gramStart"/>
      <w:r w:rsidRPr="001F219B">
        <w:rPr>
          <w:rFonts w:ascii="Times New Roman" w:hAnsi="Times New Roman" w:cs="Times New Roman"/>
          <w:sz w:val="28"/>
          <w:szCs w:val="28"/>
        </w:rPr>
        <w:t>Контроль за</w:t>
      </w:r>
      <w:proofErr w:type="gramEnd"/>
      <w:r w:rsidRPr="001F219B">
        <w:rPr>
          <w:rFonts w:ascii="Times New Roman" w:hAnsi="Times New Roman" w:cs="Times New Roman"/>
          <w:sz w:val="28"/>
          <w:szCs w:val="28"/>
        </w:rPr>
        <w:t xml:space="preserve"> полнотой и качеством исполнения государственной функции включает в себя проведение проверок, выявление и устранение нарушений прав субъектов государственного</w:t>
      </w:r>
      <w:r w:rsidR="00652FD6">
        <w:rPr>
          <w:rFonts w:ascii="Times New Roman" w:hAnsi="Times New Roman" w:cs="Times New Roman"/>
          <w:sz w:val="28"/>
          <w:szCs w:val="28"/>
        </w:rPr>
        <w:t xml:space="preserve"> </w:t>
      </w:r>
      <w:r w:rsidR="00D45D3A">
        <w:rPr>
          <w:rFonts w:ascii="Times New Roman" w:hAnsi="Times New Roman" w:cs="Times New Roman"/>
          <w:sz w:val="28"/>
          <w:szCs w:val="28"/>
        </w:rPr>
        <w:t>надзора</w:t>
      </w:r>
      <w:r w:rsidRPr="001F219B">
        <w:rPr>
          <w:rFonts w:ascii="Times New Roman" w:hAnsi="Times New Roman" w:cs="Times New Roman"/>
          <w:sz w:val="28"/>
          <w:szCs w:val="28"/>
        </w:rPr>
        <w:t>,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r w:rsidR="00AD4FE7">
        <w:rPr>
          <w:rFonts w:ascii="Times New Roman" w:hAnsi="Times New Roman" w:cs="Times New Roman"/>
          <w:sz w:val="28"/>
          <w:szCs w:val="28"/>
        </w:rPr>
        <w:t>.</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411B4B">
        <w:rPr>
          <w:rFonts w:ascii="Times New Roman" w:hAnsi="Times New Roman" w:cs="Times New Roman"/>
          <w:sz w:val="28"/>
          <w:szCs w:val="28"/>
        </w:rPr>
        <w:t>2</w:t>
      </w:r>
      <w:r w:rsidR="00EB50ED">
        <w:rPr>
          <w:rFonts w:ascii="Times New Roman" w:hAnsi="Times New Roman" w:cs="Times New Roman"/>
          <w:sz w:val="28"/>
          <w:szCs w:val="28"/>
        </w:rPr>
        <w:t>9</w:t>
      </w:r>
      <w:r w:rsidRPr="001F219B">
        <w:rPr>
          <w:rFonts w:ascii="Times New Roman" w:hAnsi="Times New Roman" w:cs="Times New Roman"/>
          <w:sz w:val="28"/>
          <w:szCs w:val="28"/>
        </w:rPr>
        <w:t>. Контроль соблюдения последовательности действий, определенных административными процедурами по исполнению государственной функции, и принятия решений должностными лицами Министерства, в Министерстве осуществляется путем проведения проверок соблюдения и исполнения должностными лицами Министерства нормативных правовых актов, а также положений настоящего Административного регламента.</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EB50ED">
        <w:rPr>
          <w:rFonts w:ascii="Times New Roman" w:hAnsi="Times New Roman" w:cs="Times New Roman"/>
          <w:sz w:val="28"/>
          <w:szCs w:val="28"/>
        </w:rPr>
        <w:t>30</w:t>
      </w:r>
      <w:r w:rsidRPr="001F219B">
        <w:rPr>
          <w:rFonts w:ascii="Times New Roman" w:hAnsi="Times New Roman" w:cs="Times New Roman"/>
          <w:sz w:val="28"/>
          <w:szCs w:val="28"/>
        </w:rPr>
        <w:t>. Проверка также может проводиться по конкретному обращению гражданина или организации.</w:t>
      </w:r>
    </w:p>
    <w:p w:rsidR="00104EBC" w:rsidRPr="001F219B" w:rsidRDefault="00104EBC" w:rsidP="00B656B0">
      <w:pPr>
        <w:pStyle w:val="ConsPlusNormal"/>
        <w:ind w:firstLine="709"/>
        <w:jc w:val="both"/>
        <w:rPr>
          <w:rFonts w:ascii="Times New Roman" w:hAnsi="Times New Roman" w:cs="Times New Roman"/>
          <w:sz w:val="28"/>
          <w:szCs w:val="28"/>
        </w:rPr>
      </w:pPr>
    </w:p>
    <w:p w:rsidR="00104EBC" w:rsidRPr="001F219B" w:rsidRDefault="00104EBC" w:rsidP="002246C5">
      <w:pPr>
        <w:pStyle w:val="ConsPlusNormal"/>
        <w:ind w:firstLine="0"/>
        <w:jc w:val="center"/>
        <w:outlineLvl w:val="1"/>
        <w:rPr>
          <w:rFonts w:ascii="Times New Roman" w:hAnsi="Times New Roman" w:cs="Times New Roman"/>
          <w:sz w:val="28"/>
          <w:szCs w:val="28"/>
        </w:rPr>
      </w:pPr>
      <w:r w:rsidRPr="001F219B">
        <w:rPr>
          <w:rFonts w:ascii="Times New Roman" w:hAnsi="Times New Roman" w:cs="Times New Roman"/>
          <w:sz w:val="28"/>
          <w:szCs w:val="28"/>
        </w:rPr>
        <w:t>V. Досудебный (внесудебный) порядок обжалования</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решений и действий (бездействия) органа, исполняющего</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 xml:space="preserve">государственную функцию по осуществлению </w:t>
      </w:r>
      <w:proofErr w:type="gramStart"/>
      <w:r w:rsidRPr="001F219B">
        <w:rPr>
          <w:rFonts w:ascii="Times New Roman" w:hAnsi="Times New Roman" w:cs="Times New Roman"/>
          <w:sz w:val="28"/>
          <w:szCs w:val="28"/>
        </w:rPr>
        <w:t>государственного</w:t>
      </w:r>
      <w:proofErr w:type="gramEnd"/>
    </w:p>
    <w:p w:rsidR="00104EBC" w:rsidRPr="001F219B" w:rsidRDefault="00D45D3A" w:rsidP="002246C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надзора</w:t>
      </w:r>
      <w:r w:rsidR="00104EBC" w:rsidRPr="001F219B">
        <w:rPr>
          <w:rFonts w:ascii="Times New Roman" w:hAnsi="Times New Roman" w:cs="Times New Roman"/>
          <w:sz w:val="28"/>
          <w:szCs w:val="28"/>
        </w:rPr>
        <w:t>, а также должностных лиц, государственных</w:t>
      </w:r>
    </w:p>
    <w:p w:rsidR="00104EBC" w:rsidRPr="001F219B" w:rsidRDefault="00104EBC" w:rsidP="002246C5">
      <w:pPr>
        <w:pStyle w:val="ConsPlusNormal"/>
        <w:ind w:firstLine="0"/>
        <w:jc w:val="center"/>
        <w:rPr>
          <w:rFonts w:ascii="Times New Roman" w:hAnsi="Times New Roman" w:cs="Times New Roman"/>
          <w:sz w:val="28"/>
          <w:szCs w:val="28"/>
        </w:rPr>
      </w:pPr>
      <w:r w:rsidRPr="001F219B">
        <w:rPr>
          <w:rFonts w:ascii="Times New Roman" w:hAnsi="Times New Roman" w:cs="Times New Roman"/>
          <w:sz w:val="28"/>
          <w:szCs w:val="28"/>
        </w:rPr>
        <w:t>гражданских служащих Удмуртской Республики</w:t>
      </w:r>
    </w:p>
    <w:p w:rsidR="00104EBC" w:rsidRPr="001F219B" w:rsidRDefault="00104EBC" w:rsidP="00B656B0">
      <w:pPr>
        <w:pStyle w:val="ConsPlusNormal"/>
        <w:ind w:firstLine="709"/>
        <w:jc w:val="both"/>
        <w:rPr>
          <w:rFonts w:ascii="Times New Roman" w:hAnsi="Times New Roman" w:cs="Times New Roman"/>
          <w:sz w:val="28"/>
          <w:szCs w:val="28"/>
        </w:rPr>
      </w:pP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13</w:t>
      </w:r>
      <w:r w:rsidR="00EB50ED">
        <w:rPr>
          <w:rFonts w:ascii="Times New Roman" w:hAnsi="Times New Roman" w:cs="Times New Roman"/>
          <w:sz w:val="28"/>
          <w:szCs w:val="28"/>
        </w:rPr>
        <w:t>1</w:t>
      </w:r>
      <w:r w:rsidRPr="001F219B">
        <w:rPr>
          <w:rFonts w:ascii="Times New Roman" w:hAnsi="Times New Roman" w:cs="Times New Roman"/>
          <w:sz w:val="28"/>
          <w:szCs w:val="28"/>
        </w:rPr>
        <w:t xml:space="preserve">. </w:t>
      </w:r>
      <w:proofErr w:type="gramStart"/>
      <w:r w:rsidRPr="001F219B">
        <w:rPr>
          <w:rFonts w:ascii="Times New Roman" w:hAnsi="Times New Roman" w:cs="Times New Roman"/>
          <w:sz w:val="28"/>
          <w:szCs w:val="28"/>
        </w:rPr>
        <w:t>Действия (бездействие) и решения, принятые (осуществляемые) в ходе осуществления государственного</w:t>
      </w:r>
      <w:r w:rsidR="00D45D3A">
        <w:rPr>
          <w:rFonts w:ascii="Times New Roman" w:hAnsi="Times New Roman" w:cs="Times New Roman"/>
          <w:sz w:val="28"/>
          <w:szCs w:val="28"/>
        </w:rPr>
        <w:t xml:space="preserve"> надзора</w:t>
      </w:r>
      <w:r w:rsidRPr="001F219B">
        <w:rPr>
          <w:rFonts w:ascii="Times New Roman" w:hAnsi="Times New Roman" w:cs="Times New Roman"/>
          <w:sz w:val="28"/>
          <w:szCs w:val="28"/>
        </w:rPr>
        <w:t>, могут быть обжалованы в досудебном (внесудебном) порядке.</w:t>
      </w:r>
      <w:proofErr w:type="gramEnd"/>
    </w:p>
    <w:p w:rsidR="00104EBC" w:rsidRPr="001F219B" w:rsidRDefault="001717D1" w:rsidP="00B65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B50ED">
        <w:rPr>
          <w:rFonts w:ascii="Times New Roman" w:hAnsi="Times New Roman" w:cs="Times New Roman"/>
          <w:sz w:val="28"/>
          <w:szCs w:val="28"/>
        </w:rPr>
        <w:t>2</w:t>
      </w:r>
      <w:r w:rsidR="00104EBC" w:rsidRPr="001F219B">
        <w:rPr>
          <w:rFonts w:ascii="Times New Roman" w:hAnsi="Times New Roman" w:cs="Times New Roman"/>
          <w:sz w:val="28"/>
          <w:szCs w:val="28"/>
        </w:rPr>
        <w:t>. Обращение с досудебной (внесудебной) жалобой должно быть оформлено в письменном виде на бумажном носителе, в электронной форме:</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 xml:space="preserve">в Министерство </w:t>
      </w:r>
      <w:r w:rsidR="006D6739">
        <w:rPr>
          <w:rFonts w:ascii="Times New Roman" w:hAnsi="Times New Roman" w:cs="Times New Roman"/>
          <w:sz w:val="28"/>
          <w:szCs w:val="28"/>
        </w:rPr>
        <w:t>–</w:t>
      </w:r>
      <w:r w:rsidRPr="001F219B">
        <w:rPr>
          <w:rFonts w:ascii="Times New Roman" w:hAnsi="Times New Roman" w:cs="Times New Roman"/>
          <w:sz w:val="28"/>
          <w:szCs w:val="28"/>
        </w:rPr>
        <w:t xml:space="preserve"> на</w:t>
      </w:r>
      <w:r w:rsidR="006D6739">
        <w:rPr>
          <w:rFonts w:ascii="Times New Roman" w:hAnsi="Times New Roman" w:cs="Times New Roman"/>
          <w:sz w:val="28"/>
          <w:szCs w:val="28"/>
        </w:rPr>
        <w:t xml:space="preserve"> </w:t>
      </w:r>
      <w:r w:rsidRPr="001F219B">
        <w:rPr>
          <w:rFonts w:ascii="Times New Roman" w:hAnsi="Times New Roman" w:cs="Times New Roman"/>
          <w:sz w:val="28"/>
          <w:szCs w:val="28"/>
        </w:rPr>
        <w:t>решение (действие, бездействие) должностного лица Министерства;</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 xml:space="preserve">в Правительство Удмуртской Республики </w:t>
      </w:r>
      <w:r w:rsidR="006D6739">
        <w:rPr>
          <w:rFonts w:ascii="Times New Roman" w:hAnsi="Times New Roman" w:cs="Times New Roman"/>
          <w:sz w:val="28"/>
          <w:szCs w:val="28"/>
        </w:rPr>
        <w:t>–</w:t>
      </w:r>
      <w:r w:rsidRPr="001F219B">
        <w:rPr>
          <w:rFonts w:ascii="Times New Roman" w:hAnsi="Times New Roman" w:cs="Times New Roman"/>
          <w:sz w:val="28"/>
          <w:szCs w:val="28"/>
        </w:rPr>
        <w:t xml:space="preserve"> на</w:t>
      </w:r>
      <w:r w:rsidR="006D6739">
        <w:rPr>
          <w:rFonts w:ascii="Times New Roman" w:hAnsi="Times New Roman" w:cs="Times New Roman"/>
          <w:sz w:val="28"/>
          <w:szCs w:val="28"/>
        </w:rPr>
        <w:t xml:space="preserve"> </w:t>
      </w:r>
      <w:r w:rsidRPr="001F219B">
        <w:rPr>
          <w:rFonts w:ascii="Times New Roman" w:hAnsi="Times New Roman" w:cs="Times New Roman"/>
          <w:sz w:val="28"/>
          <w:szCs w:val="28"/>
        </w:rPr>
        <w:t xml:space="preserve">решения, принятые </w:t>
      </w:r>
      <w:r w:rsidR="00D45D3A">
        <w:rPr>
          <w:rFonts w:ascii="Times New Roman" w:hAnsi="Times New Roman" w:cs="Times New Roman"/>
          <w:sz w:val="28"/>
          <w:szCs w:val="28"/>
        </w:rPr>
        <w:t>М</w:t>
      </w:r>
      <w:r w:rsidRPr="001F219B">
        <w:rPr>
          <w:rFonts w:ascii="Times New Roman" w:hAnsi="Times New Roman" w:cs="Times New Roman"/>
          <w:sz w:val="28"/>
          <w:szCs w:val="28"/>
        </w:rPr>
        <w:t>инистром.</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1717D1">
        <w:rPr>
          <w:rFonts w:ascii="Times New Roman" w:hAnsi="Times New Roman" w:cs="Times New Roman"/>
          <w:sz w:val="28"/>
          <w:szCs w:val="28"/>
        </w:rPr>
        <w:t>3</w:t>
      </w:r>
      <w:r w:rsidR="00EB50ED">
        <w:rPr>
          <w:rFonts w:ascii="Times New Roman" w:hAnsi="Times New Roman" w:cs="Times New Roman"/>
          <w:sz w:val="28"/>
          <w:szCs w:val="28"/>
        </w:rPr>
        <w:t>3</w:t>
      </w:r>
      <w:r w:rsidRPr="001F219B">
        <w:rPr>
          <w:rFonts w:ascii="Times New Roman" w:hAnsi="Times New Roman" w:cs="Times New Roman"/>
          <w:sz w:val="28"/>
          <w:szCs w:val="28"/>
        </w:rPr>
        <w:t>. Основаниями для отказа в рассмотрении досудебной (внесудебной) жалобы являются:</w:t>
      </w:r>
    </w:p>
    <w:p w:rsidR="00104EBC" w:rsidRPr="001F219B" w:rsidRDefault="00104EBC" w:rsidP="00B656B0">
      <w:pPr>
        <w:pStyle w:val="ConsPlusNormal"/>
        <w:ind w:firstLine="709"/>
        <w:jc w:val="both"/>
        <w:rPr>
          <w:rFonts w:ascii="Times New Roman" w:hAnsi="Times New Roman" w:cs="Times New Roman"/>
          <w:sz w:val="28"/>
          <w:szCs w:val="28"/>
        </w:rPr>
      </w:pPr>
      <w:proofErr w:type="gramStart"/>
      <w:r w:rsidRPr="001F219B">
        <w:rPr>
          <w:rFonts w:ascii="Times New Roman" w:hAnsi="Times New Roman" w:cs="Times New Roman"/>
          <w:sz w:val="28"/>
          <w:szCs w:val="28"/>
        </w:rPr>
        <w:t>в жалобе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roofErr w:type="gramEnd"/>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в жалобе ставится вопрос о правовой оценке актов, принятых Министерством, проведении анализа деятельности Министерства либо подведомственных организаций или проведении иной аналитической работы, непосредственно не связанной с защитой прав направившего жалобу заявителя;</w:t>
      </w:r>
    </w:p>
    <w:p w:rsidR="00104EBC" w:rsidRPr="001F219B" w:rsidRDefault="00104EBC" w:rsidP="00B656B0">
      <w:pPr>
        <w:pStyle w:val="ConsPlusNormal"/>
        <w:ind w:firstLine="709"/>
        <w:jc w:val="both"/>
        <w:rPr>
          <w:rFonts w:ascii="Times New Roman" w:hAnsi="Times New Roman" w:cs="Times New Roman"/>
          <w:sz w:val="28"/>
          <w:szCs w:val="28"/>
        </w:rPr>
      </w:pPr>
      <w:proofErr w:type="gramStart"/>
      <w:r w:rsidRPr="001F219B">
        <w:rPr>
          <w:rFonts w:ascii="Times New Roman" w:hAnsi="Times New Roman" w:cs="Times New Roman"/>
          <w:sz w:val="28"/>
          <w:szCs w:val="28"/>
        </w:rPr>
        <w:t xml:space="preserve">в письменной жалобе содержится вопрос, на который ему неоднократно </w:t>
      </w:r>
      <w:r w:rsidRPr="001F219B">
        <w:rPr>
          <w:rFonts w:ascii="Times New Roman" w:hAnsi="Times New Roman" w:cs="Times New Roman"/>
          <w:sz w:val="28"/>
          <w:szCs w:val="28"/>
        </w:rPr>
        <w:lastRenderedPageBreak/>
        <w:t xml:space="preserve">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45D3A">
        <w:rPr>
          <w:rFonts w:ascii="Times New Roman" w:hAnsi="Times New Roman" w:cs="Times New Roman"/>
          <w:sz w:val="28"/>
          <w:szCs w:val="28"/>
        </w:rPr>
        <w:t>М</w:t>
      </w:r>
      <w:r w:rsidRPr="001F219B">
        <w:rPr>
          <w:rFonts w:ascii="Times New Roman" w:hAnsi="Times New Roman" w:cs="Times New Roman"/>
          <w:sz w:val="28"/>
          <w:szCs w:val="28"/>
        </w:rPr>
        <w:t>инистр (заместитель министра) вправе принять решение о безосновательности очередного обращения и прекращении переписки с юридическим лицом (гражданином) по данному вопросу при условии, что указанное обращение и ранее направляемые обращения</w:t>
      </w:r>
      <w:proofErr w:type="gramEnd"/>
      <w:r w:rsidRPr="001F219B">
        <w:rPr>
          <w:rFonts w:ascii="Times New Roman" w:hAnsi="Times New Roman" w:cs="Times New Roman"/>
          <w:sz w:val="28"/>
          <w:szCs w:val="28"/>
        </w:rPr>
        <w:t xml:space="preserve"> направлялись в Министерство или одному и тому же должностному лицу. О данном решении уведомляется заявитель, направивший жалобу;</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повторно направить жалобу в Министерство.</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Министерство вправе оставить жалобу без ответа в следующих случаях:</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Удмуртской Республики, а также членов его семьи;</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1717D1">
        <w:rPr>
          <w:rFonts w:ascii="Times New Roman" w:hAnsi="Times New Roman" w:cs="Times New Roman"/>
          <w:sz w:val="28"/>
          <w:szCs w:val="28"/>
        </w:rPr>
        <w:t>3</w:t>
      </w:r>
      <w:r w:rsidR="00EB50ED">
        <w:rPr>
          <w:rFonts w:ascii="Times New Roman" w:hAnsi="Times New Roman" w:cs="Times New Roman"/>
          <w:sz w:val="28"/>
          <w:szCs w:val="28"/>
        </w:rPr>
        <w:t>4</w:t>
      </w:r>
      <w:r w:rsidRPr="001F219B">
        <w:rPr>
          <w:rFonts w:ascii="Times New Roman" w:hAnsi="Times New Roman" w:cs="Times New Roman"/>
          <w:sz w:val="28"/>
          <w:szCs w:val="28"/>
        </w:rPr>
        <w:t xml:space="preserve">. Основаниями для начала процедуры досудебного (внесудебного) обжалования являются нарушение прав и интересов субъектов государственного </w:t>
      </w:r>
      <w:r w:rsidR="00D45D3A">
        <w:rPr>
          <w:rFonts w:ascii="Times New Roman" w:hAnsi="Times New Roman" w:cs="Times New Roman"/>
          <w:sz w:val="28"/>
          <w:szCs w:val="28"/>
        </w:rPr>
        <w:t xml:space="preserve">надзора </w:t>
      </w:r>
      <w:r w:rsidRPr="001F219B">
        <w:rPr>
          <w:rFonts w:ascii="Times New Roman" w:hAnsi="Times New Roman" w:cs="Times New Roman"/>
          <w:sz w:val="28"/>
          <w:szCs w:val="28"/>
        </w:rPr>
        <w:t xml:space="preserve">при осуществлении мероприятий по государственному </w:t>
      </w:r>
      <w:r w:rsidR="00D45D3A">
        <w:rPr>
          <w:rFonts w:ascii="Times New Roman" w:hAnsi="Times New Roman" w:cs="Times New Roman"/>
          <w:sz w:val="28"/>
          <w:szCs w:val="28"/>
        </w:rPr>
        <w:t>надзору</w:t>
      </w:r>
      <w:r w:rsidRPr="001F219B">
        <w:rPr>
          <w:rFonts w:ascii="Times New Roman" w:hAnsi="Times New Roman" w:cs="Times New Roman"/>
          <w:sz w:val="28"/>
          <w:szCs w:val="28"/>
        </w:rPr>
        <w:t xml:space="preserve"> или поступление жалобы.</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EE4A08">
        <w:rPr>
          <w:rFonts w:ascii="Times New Roman" w:hAnsi="Times New Roman" w:cs="Times New Roman"/>
          <w:sz w:val="28"/>
          <w:szCs w:val="28"/>
        </w:rPr>
        <w:t>3</w:t>
      </w:r>
      <w:r w:rsidR="00EB50ED">
        <w:rPr>
          <w:rFonts w:ascii="Times New Roman" w:hAnsi="Times New Roman" w:cs="Times New Roman"/>
          <w:sz w:val="28"/>
          <w:szCs w:val="28"/>
        </w:rPr>
        <w:t>5</w:t>
      </w:r>
      <w:r w:rsidRPr="001F219B">
        <w:rPr>
          <w:rFonts w:ascii="Times New Roman" w:hAnsi="Times New Roman" w:cs="Times New Roman"/>
          <w:sz w:val="28"/>
          <w:szCs w:val="28"/>
        </w:rPr>
        <w:t xml:space="preserve">. Субъекты государственного </w:t>
      </w:r>
      <w:r w:rsidR="00D45D3A">
        <w:rPr>
          <w:rFonts w:ascii="Times New Roman" w:hAnsi="Times New Roman" w:cs="Times New Roman"/>
          <w:sz w:val="28"/>
          <w:szCs w:val="28"/>
        </w:rPr>
        <w:t xml:space="preserve">надзора </w:t>
      </w:r>
      <w:r w:rsidRPr="001F219B">
        <w:rPr>
          <w:rFonts w:ascii="Times New Roman" w:hAnsi="Times New Roman" w:cs="Times New Roman"/>
          <w:sz w:val="28"/>
          <w:szCs w:val="28"/>
        </w:rPr>
        <w:t xml:space="preserve">имеют право на получение информации и документов, необходимых для обоснования и рассмотрения жалобы. Для получения такого рода информации и документов субъекты государственного </w:t>
      </w:r>
      <w:r w:rsidR="00D45D3A">
        <w:rPr>
          <w:rFonts w:ascii="Times New Roman" w:hAnsi="Times New Roman" w:cs="Times New Roman"/>
          <w:sz w:val="28"/>
          <w:szCs w:val="28"/>
        </w:rPr>
        <w:t xml:space="preserve">надзора </w:t>
      </w:r>
      <w:r w:rsidRPr="001F219B">
        <w:rPr>
          <w:rFonts w:ascii="Times New Roman" w:hAnsi="Times New Roman" w:cs="Times New Roman"/>
          <w:sz w:val="28"/>
          <w:szCs w:val="28"/>
        </w:rPr>
        <w:t>должны направить в адрес Министерства соответствующий запрос в письменной форме. Должностные лица Министерства обязаны предоставить запрашиваемые сведения и документы в течение 30 дней со дня регистрации запроса.</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411B4B">
        <w:rPr>
          <w:rFonts w:ascii="Times New Roman" w:hAnsi="Times New Roman" w:cs="Times New Roman"/>
          <w:sz w:val="28"/>
          <w:szCs w:val="28"/>
        </w:rPr>
        <w:t>3</w:t>
      </w:r>
      <w:r w:rsidR="00EB50ED">
        <w:rPr>
          <w:rFonts w:ascii="Times New Roman" w:hAnsi="Times New Roman" w:cs="Times New Roman"/>
          <w:sz w:val="28"/>
          <w:szCs w:val="28"/>
        </w:rPr>
        <w:t>6</w:t>
      </w:r>
      <w:r w:rsidRPr="001F219B">
        <w:rPr>
          <w:rFonts w:ascii="Times New Roman" w:hAnsi="Times New Roman" w:cs="Times New Roman"/>
          <w:sz w:val="28"/>
          <w:szCs w:val="28"/>
        </w:rPr>
        <w:t>. Досудебные (внесудебные) жалобы рассматриваются Министерством в течение 30 дней со дня их регистрации.</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1</w:t>
      </w:r>
      <w:r w:rsidR="00B62C3D">
        <w:rPr>
          <w:rFonts w:ascii="Times New Roman" w:hAnsi="Times New Roman" w:cs="Times New Roman"/>
          <w:sz w:val="28"/>
          <w:szCs w:val="28"/>
        </w:rPr>
        <w:t>3</w:t>
      </w:r>
      <w:r w:rsidR="00EB50ED">
        <w:rPr>
          <w:rFonts w:ascii="Times New Roman" w:hAnsi="Times New Roman" w:cs="Times New Roman"/>
          <w:sz w:val="28"/>
          <w:szCs w:val="28"/>
        </w:rPr>
        <w:t>7</w:t>
      </w:r>
      <w:r w:rsidRPr="001F219B">
        <w:rPr>
          <w:rFonts w:ascii="Times New Roman" w:hAnsi="Times New Roman" w:cs="Times New Roman"/>
          <w:sz w:val="28"/>
          <w:szCs w:val="28"/>
        </w:rPr>
        <w:t>. Результатами досудебного (внесудебного) обжалования являются:</w:t>
      </w:r>
    </w:p>
    <w:p w:rsidR="00104EBC" w:rsidRPr="001F219B" w:rsidRDefault="00104EBC" w:rsidP="00B656B0">
      <w:pPr>
        <w:pStyle w:val="ConsPlusNormal"/>
        <w:ind w:firstLine="709"/>
        <w:jc w:val="both"/>
        <w:rPr>
          <w:rFonts w:ascii="Times New Roman" w:hAnsi="Times New Roman" w:cs="Times New Roman"/>
          <w:sz w:val="28"/>
          <w:szCs w:val="28"/>
        </w:rPr>
      </w:pPr>
      <w:proofErr w:type="gramStart"/>
      <w:r w:rsidRPr="001F219B">
        <w:rPr>
          <w:rFonts w:ascii="Times New Roman" w:hAnsi="Times New Roman" w:cs="Times New Roman"/>
          <w:sz w:val="28"/>
          <w:szCs w:val="28"/>
        </w:rPr>
        <w:t>1) удовлетворение досудебной (внесудебной) жалобы на действия (бездействие) и решения, принятые (осуществляемые) в ходе осуществления государственного</w:t>
      </w:r>
      <w:r w:rsidR="00D45D3A">
        <w:rPr>
          <w:rFonts w:ascii="Times New Roman" w:hAnsi="Times New Roman" w:cs="Times New Roman"/>
          <w:sz w:val="28"/>
          <w:szCs w:val="28"/>
        </w:rPr>
        <w:t xml:space="preserve"> надзора</w:t>
      </w:r>
      <w:r w:rsidRPr="001F219B">
        <w:rPr>
          <w:rFonts w:ascii="Times New Roman" w:hAnsi="Times New Roman" w:cs="Times New Roman"/>
          <w:sz w:val="28"/>
          <w:szCs w:val="28"/>
        </w:rPr>
        <w:t>, а именно:</w:t>
      </w:r>
      <w:proofErr w:type="gramEnd"/>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служебных обязанностей;</w:t>
      </w:r>
    </w:p>
    <w:p w:rsidR="00104EBC" w:rsidRPr="001F219B"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lastRenderedPageBreak/>
        <w:t>извещение в письменной форме субъекта государственного</w:t>
      </w:r>
      <w:r w:rsidR="00D45D3A">
        <w:rPr>
          <w:rFonts w:ascii="Times New Roman" w:hAnsi="Times New Roman" w:cs="Times New Roman"/>
          <w:sz w:val="28"/>
          <w:szCs w:val="28"/>
        </w:rPr>
        <w:t xml:space="preserve"> надзора</w:t>
      </w:r>
      <w:r w:rsidRPr="001F219B">
        <w:rPr>
          <w:rFonts w:ascii="Times New Roman" w:hAnsi="Times New Roman" w:cs="Times New Roman"/>
          <w:sz w:val="28"/>
          <w:szCs w:val="28"/>
        </w:rPr>
        <w:t>,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104EBC" w:rsidRDefault="00104EBC" w:rsidP="00B656B0">
      <w:pPr>
        <w:pStyle w:val="ConsPlusNormal"/>
        <w:ind w:firstLine="709"/>
        <w:jc w:val="both"/>
        <w:rPr>
          <w:rFonts w:ascii="Times New Roman" w:hAnsi="Times New Roman" w:cs="Times New Roman"/>
          <w:sz w:val="28"/>
          <w:szCs w:val="28"/>
        </w:rPr>
      </w:pPr>
      <w:r w:rsidRPr="001F219B">
        <w:rPr>
          <w:rFonts w:ascii="Times New Roman" w:hAnsi="Times New Roman" w:cs="Times New Roman"/>
          <w:sz w:val="28"/>
          <w:szCs w:val="28"/>
        </w:rPr>
        <w:t>2) отказ в удовлетворении досудебной (внесудебной) жалобы на действие (бездействие) и решения, принятые (осуществляемые) в ходе осуществления государственного</w:t>
      </w:r>
      <w:r w:rsidR="00D45D3A">
        <w:rPr>
          <w:rFonts w:ascii="Times New Roman" w:hAnsi="Times New Roman" w:cs="Times New Roman"/>
          <w:sz w:val="28"/>
          <w:szCs w:val="28"/>
        </w:rPr>
        <w:t xml:space="preserve"> надзора</w:t>
      </w:r>
      <w:r w:rsidRPr="001F219B">
        <w:rPr>
          <w:rFonts w:ascii="Times New Roman" w:hAnsi="Times New Roman" w:cs="Times New Roman"/>
          <w:sz w:val="28"/>
          <w:szCs w:val="28"/>
        </w:rPr>
        <w:t xml:space="preserve">, путем извещения в письменной форме </w:t>
      </w:r>
      <w:r w:rsidR="00D45D3A">
        <w:rPr>
          <w:rFonts w:ascii="Times New Roman" w:hAnsi="Times New Roman" w:cs="Times New Roman"/>
          <w:sz w:val="28"/>
          <w:szCs w:val="28"/>
        </w:rPr>
        <w:t xml:space="preserve">субъектов государственного надзора </w:t>
      </w:r>
      <w:r w:rsidRPr="001F219B">
        <w:rPr>
          <w:rFonts w:ascii="Times New Roman" w:hAnsi="Times New Roman" w:cs="Times New Roman"/>
          <w:sz w:val="28"/>
          <w:szCs w:val="28"/>
        </w:rPr>
        <w:t>с мотивированным обоснованием такого решения.</w:t>
      </w: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6D6739" w:rsidRDefault="006D6739"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EB50ED" w:rsidRDefault="00EB50ED" w:rsidP="006D6739">
      <w:pPr>
        <w:rPr>
          <w:lang w:bidi="ru-RU"/>
        </w:rPr>
      </w:pPr>
    </w:p>
    <w:p w:rsidR="006D6739" w:rsidRDefault="006D6739" w:rsidP="006D6739">
      <w:pPr>
        <w:rPr>
          <w:lang w:bidi="ru-RU"/>
        </w:rPr>
      </w:pPr>
    </w:p>
    <w:p w:rsidR="007B55D2" w:rsidRDefault="007B55D2" w:rsidP="006D6739">
      <w:pPr>
        <w:rPr>
          <w:lang w:bidi="ru-RU"/>
        </w:rPr>
      </w:pPr>
    </w:p>
    <w:p w:rsidR="007B55D2" w:rsidRDefault="007B55D2" w:rsidP="006D6739">
      <w:pPr>
        <w:rPr>
          <w:lang w:bidi="ru-RU"/>
        </w:rPr>
      </w:pPr>
    </w:p>
    <w:p w:rsidR="007B55D2" w:rsidRDefault="007B55D2" w:rsidP="006D6739">
      <w:pPr>
        <w:rPr>
          <w:lang w:bidi="ru-RU"/>
        </w:rPr>
      </w:pPr>
    </w:p>
    <w:p w:rsidR="007B55D2" w:rsidRDefault="007B55D2" w:rsidP="006D6739">
      <w:pPr>
        <w:rPr>
          <w:lang w:bidi="ru-RU"/>
        </w:rPr>
      </w:pPr>
    </w:p>
    <w:p w:rsidR="007B55D2" w:rsidRDefault="007B55D2" w:rsidP="006D6739">
      <w:pPr>
        <w:rPr>
          <w:lang w:bidi="ru-RU"/>
        </w:rPr>
      </w:pPr>
    </w:p>
    <w:p w:rsidR="006D6739" w:rsidRDefault="006D6739" w:rsidP="006D6739">
      <w:pPr>
        <w:rPr>
          <w:lang w:bidi="ru-RU"/>
        </w:rPr>
      </w:pPr>
    </w:p>
    <w:tbl>
      <w:tblPr>
        <w:tblW w:w="0" w:type="auto"/>
        <w:tblInd w:w="3794" w:type="dxa"/>
        <w:tblLook w:val="04A0" w:firstRow="1" w:lastRow="0" w:firstColumn="1" w:lastColumn="0" w:noHBand="0" w:noVBand="1"/>
      </w:tblPr>
      <w:tblGrid>
        <w:gridCol w:w="6627"/>
      </w:tblGrid>
      <w:tr w:rsidR="00BD2F9A" w:rsidTr="009A2BB6">
        <w:tc>
          <w:tcPr>
            <w:tcW w:w="6627" w:type="dxa"/>
          </w:tcPr>
          <w:p w:rsidR="00BD2F9A" w:rsidRPr="00D90A6B" w:rsidRDefault="00BD2F9A" w:rsidP="00D90A6B">
            <w:pPr>
              <w:ind w:firstLine="708"/>
              <w:contextualSpacing/>
              <w:jc w:val="right"/>
            </w:pPr>
            <w:r w:rsidRPr="00D90A6B">
              <w:lastRenderedPageBreak/>
              <w:t>Приложение 1</w:t>
            </w:r>
          </w:p>
          <w:p w:rsidR="00BD2F9A" w:rsidRPr="00D90A6B" w:rsidRDefault="00BD2F9A" w:rsidP="00D90A6B">
            <w:pPr>
              <w:ind w:firstLine="708"/>
              <w:contextualSpacing/>
              <w:jc w:val="right"/>
            </w:pPr>
            <w:r w:rsidRPr="00D90A6B">
              <w:t>к Административному регламенту</w:t>
            </w:r>
          </w:p>
          <w:p w:rsidR="00BD2F9A" w:rsidRPr="00D90A6B" w:rsidRDefault="00BD2F9A" w:rsidP="00D90A6B">
            <w:pPr>
              <w:pStyle w:val="ConsPlusTitle"/>
              <w:widowControl/>
              <w:suppressAutoHyphens/>
              <w:jc w:val="right"/>
              <w:rPr>
                <w:b w:val="0"/>
              </w:rPr>
            </w:pPr>
            <w:r w:rsidRPr="00D90A6B">
              <w:rPr>
                <w:b w:val="0"/>
              </w:rPr>
              <w:t>по исполнению Министерством сельского хозяйства и продовольствия Удмуртской Республики государственной функции «Осуществ</w:t>
            </w:r>
            <w:r w:rsidR="00DC03A4">
              <w:rPr>
                <w:b w:val="0"/>
              </w:rPr>
              <w:t xml:space="preserve">ление государственного надзора </w:t>
            </w:r>
            <w:r w:rsidRPr="00D90A6B">
              <w:rPr>
                <w:b w:val="0"/>
              </w:rPr>
              <w:t>в области племенного животноводства на территории Удмуртской Республики»</w:t>
            </w:r>
          </w:p>
          <w:p w:rsidR="00BD2F9A" w:rsidRPr="00D90A6B" w:rsidRDefault="00BD2F9A" w:rsidP="005A78E6">
            <w:pPr>
              <w:contextualSpacing/>
              <w:jc w:val="right"/>
              <w:rPr>
                <w:i/>
              </w:rPr>
            </w:pPr>
          </w:p>
        </w:tc>
      </w:tr>
    </w:tbl>
    <w:p w:rsidR="00284AE8" w:rsidRDefault="00284AE8" w:rsidP="00284AE8">
      <w:pPr>
        <w:ind w:firstLine="708"/>
        <w:contextualSpacing/>
        <w:jc w:val="center"/>
        <w:rPr>
          <w:b/>
        </w:rPr>
      </w:pPr>
      <w:r>
        <w:rPr>
          <w:b/>
        </w:rPr>
        <w:t xml:space="preserve">БЛОК </w:t>
      </w:r>
      <w:r w:rsidR="00C56C03">
        <w:rPr>
          <w:b/>
        </w:rPr>
        <w:t>–</w:t>
      </w:r>
      <w:r>
        <w:rPr>
          <w:b/>
        </w:rPr>
        <w:t xml:space="preserve"> СХЕМА</w:t>
      </w:r>
    </w:p>
    <w:p w:rsidR="00C56C03" w:rsidRPr="00C56C03" w:rsidRDefault="00C56C03" w:rsidP="00F445D7">
      <w:pPr>
        <w:ind w:firstLine="708"/>
        <w:contextualSpacing/>
        <w:jc w:val="center"/>
      </w:pPr>
      <w:r w:rsidRPr="00C56C03">
        <w:t xml:space="preserve">исполнения </w:t>
      </w:r>
      <w:r>
        <w:t>Министерством сельского хозяйства и продовольствия Удмуртской Республики государственной функции по осуществлению государственного надзора в области племенного животноводства на территории Удмуртской Республики</w:t>
      </w:r>
    </w:p>
    <w:p w:rsidR="0024495C" w:rsidRPr="0024495C" w:rsidRDefault="00EB3CB4" w:rsidP="00C56C03">
      <w:pPr>
        <w:contextualSpacing/>
        <w:jc w:val="both"/>
        <w:rPr>
          <w:lang w:bidi="ru-RU"/>
        </w:rPr>
      </w:pPr>
      <w:r>
        <w:rPr>
          <w:lang w:bidi="ru-RU"/>
        </w:rPr>
      </w:r>
      <w:r>
        <w:rPr>
          <w:lang w:bidi="ru-RU"/>
        </w:rPr>
        <w:pict>
          <v:group id="_x0000_s1028" editas="canvas" style="width:514.25pt;height:459.3pt;mso-position-horizontal-relative:char;mso-position-vertical-relative:line" coordorigin="2306,5445" coordsize="7256,64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6;top:5445;width:7256;height:6481" o:preferrelative="f">
              <v:fill o:detectmouseclick="t"/>
              <v:path o:extrusionok="t" o:connecttype="none"/>
              <o:lock v:ext="edit" text="t"/>
            </v:shape>
            <v:rect id="_x0000_s1029" style="position:absolute;left:3022;top:5629;width:2117;height:413">
              <v:textbox style="mso-next-textbox:#_x0000_s1029">
                <w:txbxContent>
                  <w:p w:rsidR="00561CCC" w:rsidRDefault="00561CCC" w:rsidP="005522E3">
                    <w:pPr>
                      <w:jc w:val="center"/>
                    </w:pPr>
                    <w:r>
                      <w:t>Плановая проверка</w:t>
                    </w:r>
                  </w:p>
                </w:txbxContent>
              </v:textbox>
            </v:rect>
            <v:rect id="_x0000_s1031" style="position:absolute;left:6736;top:5629;width:2235;height:414">
              <v:textbox style="mso-next-textbox:#_x0000_s1031">
                <w:txbxContent>
                  <w:p w:rsidR="00561CCC" w:rsidRDefault="00561CCC" w:rsidP="005522E3">
                    <w:pPr>
                      <w:jc w:val="center"/>
                    </w:pPr>
                    <w:r>
                      <w:t>Внеплановая проверка</w:t>
                    </w:r>
                  </w:p>
                </w:txbxContent>
              </v:textbox>
            </v:rect>
            <v:rect id="_x0000_s1034" style="position:absolute;left:3022;top:6699;width:2339;height:465">
              <v:textbox style="mso-next-textbox:#_x0000_s1034">
                <w:txbxContent>
                  <w:p w:rsidR="00561CCC" w:rsidRDefault="00561CCC" w:rsidP="005522E3">
                    <w:pPr>
                      <w:jc w:val="center"/>
                    </w:pPr>
                    <w:r>
                      <w:t>Выездная проверка</w:t>
                    </w:r>
                  </w:p>
                </w:txbxContent>
              </v:textbox>
            </v:rect>
            <v:rect id="_x0000_s1035" style="position:absolute;left:6421;top:6709;width:2550;height:455">
              <v:textbox style="mso-next-textbox:#_x0000_s1035">
                <w:txbxContent>
                  <w:p w:rsidR="00561CCC" w:rsidRDefault="00561CCC" w:rsidP="005522E3">
                    <w:pPr>
                      <w:jc w:val="center"/>
                    </w:pPr>
                    <w:r>
                      <w:t>Документарная проверка</w:t>
                    </w:r>
                  </w:p>
                </w:txbxContent>
              </v:textbox>
            </v:rect>
            <v:shapetype id="_x0000_t32" coordsize="21600,21600" o:spt="32" o:oned="t" path="m,l21600,21600e" filled="f">
              <v:path arrowok="t" fillok="f" o:connecttype="none"/>
              <o:lock v:ext="edit" shapetype="t"/>
            </v:shapetype>
            <v:shape id="_x0000_s1049" type="#_x0000_t32" style="position:absolute;left:4081;top:6042;width:1;height:212" o:connectortype="straight"/>
            <v:shape id="_x0000_s1051" type="#_x0000_t32" style="position:absolute;left:7853;top:6043;width:5;height:211" o:connectortype="straight"/>
            <v:shape id="_x0000_s1052" type="#_x0000_t32" style="position:absolute;left:4081;top:6254;width:3773;height:0" o:connectortype="straight"/>
            <v:shape id="_x0000_s1055" type="#_x0000_t32" style="position:absolute;left:4191;top:6254;width:1670;height:381;flip:x" o:connectortype="straight">
              <v:stroke endarrow="block"/>
            </v:shape>
            <v:shape id="_x0000_s1057" type="#_x0000_t32" style="position:absolute;left:5861;top:6254;width:1765;height:381" o:connectortype="straight">
              <v:stroke endarrow="block"/>
            </v:shape>
            <v:shape id="_x0000_s1059" type="#_x0000_t32" style="position:absolute;left:4190;top:7164;width:2;height:222;flip:x" o:connectortype="straight"/>
            <v:shape id="_x0000_s1060" type="#_x0000_t32" style="position:absolute;left:7696;top:7164;width:4;height:222" o:connectortype="straight"/>
            <v:shape id="_x0000_s1061" type="#_x0000_t32" style="position:absolute;left:4192;top:7386;width:3509;height:1" o:connectortype="straight"/>
            <v:shape id="_x0000_s1062" type="#_x0000_t32" style="position:absolute;left:4627;top:7387;width:350;height:350;flip:x" o:connectortype="straight">
              <v:stroke endarrow="block"/>
            </v:shape>
            <v:rect id="_x0000_s1063" style="position:absolute;left:3319;top:7737;width:1867;height:671">
              <v:textbox style="mso-next-textbox:#_x0000_s1063">
                <w:txbxContent>
                  <w:p w:rsidR="00561CCC" w:rsidRDefault="00561CCC" w:rsidP="005522E3">
                    <w:pPr>
                      <w:jc w:val="center"/>
                    </w:pPr>
                    <w:r>
                      <w:t xml:space="preserve">Выявление нарушений </w:t>
                    </w:r>
                  </w:p>
                </w:txbxContent>
              </v:textbox>
            </v:rect>
            <v:rect id="_x0000_s1086" style="position:absolute;left:5414;top:7792;width:1421;height:558" fillcolor="white [3201]" strokecolor="black [3213]" strokeweight="1pt">
              <v:shadow color="#868686"/>
              <v:textbox style="mso-next-textbox:#_x0000_s1086">
                <w:txbxContent>
                  <w:p w:rsidR="00561CCC" w:rsidRDefault="00561CCC" w:rsidP="00BF7CFD">
                    <w:pPr>
                      <w:jc w:val="center"/>
                    </w:pPr>
                    <w:r>
                      <w:t>Не выявлено нарушение</w:t>
                    </w:r>
                  </w:p>
                </w:txbxContent>
              </v:textbox>
            </v:rect>
            <v:rect id="_x0000_s1088" style="position:absolute;left:2968;top:8769;width:1866;height:994">
              <v:textbox style="mso-next-textbox:#_x0000_s1088">
                <w:txbxContent>
                  <w:p w:rsidR="00561CCC" w:rsidRDefault="00561CCC" w:rsidP="005522E3">
                    <w:pPr>
                      <w:jc w:val="center"/>
                    </w:pPr>
                    <w:r>
                      <w:t>Протокол об административном правонарушении</w:t>
                    </w:r>
                  </w:p>
                </w:txbxContent>
              </v:textbox>
            </v:rect>
            <v:shape id="_x0000_s1090" type="#_x0000_t32" style="position:absolute;left:2439;top:8079;width:1;height:2360" o:connectortype="straight"/>
            <v:shape id="_x0000_s1091" type="#_x0000_t32" style="position:absolute;left:2439;top:9270;width:510;height:1" o:connectortype="straight">
              <v:stroke endarrow="block"/>
            </v:shape>
            <v:rect id="_x0000_s1092" style="position:absolute;left:2968;top:9962;width:1868;height:996">
              <v:textbox style="mso-next-textbox:#_x0000_s1092">
                <w:txbxContent>
                  <w:p w:rsidR="00561CCC" w:rsidRDefault="00561CCC" w:rsidP="005522E3">
                    <w:pPr>
                      <w:jc w:val="center"/>
                    </w:pPr>
                    <w:r>
                      <w:t>Предписание об устранении выявленных нарушений</w:t>
                    </w:r>
                  </w:p>
                </w:txbxContent>
              </v:textbox>
            </v:rect>
            <v:shape id="_x0000_s1093" type="#_x0000_t32" style="position:absolute;left:2440;top:10439;width:528;height:3" o:connectortype="straight">
              <v:stroke endarrow="block"/>
            </v:shape>
            <v:rect id="_x0000_s1097" style="position:absolute;left:5361;top:9128;width:1598;height:635">
              <v:textbox style="mso-next-textbox:#_x0000_s1097">
                <w:txbxContent>
                  <w:p w:rsidR="00561CCC" w:rsidRDefault="00561CCC" w:rsidP="005522E3">
                    <w:pPr>
                      <w:jc w:val="center"/>
                    </w:pPr>
                    <w:r>
                      <w:t>Проверка закончена</w:t>
                    </w:r>
                  </w:p>
                </w:txbxContent>
              </v:textbox>
            </v:rect>
            <v:shape id="_x0000_s1099" type="#_x0000_t32" style="position:absolute;left:3902;top:10958;width:5;height:221" o:connectortype="straight">
              <v:stroke endarrow="block"/>
            </v:shape>
            <v:rect id="_x0000_s1100" style="position:absolute;left:2690;top:11179;width:2496;height:561">
              <v:textbox style="mso-next-textbox:#_x0000_s1100">
                <w:txbxContent>
                  <w:p w:rsidR="00561CCC" w:rsidRDefault="00561CCC" w:rsidP="005522E3">
                    <w:proofErr w:type="gramStart"/>
                    <w:r>
                      <w:t>Контроль за</w:t>
                    </w:r>
                    <w:proofErr w:type="gramEnd"/>
                    <w:r>
                      <w:t xml:space="preserve"> исполнением предписания</w:t>
                    </w:r>
                  </w:p>
                </w:txbxContent>
              </v:textbox>
            </v:rect>
            <v:shape id="_x0000_s1103" type="#_x0000_t32" style="position:absolute;left:5186;top:9857;width:956;height:1621;flip:y" o:connectortype="straight">
              <v:stroke endarrow="block"/>
            </v:shape>
            <v:shape id="_x0000_s1107" type="#_x0000_t32" style="position:absolute;left:2439;top:8073;width:880;height:1;flip:x" o:connectortype="straight"/>
            <v:shape id="_x0000_s1109" type="#_x0000_t32" style="position:absolute;left:7046;top:7386;width:428;height:293" o:connectortype="straight">
              <v:stroke endarrow="block"/>
            </v:shape>
            <v:rect id="_x0000_s1110" style="position:absolute;left:7193;top:7679;width:1867;height:671">
              <v:textbox style="mso-next-textbox:#_x0000_s1110">
                <w:txbxContent>
                  <w:p w:rsidR="00561CCC" w:rsidRDefault="00561CCC" w:rsidP="005522E3">
                    <w:pPr>
                      <w:jc w:val="center"/>
                    </w:pPr>
                    <w:r>
                      <w:t xml:space="preserve">Предостережение </w:t>
                    </w:r>
                  </w:p>
                </w:txbxContent>
              </v:textbox>
            </v:rect>
            <v:shape id="_x0000_s1115" type="#_x0000_t32" style="position:absolute;left:6142;top:8350;width:10;height:757" o:connectortype="straight">
              <v:stroke endarrow="block"/>
            </v:shape>
            <v:shape id="_x0000_s1117" type="#_x0000_t32" style="position:absolute;left:6125;top:7386;width:1;height:406" o:connectortype="straight">
              <v:stroke endarrow="block"/>
            </v:shape>
            <w10:wrap type="none"/>
            <w10:anchorlock/>
          </v:group>
        </w:pict>
      </w:r>
    </w:p>
    <w:p w:rsidR="0024495C" w:rsidRDefault="0024495C" w:rsidP="00AD2806">
      <w:pPr>
        <w:contextualSpacing/>
        <w:jc w:val="right"/>
        <w:sectPr w:rsidR="0024495C" w:rsidSect="00870844">
          <w:headerReference w:type="default" r:id="rId49"/>
          <w:footerReference w:type="even" r:id="rId50"/>
          <w:footerReference w:type="default" r:id="rId51"/>
          <w:pgSz w:w="11906" w:h="16838" w:code="9"/>
          <w:pgMar w:top="1134" w:right="567" w:bottom="1134" w:left="1134" w:header="720" w:footer="720" w:gutter="0"/>
          <w:pgNumType w:start="1"/>
          <w:cols w:space="720"/>
          <w:docGrid w:linePitch="360"/>
        </w:sectPr>
      </w:pPr>
    </w:p>
    <w:p w:rsidR="002C7D41" w:rsidRPr="00581ED3" w:rsidRDefault="002C7D41" w:rsidP="00AD2806">
      <w:pPr>
        <w:contextualSpacing/>
        <w:jc w:val="right"/>
      </w:pPr>
      <w:r>
        <w:lastRenderedPageBreak/>
        <w:t>Приложение 2</w:t>
      </w:r>
    </w:p>
    <w:p w:rsidR="002C7D41" w:rsidRPr="00581ED3" w:rsidRDefault="002C7D41" w:rsidP="00AD2806">
      <w:pPr>
        <w:contextualSpacing/>
        <w:jc w:val="right"/>
      </w:pPr>
      <w:r w:rsidRPr="00581ED3">
        <w:t>к Административному регламенту</w:t>
      </w:r>
    </w:p>
    <w:p w:rsidR="002C7D41" w:rsidRDefault="002C7D41" w:rsidP="00AD2806">
      <w:pPr>
        <w:pStyle w:val="ConsPlusTitle"/>
        <w:widowControl/>
        <w:suppressAutoHyphens/>
        <w:jc w:val="right"/>
        <w:rPr>
          <w:b w:val="0"/>
        </w:rPr>
      </w:pPr>
      <w:r w:rsidRPr="005A78E6">
        <w:rPr>
          <w:b w:val="0"/>
        </w:rPr>
        <w:t>по исполнению Министерством сельского хозяйства</w:t>
      </w:r>
    </w:p>
    <w:p w:rsidR="002C7D41" w:rsidRDefault="002C7D41" w:rsidP="00AD2806">
      <w:pPr>
        <w:pStyle w:val="ConsPlusTitle"/>
        <w:widowControl/>
        <w:suppressAutoHyphens/>
        <w:ind w:left="-993"/>
        <w:jc w:val="right"/>
        <w:rPr>
          <w:b w:val="0"/>
        </w:rPr>
      </w:pPr>
      <w:r w:rsidRPr="005A78E6">
        <w:rPr>
          <w:b w:val="0"/>
        </w:rPr>
        <w:t xml:space="preserve"> и продовольствия Удмуртской Республики</w:t>
      </w:r>
    </w:p>
    <w:p w:rsidR="002C7D41" w:rsidRDefault="002C7D41" w:rsidP="00AD2806">
      <w:pPr>
        <w:pStyle w:val="ConsPlusTitle"/>
        <w:widowControl/>
        <w:suppressAutoHyphens/>
        <w:jc w:val="right"/>
        <w:rPr>
          <w:b w:val="0"/>
        </w:rPr>
      </w:pPr>
      <w:r w:rsidRPr="005A78E6">
        <w:rPr>
          <w:b w:val="0"/>
        </w:rPr>
        <w:t xml:space="preserve"> государственной функции </w:t>
      </w:r>
    </w:p>
    <w:p w:rsidR="002C7D41" w:rsidRDefault="002C7D41" w:rsidP="00AD2806">
      <w:pPr>
        <w:pStyle w:val="ConsPlusTitle"/>
        <w:widowControl/>
        <w:suppressAutoHyphens/>
        <w:jc w:val="right"/>
        <w:rPr>
          <w:b w:val="0"/>
        </w:rPr>
      </w:pPr>
      <w:r w:rsidRPr="005A78E6">
        <w:rPr>
          <w:b w:val="0"/>
        </w:rPr>
        <w:t>«Осуществление государственного надзора</w:t>
      </w:r>
    </w:p>
    <w:p w:rsidR="002C7D41" w:rsidRDefault="002C7D41" w:rsidP="00AD2806">
      <w:pPr>
        <w:pStyle w:val="ConsPlusTitle"/>
        <w:widowControl/>
        <w:suppressAutoHyphens/>
        <w:jc w:val="right"/>
        <w:rPr>
          <w:b w:val="0"/>
        </w:rPr>
      </w:pPr>
      <w:r w:rsidRPr="005A78E6">
        <w:rPr>
          <w:b w:val="0"/>
        </w:rPr>
        <w:t xml:space="preserve"> в области племенного животноводства</w:t>
      </w:r>
    </w:p>
    <w:p w:rsidR="002C7D41" w:rsidRPr="005A78E6" w:rsidRDefault="002C7D41" w:rsidP="00AD2806">
      <w:pPr>
        <w:pStyle w:val="ConsPlusTitle"/>
        <w:widowControl/>
        <w:suppressAutoHyphens/>
        <w:jc w:val="right"/>
        <w:rPr>
          <w:b w:val="0"/>
        </w:rPr>
      </w:pPr>
      <w:r w:rsidRPr="005A78E6">
        <w:rPr>
          <w:b w:val="0"/>
        </w:rPr>
        <w:t xml:space="preserve"> на территории Удмуртской Республики»</w:t>
      </w:r>
    </w:p>
    <w:p w:rsidR="002C7D41" w:rsidRDefault="002C7D41" w:rsidP="00AD2806">
      <w:pPr>
        <w:rPr>
          <w:lang w:bidi="ru-RU"/>
        </w:rPr>
      </w:pPr>
    </w:p>
    <w:p w:rsidR="002C7D41" w:rsidRDefault="002C7D41" w:rsidP="00AD2806">
      <w:pPr>
        <w:rPr>
          <w:lang w:bidi="ru-RU"/>
        </w:rPr>
      </w:pPr>
    </w:p>
    <w:p w:rsidR="002C7D41" w:rsidRDefault="002C7D41" w:rsidP="00AD2806">
      <w:pPr>
        <w:rPr>
          <w:lang w:bidi="ru-RU"/>
        </w:rPr>
      </w:pPr>
    </w:p>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Журнал учета дел об административных правонарушениях</w:t>
      </w:r>
    </w:p>
    <w:p w:rsidR="00AD2806" w:rsidRDefault="00AD2806" w:rsidP="00AD2806">
      <w:pPr>
        <w:pStyle w:val="ConsPlusNormal"/>
        <w:ind w:firstLine="0"/>
        <w:jc w:val="both"/>
      </w:pPr>
    </w:p>
    <w:tbl>
      <w:tblPr>
        <w:tblW w:w="1630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567"/>
        <w:gridCol w:w="1843"/>
        <w:gridCol w:w="1276"/>
        <w:gridCol w:w="1843"/>
        <w:gridCol w:w="1985"/>
        <w:gridCol w:w="1700"/>
        <w:gridCol w:w="2268"/>
        <w:gridCol w:w="1020"/>
        <w:gridCol w:w="1247"/>
        <w:gridCol w:w="775"/>
        <w:gridCol w:w="850"/>
        <w:gridCol w:w="502"/>
      </w:tblGrid>
      <w:tr w:rsidR="00AD2806" w:rsidRPr="00B656B0" w:rsidTr="00B656B0">
        <w:trPr>
          <w:trHeight w:val="1276"/>
        </w:trPr>
        <w:tc>
          <w:tcPr>
            <w:tcW w:w="426" w:type="dxa"/>
            <w:vMerge w:val="restart"/>
          </w:tcPr>
          <w:p w:rsidR="00AD2806" w:rsidRPr="00B656B0" w:rsidRDefault="00A872D7" w:rsidP="00AD2806">
            <w:pPr>
              <w:pStyle w:val="ConsPlusNormal"/>
              <w:ind w:firstLine="0"/>
              <w:jc w:val="center"/>
              <w:rPr>
                <w:rFonts w:ascii="Times New Roman" w:hAnsi="Times New Roman" w:cs="Times New Roman"/>
              </w:rPr>
            </w:pPr>
            <w:r>
              <w:rPr>
                <w:rFonts w:ascii="Times New Roman" w:hAnsi="Times New Roman" w:cs="Times New Roman"/>
              </w:rPr>
              <w:t>№</w:t>
            </w:r>
            <w:r w:rsidR="00AD2806" w:rsidRPr="00B656B0">
              <w:rPr>
                <w:rFonts w:ascii="Times New Roman" w:hAnsi="Times New Roman" w:cs="Times New Roman"/>
              </w:rPr>
              <w:t xml:space="preserve"> </w:t>
            </w:r>
            <w:proofErr w:type="gramStart"/>
            <w:r w:rsidR="00AD2806" w:rsidRPr="00B656B0">
              <w:rPr>
                <w:rFonts w:ascii="Times New Roman" w:hAnsi="Times New Roman" w:cs="Times New Roman"/>
              </w:rPr>
              <w:t>п</w:t>
            </w:r>
            <w:proofErr w:type="gramEnd"/>
            <w:r w:rsidR="00AD2806" w:rsidRPr="00B656B0">
              <w:rPr>
                <w:rFonts w:ascii="Times New Roman" w:hAnsi="Times New Roman" w:cs="Times New Roman"/>
              </w:rPr>
              <w:t>/п</w:t>
            </w:r>
          </w:p>
        </w:tc>
        <w:tc>
          <w:tcPr>
            <w:tcW w:w="567"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 xml:space="preserve">Рег. </w:t>
            </w:r>
            <w:r w:rsidR="00A872D7">
              <w:rPr>
                <w:rFonts w:ascii="Times New Roman" w:hAnsi="Times New Roman" w:cs="Times New Roman"/>
              </w:rPr>
              <w:t>№</w:t>
            </w:r>
          </w:p>
        </w:tc>
        <w:tc>
          <w:tcPr>
            <w:tcW w:w="1843"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Краткое описание события (время, место, обстоятельства произошедшего)</w:t>
            </w:r>
          </w:p>
        </w:tc>
        <w:tc>
          <w:tcPr>
            <w:tcW w:w="1276"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В отношении кого осуществляется производство по делу об административном правонарушении</w:t>
            </w:r>
          </w:p>
        </w:tc>
        <w:tc>
          <w:tcPr>
            <w:tcW w:w="7796" w:type="dxa"/>
            <w:gridSpan w:val="4"/>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Результат рассмотрения материалов, содержащих данные, указывающие на наличие события административного правонарушения</w:t>
            </w:r>
          </w:p>
        </w:tc>
        <w:tc>
          <w:tcPr>
            <w:tcW w:w="3892" w:type="dxa"/>
            <w:gridSpan w:val="4"/>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Результат рассмотрения дела об административном правонарушении</w:t>
            </w:r>
          </w:p>
        </w:tc>
        <w:tc>
          <w:tcPr>
            <w:tcW w:w="502"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Примечание</w:t>
            </w:r>
          </w:p>
        </w:tc>
      </w:tr>
      <w:tr w:rsidR="00AD2806" w:rsidRPr="00B656B0" w:rsidTr="00B656B0">
        <w:tc>
          <w:tcPr>
            <w:tcW w:w="426" w:type="dxa"/>
            <w:vMerge/>
          </w:tcPr>
          <w:p w:rsidR="00AD2806" w:rsidRPr="00B656B0" w:rsidRDefault="00AD2806" w:rsidP="00AD2806"/>
        </w:tc>
        <w:tc>
          <w:tcPr>
            <w:tcW w:w="567" w:type="dxa"/>
            <w:vMerge/>
          </w:tcPr>
          <w:p w:rsidR="00AD2806" w:rsidRPr="00B656B0" w:rsidRDefault="00AD2806" w:rsidP="00AD2806"/>
        </w:tc>
        <w:tc>
          <w:tcPr>
            <w:tcW w:w="1843" w:type="dxa"/>
            <w:vMerge/>
          </w:tcPr>
          <w:p w:rsidR="00AD2806" w:rsidRPr="00B656B0" w:rsidRDefault="00AD2806" w:rsidP="00AD2806"/>
        </w:tc>
        <w:tc>
          <w:tcPr>
            <w:tcW w:w="1276" w:type="dxa"/>
            <w:vMerge/>
          </w:tcPr>
          <w:p w:rsidR="00AD2806" w:rsidRPr="00B656B0" w:rsidRDefault="00AD2806" w:rsidP="00AD2806"/>
        </w:tc>
        <w:tc>
          <w:tcPr>
            <w:tcW w:w="1843"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Вынесено определение о возбуждении дела об административном правонарушении и проведении административного расследования</w:t>
            </w:r>
          </w:p>
        </w:tc>
        <w:tc>
          <w:tcPr>
            <w:tcW w:w="1985" w:type="dxa"/>
            <w:vMerge w:val="restart"/>
          </w:tcPr>
          <w:p w:rsidR="00AD2806" w:rsidRPr="00B656B0" w:rsidRDefault="00AD2806" w:rsidP="000606AE">
            <w:pPr>
              <w:pStyle w:val="ConsPlusNormal"/>
              <w:ind w:firstLine="0"/>
              <w:jc w:val="center"/>
              <w:rPr>
                <w:rFonts w:ascii="Times New Roman" w:hAnsi="Times New Roman" w:cs="Times New Roman"/>
              </w:rPr>
            </w:pPr>
            <w:r w:rsidRPr="00B656B0">
              <w:rPr>
                <w:rFonts w:ascii="Times New Roman" w:hAnsi="Times New Roman" w:cs="Times New Roman"/>
              </w:rPr>
              <w:t>Составлен протокол об админист</w:t>
            </w:r>
            <w:r w:rsidR="000606AE">
              <w:rPr>
                <w:rFonts w:ascii="Times New Roman" w:hAnsi="Times New Roman" w:cs="Times New Roman"/>
              </w:rPr>
              <w:t>ративном правонарушении (дата, №</w:t>
            </w:r>
            <w:r w:rsidRPr="00B656B0">
              <w:rPr>
                <w:rFonts w:ascii="Times New Roman" w:hAnsi="Times New Roman" w:cs="Times New Roman"/>
              </w:rPr>
              <w:t xml:space="preserve"> протокола, статья </w:t>
            </w:r>
            <w:hyperlink r:id="rId52" w:history="1">
              <w:r w:rsidRPr="000606AE">
                <w:rPr>
                  <w:rFonts w:ascii="Times New Roman" w:hAnsi="Times New Roman" w:cs="Times New Roman"/>
                </w:rPr>
                <w:t>КоАП</w:t>
              </w:r>
            </w:hyperlink>
            <w:r w:rsidR="00A872D7">
              <w:t xml:space="preserve"> </w:t>
            </w:r>
            <w:r w:rsidR="00A872D7" w:rsidRPr="000606AE">
              <w:rPr>
                <w:rFonts w:ascii="Times New Roman" w:hAnsi="Times New Roman" w:cs="Times New Roman"/>
              </w:rPr>
              <w:t>РФ</w:t>
            </w:r>
            <w:r w:rsidRPr="00B656B0">
              <w:rPr>
                <w:rFonts w:ascii="Times New Roman" w:hAnsi="Times New Roman" w:cs="Times New Roman"/>
              </w:rPr>
              <w:t>)</w:t>
            </w:r>
          </w:p>
        </w:tc>
        <w:tc>
          <w:tcPr>
            <w:tcW w:w="1700"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Вынесено определение об отказе в возбуждении дела об административном правонарушении</w:t>
            </w:r>
          </w:p>
        </w:tc>
        <w:tc>
          <w:tcPr>
            <w:tcW w:w="2268"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Материалы переданы по подведомственности, наименование органа</w:t>
            </w:r>
          </w:p>
        </w:tc>
        <w:tc>
          <w:tcPr>
            <w:tcW w:w="2267" w:type="dxa"/>
            <w:gridSpan w:val="2"/>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Дело об административном правонарушении рассмотрено должностным лицом, назначено наказание в виде:</w:t>
            </w:r>
          </w:p>
        </w:tc>
        <w:tc>
          <w:tcPr>
            <w:tcW w:w="775"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Дело передано для рассмотрения в суд или по подведомственности</w:t>
            </w:r>
          </w:p>
        </w:tc>
        <w:tc>
          <w:tcPr>
            <w:tcW w:w="850" w:type="dxa"/>
            <w:vMerge w:val="restart"/>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Дело прекращено (основания прекращения)</w:t>
            </w:r>
          </w:p>
        </w:tc>
        <w:tc>
          <w:tcPr>
            <w:tcW w:w="502" w:type="dxa"/>
            <w:vMerge/>
          </w:tcPr>
          <w:p w:rsidR="00AD2806" w:rsidRPr="00B656B0" w:rsidRDefault="00AD2806" w:rsidP="00AD2806"/>
        </w:tc>
      </w:tr>
      <w:tr w:rsidR="00AD2806" w:rsidRPr="00B656B0" w:rsidTr="00B656B0">
        <w:tc>
          <w:tcPr>
            <w:tcW w:w="426" w:type="dxa"/>
            <w:vMerge/>
          </w:tcPr>
          <w:p w:rsidR="00AD2806" w:rsidRPr="00B656B0" w:rsidRDefault="00AD2806" w:rsidP="00AD2806"/>
        </w:tc>
        <w:tc>
          <w:tcPr>
            <w:tcW w:w="567" w:type="dxa"/>
            <w:vMerge/>
          </w:tcPr>
          <w:p w:rsidR="00AD2806" w:rsidRPr="00B656B0" w:rsidRDefault="00AD2806" w:rsidP="00AD2806"/>
        </w:tc>
        <w:tc>
          <w:tcPr>
            <w:tcW w:w="1843" w:type="dxa"/>
            <w:vMerge/>
          </w:tcPr>
          <w:p w:rsidR="00AD2806" w:rsidRPr="00B656B0" w:rsidRDefault="00AD2806" w:rsidP="00AD2806"/>
        </w:tc>
        <w:tc>
          <w:tcPr>
            <w:tcW w:w="1276" w:type="dxa"/>
            <w:vMerge/>
          </w:tcPr>
          <w:p w:rsidR="00AD2806" w:rsidRPr="00B656B0" w:rsidRDefault="00AD2806" w:rsidP="00AD2806"/>
        </w:tc>
        <w:tc>
          <w:tcPr>
            <w:tcW w:w="1843" w:type="dxa"/>
            <w:vMerge/>
          </w:tcPr>
          <w:p w:rsidR="00AD2806" w:rsidRPr="00B656B0" w:rsidRDefault="00AD2806" w:rsidP="00AD2806"/>
        </w:tc>
        <w:tc>
          <w:tcPr>
            <w:tcW w:w="1985" w:type="dxa"/>
            <w:vMerge/>
          </w:tcPr>
          <w:p w:rsidR="00AD2806" w:rsidRPr="00B656B0" w:rsidRDefault="00AD2806" w:rsidP="00AD2806"/>
        </w:tc>
        <w:tc>
          <w:tcPr>
            <w:tcW w:w="1700" w:type="dxa"/>
            <w:vMerge/>
          </w:tcPr>
          <w:p w:rsidR="00AD2806" w:rsidRPr="00B656B0" w:rsidRDefault="00AD2806" w:rsidP="00AD2806"/>
        </w:tc>
        <w:tc>
          <w:tcPr>
            <w:tcW w:w="2268" w:type="dxa"/>
            <w:vMerge/>
          </w:tcPr>
          <w:p w:rsidR="00AD2806" w:rsidRPr="00B656B0" w:rsidRDefault="00AD2806" w:rsidP="00AD2806"/>
        </w:tc>
        <w:tc>
          <w:tcPr>
            <w:tcW w:w="1020"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Предупреждение</w:t>
            </w:r>
          </w:p>
        </w:tc>
        <w:tc>
          <w:tcPr>
            <w:tcW w:w="1247"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Административный штраф (сумма, руб.)</w:t>
            </w:r>
          </w:p>
        </w:tc>
        <w:tc>
          <w:tcPr>
            <w:tcW w:w="775" w:type="dxa"/>
            <w:vMerge/>
          </w:tcPr>
          <w:p w:rsidR="00AD2806" w:rsidRPr="00B656B0" w:rsidRDefault="00AD2806" w:rsidP="00AD2806"/>
        </w:tc>
        <w:tc>
          <w:tcPr>
            <w:tcW w:w="850" w:type="dxa"/>
            <w:vMerge/>
          </w:tcPr>
          <w:p w:rsidR="00AD2806" w:rsidRPr="00B656B0" w:rsidRDefault="00AD2806" w:rsidP="00AD2806"/>
        </w:tc>
        <w:tc>
          <w:tcPr>
            <w:tcW w:w="502" w:type="dxa"/>
            <w:vMerge/>
          </w:tcPr>
          <w:p w:rsidR="00AD2806" w:rsidRPr="00B656B0" w:rsidRDefault="00AD2806" w:rsidP="00AD2806"/>
        </w:tc>
      </w:tr>
      <w:tr w:rsidR="00AD2806" w:rsidRPr="00B656B0" w:rsidTr="00B656B0">
        <w:tc>
          <w:tcPr>
            <w:tcW w:w="426"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1</w:t>
            </w:r>
          </w:p>
        </w:tc>
        <w:tc>
          <w:tcPr>
            <w:tcW w:w="567"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2</w:t>
            </w:r>
          </w:p>
        </w:tc>
        <w:tc>
          <w:tcPr>
            <w:tcW w:w="1843"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3</w:t>
            </w:r>
          </w:p>
        </w:tc>
        <w:tc>
          <w:tcPr>
            <w:tcW w:w="1276"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4</w:t>
            </w:r>
          </w:p>
        </w:tc>
        <w:tc>
          <w:tcPr>
            <w:tcW w:w="1843"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5</w:t>
            </w:r>
          </w:p>
        </w:tc>
        <w:tc>
          <w:tcPr>
            <w:tcW w:w="1985"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6</w:t>
            </w:r>
          </w:p>
        </w:tc>
        <w:tc>
          <w:tcPr>
            <w:tcW w:w="1700"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7</w:t>
            </w:r>
          </w:p>
        </w:tc>
        <w:tc>
          <w:tcPr>
            <w:tcW w:w="2268"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8</w:t>
            </w:r>
          </w:p>
        </w:tc>
        <w:tc>
          <w:tcPr>
            <w:tcW w:w="1020"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9</w:t>
            </w:r>
          </w:p>
        </w:tc>
        <w:tc>
          <w:tcPr>
            <w:tcW w:w="1247"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10</w:t>
            </w:r>
          </w:p>
        </w:tc>
        <w:tc>
          <w:tcPr>
            <w:tcW w:w="775"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11</w:t>
            </w:r>
          </w:p>
        </w:tc>
        <w:tc>
          <w:tcPr>
            <w:tcW w:w="850"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12</w:t>
            </w:r>
          </w:p>
        </w:tc>
        <w:tc>
          <w:tcPr>
            <w:tcW w:w="502" w:type="dxa"/>
          </w:tcPr>
          <w:p w:rsidR="00AD2806" w:rsidRPr="00B656B0" w:rsidRDefault="00AD2806" w:rsidP="00AD2806">
            <w:pPr>
              <w:pStyle w:val="ConsPlusNormal"/>
              <w:ind w:firstLine="0"/>
              <w:jc w:val="center"/>
              <w:rPr>
                <w:rFonts w:ascii="Times New Roman" w:hAnsi="Times New Roman" w:cs="Times New Roman"/>
              </w:rPr>
            </w:pPr>
            <w:r w:rsidRPr="00B656B0">
              <w:rPr>
                <w:rFonts w:ascii="Times New Roman" w:hAnsi="Times New Roman" w:cs="Times New Roman"/>
              </w:rPr>
              <w:t>13</w:t>
            </w:r>
          </w:p>
        </w:tc>
      </w:tr>
    </w:tbl>
    <w:p w:rsidR="002C7D41" w:rsidRDefault="002C7D41" w:rsidP="00AD2806">
      <w:pPr>
        <w:rPr>
          <w:lang w:bidi="ru-RU"/>
        </w:rPr>
      </w:pPr>
    </w:p>
    <w:p w:rsidR="0024495C" w:rsidRDefault="0024495C" w:rsidP="005A78E6">
      <w:pPr>
        <w:ind w:firstLine="708"/>
        <w:contextualSpacing/>
        <w:jc w:val="center"/>
        <w:sectPr w:rsidR="0024495C" w:rsidSect="0024495C">
          <w:pgSz w:w="16838" w:h="11906" w:orient="landscape" w:code="9"/>
          <w:pgMar w:top="1134" w:right="1134" w:bottom="567" w:left="1134" w:header="720" w:footer="720" w:gutter="0"/>
          <w:pgNumType w:start="1"/>
          <w:cols w:space="720"/>
          <w:docGrid w:linePitch="360"/>
        </w:sectPr>
      </w:pPr>
    </w:p>
    <w:p w:rsidR="00284AE8" w:rsidRDefault="00284AE8" w:rsidP="00284AE8">
      <w:pPr>
        <w:contextualSpacing/>
        <w:jc w:val="right"/>
      </w:pPr>
    </w:p>
    <w:tbl>
      <w:tblPr>
        <w:tblW w:w="0" w:type="auto"/>
        <w:tblInd w:w="5070" w:type="dxa"/>
        <w:tblLook w:val="04A0" w:firstRow="1" w:lastRow="0" w:firstColumn="1" w:lastColumn="0" w:noHBand="0" w:noVBand="1"/>
      </w:tblPr>
      <w:tblGrid>
        <w:gridCol w:w="5351"/>
      </w:tblGrid>
      <w:tr w:rsidR="00F73169" w:rsidTr="00364800">
        <w:trPr>
          <w:trHeight w:val="2966"/>
        </w:trPr>
        <w:tc>
          <w:tcPr>
            <w:tcW w:w="5351" w:type="dxa"/>
          </w:tcPr>
          <w:p w:rsidR="00F73169" w:rsidRPr="00581ED3" w:rsidRDefault="00F73169" w:rsidP="00B20560">
            <w:pPr>
              <w:ind w:left="-4504"/>
              <w:contextualSpacing/>
              <w:jc w:val="center"/>
            </w:pPr>
            <w:proofErr w:type="gramStart"/>
            <w:r w:rsidRPr="00581ED3">
              <w:t>П</w:t>
            </w:r>
            <w:proofErr w:type="gramEnd"/>
            <w:r>
              <w:t xml:space="preserve">                                                         </w:t>
            </w:r>
            <w:r w:rsidR="00364800">
              <w:t xml:space="preserve">    </w:t>
            </w:r>
            <w:r>
              <w:t>П</w:t>
            </w:r>
            <w:r w:rsidRPr="00581ED3">
              <w:t xml:space="preserve">риложение </w:t>
            </w:r>
            <w:r w:rsidR="00CF16EC">
              <w:t>3</w:t>
            </w:r>
          </w:p>
          <w:p w:rsidR="00F73169" w:rsidRPr="00581ED3" w:rsidRDefault="00F73169" w:rsidP="00B20560">
            <w:pPr>
              <w:contextualSpacing/>
              <w:jc w:val="center"/>
            </w:pPr>
            <w:r w:rsidRPr="00581ED3">
              <w:t>к Административному регламенту</w:t>
            </w:r>
          </w:p>
          <w:p w:rsidR="00F73169" w:rsidRDefault="00F73169" w:rsidP="00EF3D74">
            <w:pPr>
              <w:pStyle w:val="ConsPlusTitle"/>
              <w:widowControl/>
              <w:suppressAutoHyphens/>
              <w:jc w:val="center"/>
            </w:pPr>
            <w:r w:rsidRPr="00B20560">
              <w:rPr>
                <w:b w:val="0"/>
              </w:rPr>
              <w:t>по исполнению Министерством сельского хозяйства и продовольствия Удмуртской Республики государственной функции «Осуществление государственного надзора в области племенного животноводства на территории Удмуртской Республики»</w:t>
            </w:r>
          </w:p>
        </w:tc>
      </w:tr>
    </w:tbl>
    <w:p w:rsidR="00C41132" w:rsidRDefault="00C41132" w:rsidP="00284AE8">
      <w:pPr>
        <w:contextualSpacing/>
        <w:jc w:val="right"/>
      </w:pPr>
    </w:p>
    <w:tbl>
      <w:tblPr>
        <w:tblW w:w="0" w:type="auto"/>
        <w:jc w:val="center"/>
        <w:tblLayout w:type="fixed"/>
        <w:tblLook w:val="0000" w:firstRow="0" w:lastRow="0" w:firstColumn="0" w:lastColumn="0" w:noHBand="0" w:noVBand="0"/>
      </w:tblPr>
      <w:tblGrid>
        <w:gridCol w:w="4206"/>
        <w:gridCol w:w="1559"/>
        <w:gridCol w:w="3739"/>
      </w:tblGrid>
      <w:tr w:rsidR="00F73169" w:rsidTr="00B20560">
        <w:trPr>
          <w:trHeight w:hRule="exact" w:val="1440"/>
          <w:jc w:val="center"/>
        </w:trPr>
        <w:tc>
          <w:tcPr>
            <w:tcW w:w="4206" w:type="dxa"/>
          </w:tcPr>
          <w:p w:rsidR="00F73169" w:rsidRDefault="00F73169" w:rsidP="00B20560">
            <w:pPr>
              <w:pStyle w:val="a1"/>
              <w:snapToGrid w:val="0"/>
              <w:spacing w:before="60"/>
              <w:ind w:right="135"/>
              <w:jc w:val="center"/>
              <w:rPr>
                <w:sz w:val="24"/>
                <w:szCs w:val="24"/>
              </w:rPr>
            </w:pPr>
            <w:r>
              <w:rPr>
                <w:sz w:val="24"/>
                <w:szCs w:val="24"/>
              </w:rPr>
              <w:t>МИНИСТЕРСТВО</w:t>
            </w:r>
            <w:r>
              <w:rPr>
                <w:sz w:val="24"/>
                <w:szCs w:val="24"/>
              </w:rPr>
              <w:br/>
              <w:t>СЕЛЬСКОГО ХОЗЯЙСТВА</w:t>
            </w:r>
            <w:r>
              <w:rPr>
                <w:sz w:val="24"/>
                <w:szCs w:val="24"/>
              </w:rPr>
              <w:br/>
              <w:t>И ПРОДОВОЛЬСТВИЯ</w:t>
            </w:r>
            <w:r>
              <w:rPr>
                <w:sz w:val="24"/>
                <w:szCs w:val="24"/>
              </w:rPr>
              <w:br/>
              <w:t>УДМУРТСКОЙ РЕСПУБЛИКИ</w:t>
            </w:r>
          </w:p>
          <w:p w:rsidR="00F73169" w:rsidRDefault="004B1F2D" w:rsidP="00B20560">
            <w:pPr>
              <w:ind w:right="4819"/>
              <w:jc w:val="center"/>
              <w:rPr>
                <w:b/>
                <w:sz w:val="24"/>
                <w:szCs w:val="24"/>
              </w:rPr>
            </w:pPr>
            <w:r>
              <w:rPr>
                <w:noProof/>
                <w:lang w:eastAsia="ru-RU"/>
              </w:rPr>
              <w:drawing>
                <wp:anchor distT="0" distB="0" distL="114935" distR="114935" simplePos="0" relativeHeight="251661824" behindDoc="0" locked="0" layoutInCell="1" allowOverlap="1">
                  <wp:simplePos x="0" y="0"/>
                  <wp:positionH relativeFrom="column">
                    <wp:posOffset>2651125</wp:posOffset>
                  </wp:positionH>
                  <wp:positionV relativeFrom="paragraph">
                    <wp:posOffset>-666750</wp:posOffset>
                  </wp:positionV>
                  <wp:extent cx="680720" cy="664210"/>
                  <wp:effectExtent l="19050" t="0" r="508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srcRect/>
                          <a:stretch>
                            <a:fillRect/>
                          </a:stretch>
                        </pic:blipFill>
                        <pic:spPr bwMode="auto">
                          <a:xfrm>
                            <a:off x="0" y="0"/>
                            <a:ext cx="680720" cy="664210"/>
                          </a:xfrm>
                          <a:prstGeom prst="rect">
                            <a:avLst/>
                          </a:prstGeom>
                          <a:solidFill>
                            <a:srgbClr val="FFFFFF"/>
                          </a:solidFill>
                          <a:ln w="9525">
                            <a:noFill/>
                            <a:miter lim="800000"/>
                            <a:headEnd/>
                            <a:tailEnd/>
                          </a:ln>
                        </pic:spPr>
                      </pic:pic>
                    </a:graphicData>
                  </a:graphic>
                </wp:anchor>
              </w:drawing>
            </w:r>
          </w:p>
        </w:tc>
        <w:tc>
          <w:tcPr>
            <w:tcW w:w="1559" w:type="dxa"/>
          </w:tcPr>
          <w:p w:rsidR="00F73169" w:rsidRDefault="00F73169" w:rsidP="00B20560">
            <w:pPr>
              <w:snapToGrid w:val="0"/>
              <w:ind w:right="4819"/>
              <w:jc w:val="center"/>
              <w:rPr>
                <w:b/>
              </w:rPr>
            </w:pPr>
          </w:p>
        </w:tc>
        <w:tc>
          <w:tcPr>
            <w:tcW w:w="3739" w:type="dxa"/>
          </w:tcPr>
          <w:p w:rsidR="00F73169" w:rsidRDefault="00F73169" w:rsidP="00B20560">
            <w:pPr>
              <w:pStyle w:val="a1"/>
              <w:snapToGrid w:val="0"/>
              <w:spacing w:before="60"/>
              <w:jc w:val="center"/>
              <w:rPr>
                <w:sz w:val="24"/>
                <w:szCs w:val="24"/>
              </w:rPr>
            </w:pPr>
            <w:r>
              <w:rPr>
                <w:sz w:val="24"/>
                <w:szCs w:val="24"/>
              </w:rPr>
              <w:t>УДМУРТ ЭЛЬКУНЫСЬ</w:t>
            </w:r>
            <w:r>
              <w:rPr>
                <w:sz w:val="24"/>
                <w:szCs w:val="24"/>
              </w:rPr>
              <w:br/>
              <w:t>ГУРТ ВОЗЁСЪЯ</w:t>
            </w:r>
            <w:r>
              <w:rPr>
                <w:sz w:val="24"/>
                <w:szCs w:val="24"/>
              </w:rPr>
              <w:br/>
              <w:t>НО СИЁ</w:t>
            </w:r>
            <w:proofErr w:type="gramStart"/>
            <w:r>
              <w:rPr>
                <w:sz w:val="24"/>
                <w:szCs w:val="24"/>
              </w:rPr>
              <w:t>Н-</w:t>
            </w:r>
            <w:proofErr w:type="gramEnd"/>
            <w:r>
              <w:rPr>
                <w:sz w:val="24"/>
                <w:szCs w:val="24"/>
              </w:rPr>
              <w:t xml:space="preserve"> ЮОНЪЁСЪЯ</w:t>
            </w:r>
            <w:r>
              <w:rPr>
                <w:sz w:val="24"/>
                <w:szCs w:val="24"/>
              </w:rPr>
              <w:br/>
              <w:t>МИНИСТЕРСТВО</w:t>
            </w:r>
          </w:p>
          <w:p w:rsidR="00F73169" w:rsidRDefault="00F73169" w:rsidP="00B20560">
            <w:pPr>
              <w:ind w:right="4819"/>
              <w:jc w:val="center"/>
              <w:rPr>
                <w:b/>
                <w:sz w:val="24"/>
                <w:szCs w:val="24"/>
              </w:rPr>
            </w:pPr>
          </w:p>
        </w:tc>
      </w:tr>
    </w:tbl>
    <w:p w:rsidR="00DF35DD" w:rsidRPr="00F73169" w:rsidRDefault="00DF35DD" w:rsidP="00DF35DD">
      <w:pPr>
        <w:spacing w:before="60"/>
        <w:jc w:val="center"/>
        <w:rPr>
          <w:sz w:val="20"/>
          <w:szCs w:val="20"/>
          <w:lang w:val="en-US"/>
        </w:rPr>
      </w:pPr>
      <w:r w:rsidRPr="00F73169">
        <w:rPr>
          <w:sz w:val="20"/>
          <w:szCs w:val="20"/>
        </w:rPr>
        <w:t xml:space="preserve">426057, г. Ижевск, ул. В. </w:t>
      </w:r>
      <w:proofErr w:type="spellStart"/>
      <w:r w:rsidRPr="00F73169">
        <w:rPr>
          <w:sz w:val="20"/>
          <w:szCs w:val="20"/>
        </w:rPr>
        <w:t>Сивкова</w:t>
      </w:r>
      <w:proofErr w:type="spellEnd"/>
      <w:r w:rsidRPr="00F73169">
        <w:rPr>
          <w:sz w:val="20"/>
          <w:szCs w:val="20"/>
        </w:rPr>
        <w:t xml:space="preserve">, 120  Факс: (3412) 78-77-73  Тел. </w:t>
      </w:r>
      <w:r w:rsidRPr="00F73169">
        <w:rPr>
          <w:sz w:val="20"/>
          <w:szCs w:val="20"/>
          <w:lang w:val="en-US"/>
        </w:rPr>
        <w:t xml:space="preserve">(3412) 78-76-75  </w:t>
      </w:r>
      <w:r w:rsidRPr="00F73169">
        <w:rPr>
          <w:sz w:val="20"/>
          <w:szCs w:val="20"/>
        </w:rPr>
        <w:t>телетайп</w:t>
      </w:r>
      <w:r w:rsidRPr="00F73169">
        <w:rPr>
          <w:sz w:val="20"/>
          <w:szCs w:val="20"/>
          <w:lang w:val="en-US"/>
        </w:rPr>
        <w:t xml:space="preserve"> 255144</w:t>
      </w:r>
    </w:p>
    <w:p w:rsidR="00DF35DD" w:rsidRPr="00F73169" w:rsidRDefault="00DF35DD" w:rsidP="00DF35DD">
      <w:pPr>
        <w:pBdr>
          <w:bottom w:val="single" w:sz="12" w:space="3" w:color="auto"/>
        </w:pBdr>
        <w:ind w:left="567" w:right="283"/>
        <w:jc w:val="center"/>
        <w:rPr>
          <w:color w:val="000000"/>
          <w:sz w:val="20"/>
          <w:szCs w:val="20"/>
          <w:lang w:val="en-US"/>
        </w:rPr>
      </w:pPr>
      <w:r w:rsidRPr="00F73169">
        <w:rPr>
          <w:color w:val="000000"/>
          <w:sz w:val="20"/>
          <w:szCs w:val="20"/>
          <w:lang w:val="en-US"/>
        </w:rPr>
        <w:t xml:space="preserve">WWW: </w:t>
      </w:r>
      <w:hyperlink r:id="rId54" w:history="1">
        <w:r w:rsidRPr="00F73169">
          <w:rPr>
            <w:rStyle w:val="a5"/>
            <w:color w:val="000000"/>
            <w:sz w:val="20"/>
            <w:szCs w:val="20"/>
            <w:lang w:val="en-US"/>
          </w:rPr>
          <w:t>http://www.msx.udmnet.ru</w:t>
        </w:r>
      </w:hyperlink>
      <w:r w:rsidRPr="00F73169">
        <w:rPr>
          <w:color w:val="000000"/>
          <w:sz w:val="20"/>
          <w:szCs w:val="20"/>
          <w:lang w:val="en-US"/>
        </w:rPr>
        <w:t xml:space="preserve">;    E-mail: </w:t>
      </w:r>
      <w:hyperlink r:id="rId55" w:history="1">
        <w:r w:rsidRPr="00F73169">
          <w:rPr>
            <w:rStyle w:val="a5"/>
            <w:color w:val="000000"/>
            <w:sz w:val="20"/>
            <w:szCs w:val="20"/>
            <w:lang w:val="en-US"/>
          </w:rPr>
          <w:t>msx@msx.udmnet.ru</w:t>
        </w:r>
      </w:hyperlink>
    </w:p>
    <w:p w:rsidR="00284AE8" w:rsidRPr="00115AE5" w:rsidRDefault="00284AE8" w:rsidP="00284AE8">
      <w:pPr>
        <w:contextualSpacing/>
        <w:jc w:val="both"/>
        <w:rPr>
          <w:lang w:val="en-US"/>
        </w:rPr>
      </w:pPr>
    </w:p>
    <w:p w:rsidR="00284AE8" w:rsidRPr="00500B3E" w:rsidRDefault="00284AE8" w:rsidP="00284AE8">
      <w:pPr>
        <w:contextualSpacing/>
        <w:jc w:val="center"/>
        <w:rPr>
          <w:b/>
        </w:rPr>
      </w:pPr>
      <w:r w:rsidRPr="00500B3E">
        <w:rPr>
          <w:b/>
        </w:rPr>
        <w:t>ПРЕДПИСАНИЕ</w:t>
      </w:r>
    </w:p>
    <w:p w:rsidR="00284AE8" w:rsidRPr="00115AE5" w:rsidRDefault="00284AE8" w:rsidP="00284AE8">
      <w:pPr>
        <w:contextualSpacing/>
        <w:jc w:val="both"/>
      </w:pPr>
      <w:r w:rsidRPr="00C04709">
        <w:tab/>
      </w:r>
      <w:r w:rsidR="00DF35DD">
        <w:t>П</w:t>
      </w:r>
      <w:r w:rsidRPr="00C04709">
        <w:t>ри проведении проверки _________</w:t>
      </w:r>
      <w:r>
        <w:t>______________________________</w:t>
      </w:r>
      <w:r w:rsidR="00DF35DD" w:rsidRPr="00115AE5">
        <w:t>___________</w:t>
      </w:r>
      <w:r>
        <w:t>__________________</w:t>
      </w:r>
    </w:p>
    <w:p w:rsidR="00DF35DD" w:rsidRPr="00DF35DD" w:rsidRDefault="00DF35DD" w:rsidP="00DF35DD">
      <w:pPr>
        <w:contextualSpacing/>
        <w:jc w:val="center"/>
        <w:rPr>
          <w:sz w:val="24"/>
          <w:szCs w:val="24"/>
        </w:rPr>
      </w:pPr>
      <w:r w:rsidRPr="00DF35DD">
        <w:rPr>
          <w:sz w:val="24"/>
          <w:szCs w:val="24"/>
        </w:rPr>
        <w:t>(указать вид проверки (плановой</w:t>
      </w:r>
      <w:r>
        <w:rPr>
          <w:sz w:val="24"/>
          <w:szCs w:val="24"/>
        </w:rPr>
        <w:t>, (</w:t>
      </w:r>
      <w:r w:rsidRPr="00DF35DD">
        <w:rPr>
          <w:sz w:val="24"/>
          <w:szCs w:val="24"/>
        </w:rPr>
        <w:t xml:space="preserve">внеплановой) </w:t>
      </w:r>
      <w:r w:rsidR="009A038E">
        <w:rPr>
          <w:sz w:val="24"/>
          <w:szCs w:val="24"/>
        </w:rPr>
        <w:t>форма (выездной</w:t>
      </w:r>
      <w:proofErr w:type="gramStart"/>
      <w:r w:rsidR="009A038E">
        <w:rPr>
          <w:sz w:val="24"/>
          <w:szCs w:val="24"/>
        </w:rPr>
        <w:t>,</w:t>
      </w:r>
      <w:r w:rsidRPr="00DF35DD">
        <w:rPr>
          <w:sz w:val="24"/>
          <w:szCs w:val="24"/>
        </w:rPr>
        <w:t>(</w:t>
      </w:r>
      <w:proofErr w:type="gramEnd"/>
      <w:r w:rsidRPr="00DF35DD">
        <w:rPr>
          <w:sz w:val="24"/>
          <w:szCs w:val="24"/>
        </w:rPr>
        <w:t>документарной)</w:t>
      </w:r>
    </w:p>
    <w:p w:rsidR="00284AE8" w:rsidRPr="00C04709" w:rsidRDefault="00284AE8" w:rsidP="00284AE8">
      <w:pPr>
        <w:spacing w:line="360" w:lineRule="auto"/>
        <w:contextualSpacing/>
        <w:jc w:val="both"/>
      </w:pPr>
      <w:r w:rsidRPr="00C04709">
        <w:t>________________ «____» ___________ 20___ года (акт №</w:t>
      </w:r>
      <w:r w:rsidR="00DF35DD">
        <w:t>____ от «____» _________ 20____</w:t>
      </w:r>
      <w:r w:rsidRPr="00C04709">
        <w:t>года) в присутствии ____________________________</w:t>
      </w:r>
      <w:r>
        <w:t>_____________________________</w:t>
      </w:r>
      <w:r w:rsidRPr="00C04709">
        <w:t>выявлены нижеследующие нарушения:</w:t>
      </w:r>
    </w:p>
    <w:p w:rsidR="00DF35DD" w:rsidRPr="004A2A6D" w:rsidRDefault="00284AE8" w:rsidP="004A2A6D">
      <w:pPr>
        <w:numPr>
          <w:ilvl w:val="0"/>
          <w:numId w:val="2"/>
        </w:numPr>
        <w:spacing w:line="360" w:lineRule="auto"/>
        <w:ind w:left="0" w:firstLine="705"/>
        <w:contextualSpacing/>
        <w:jc w:val="both"/>
      </w:pPr>
      <w:r w:rsidRPr="00C04709">
        <w:t>Указываются</w:t>
      </w:r>
      <w:r w:rsidR="004A2A6D" w:rsidRPr="004A2A6D">
        <w:t xml:space="preserve"> </w:t>
      </w:r>
      <w:r w:rsidR="004A2A6D">
        <w:t>нарушения, допущенные юридическим лицом, индивидуальным предпринимателем со ссылкой на нормативные правовые акты</w:t>
      </w:r>
      <w:r w:rsidR="00DF35DD" w:rsidRPr="004A2A6D">
        <w:t>:</w:t>
      </w:r>
    </w:p>
    <w:p w:rsidR="00284AE8" w:rsidRPr="00DF35DD" w:rsidRDefault="00DF35DD" w:rsidP="004A2A6D">
      <w:pPr>
        <w:spacing w:line="360" w:lineRule="auto"/>
        <w:ind w:left="142"/>
        <w:contextualSpacing/>
        <w:jc w:val="both"/>
        <w:rPr>
          <w:sz w:val="24"/>
          <w:szCs w:val="24"/>
        </w:rPr>
      </w:pPr>
      <w:r w:rsidRPr="00DF35DD">
        <w:t>_____________________________________________________________</w:t>
      </w:r>
      <w:r w:rsidR="004A2A6D" w:rsidRPr="004A2A6D">
        <w:t>______</w:t>
      </w:r>
      <w:r w:rsidRPr="00DF35DD">
        <w:t>__</w:t>
      </w:r>
      <w:r w:rsidR="00284AE8" w:rsidRPr="00C04709">
        <w:t xml:space="preserve"> </w:t>
      </w:r>
    </w:p>
    <w:p w:rsidR="00284AE8" w:rsidRPr="00C04709" w:rsidRDefault="00284AE8" w:rsidP="00284AE8">
      <w:pPr>
        <w:spacing w:line="360" w:lineRule="auto"/>
        <w:contextualSpacing/>
        <w:jc w:val="both"/>
      </w:pPr>
      <w:r>
        <w:tab/>
      </w:r>
      <w:r w:rsidRPr="00C04709">
        <w:t>2.</w:t>
      </w:r>
      <w:r>
        <w:t xml:space="preserve"> </w:t>
      </w:r>
      <w:r w:rsidR="004A2A6D">
        <w:t>С</w:t>
      </w:r>
      <w:r w:rsidRPr="00C04709">
        <w:t>рок устранения выявленных нарушений</w:t>
      </w:r>
      <w:r w:rsidR="004A2A6D" w:rsidRPr="004A2A6D">
        <w:t>:</w:t>
      </w:r>
      <w:r w:rsidR="004A2A6D">
        <w:t xml:space="preserve"> «____»_________20__года</w:t>
      </w:r>
      <w:r w:rsidRPr="00C04709">
        <w:t>.</w:t>
      </w:r>
    </w:p>
    <w:p w:rsidR="00284AE8" w:rsidRPr="004A2A6D" w:rsidRDefault="00284AE8" w:rsidP="00284AE8">
      <w:pPr>
        <w:spacing w:line="360" w:lineRule="auto"/>
        <w:contextualSpacing/>
        <w:jc w:val="both"/>
      </w:pPr>
      <w:r>
        <w:tab/>
      </w:r>
      <w:r w:rsidRPr="00C04709">
        <w:t>3.</w:t>
      </w:r>
      <w:r>
        <w:t xml:space="preserve"> </w:t>
      </w:r>
      <w:r w:rsidR="004A2A6D">
        <w:t>П</w:t>
      </w:r>
      <w:r w:rsidRPr="00C04709">
        <w:t xml:space="preserve">ринимаемые меры, при </w:t>
      </w:r>
      <w:proofErr w:type="gramStart"/>
      <w:r w:rsidRPr="00C04709">
        <w:t>не выполнении</w:t>
      </w:r>
      <w:proofErr w:type="gramEnd"/>
      <w:r w:rsidRPr="00C04709">
        <w:t xml:space="preserve"> предписания</w:t>
      </w:r>
      <w:r w:rsidR="004A2A6D" w:rsidRPr="004A2A6D">
        <w:t>:_______________________________________________________</w:t>
      </w:r>
    </w:p>
    <w:p w:rsidR="00284AE8" w:rsidRPr="00C04709" w:rsidRDefault="00284AE8" w:rsidP="00284AE8">
      <w:pPr>
        <w:spacing w:line="360" w:lineRule="auto"/>
        <w:contextualSpacing/>
        <w:jc w:val="both"/>
      </w:pPr>
    </w:p>
    <w:p w:rsidR="00284AE8" w:rsidRPr="00C04709" w:rsidRDefault="00284AE8" w:rsidP="00284AE8">
      <w:pPr>
        <w:contextualSpacing/>
        <w:jc w:val="both"/>
      </w:pPr>
      <w:r>
        <w:t>Главный</w:t>
      </w:r>
      <w:r w:rsidRPr="00C04709">
        <w:t xml:space="preserve"> государственный</w:t>
      </w:r>
    </w:p>
    <w:p w:rsidR="00284AE8" w:rsidRDefault="00284AE8" w:rsidP="00284AE8">
      <w:pPr>
        <w:contextualSpacing/>
        <w:jc w:val="both"/>
      </w:pPr>
      <w:r w:rsidRPr="00C04709">
        <w:t>инспектор</w:t>
      </w:r>
      <w:r>
        <w:t xml:space="preserve"> в области </w:t>
      </w:r>
      <w:proofErr w:type="gramStart"/>
      <w:r>
        <w:t>племенного</w:t>
      </w:r>
      <w:proofErr w:type="gramEnd"/>
      <w:r>
        <w:t xml:space="preserve"> </w:t>
      </w:r>
    </w:p>
    <w:p w:rsidR="00284AE8" w:rsidRDefault="00284AE8" w:rsidP="004A2A6D">
      <w:pPr>
        <w:contextualSpacing/>
        <w:jc w:val="both"/>
      </w:pPr>
      <w:r>
        <w:t xml:space="preserve">животноводства </w:t>
      </w:r>
      <w:r w:rsidR="004A2A6D" w:rsidRPr="00115AE5">
        <w:t>_______________</w:t>
      </w:r>
      <w:r w:rsidR="004A2A6D" w:rsidRPr="00115AE5">
        <w:tab/>
        <w:t>_____ _________________________________</w:t>
      </w:r>
    </w:p>
    <w:p w:rsidR="00284AE8" w:rsidRPr="00670542" w:rsidRDefault="004A2A6D" w:rsidP="00C73E3D">
      <w:pPr>
        <w:contextualSpacing/>
        <w:jc w:val="both"/>
        <w:rPr>
          <w:color w:val="000000"/>
        </w:rPr>
      </w:pPr>
      <w:r>
        <w:tab/>
      </w:r>
      <w:r>
        <w:tab/>
      </w:r>
      <w:r>
        <w:tab/>
      </w:r>
      <w:r w:rsidRPr="004A2A6D">
        <w:rPr>
          <w:sz w:val="24"/>
          <w:szCs w:val="24"/>
        </w:rPr>
        <w:t>(подпись)</w:t>
      </w:r>
      <w:r w:rsidRPr="004A2A6D">
        <w:rPr>
          <w:sz w:val="24"/>
          <w:szCs w:val="24"/>
        </w:rPr>
        <w:tab/>
      </w:r>
      <w:r w:rsidRPr="004A2A6D">
        <w:rPr>
          <w:sz w:val="24"/>
          <w:szCs w:val="24"/>
        </w:rPr>
        <w:tab/>
      </w:r>
      <w:r w:rsidRPr="004A2A6D">
        <w:rPr>
          <w:sz w:val="24"/>
          <w:szCs w:val="24"/>
        </w:rPr>
        <w:tab/>
      </w:r>
      <w:r w:rsidRPr="004A2A6D">
        <w:rPr>
          <w:sz w:val="24"/>
          <w:szCs w:val="24"/>
        </w:rPr>
        <w:tab/>
        <w:t>(расшифровка подписи)</w:t>
      </w:r>
      <w:r w:rsidR="00047316">
        <w:rPr>
          <w:sz w:val="24"/>
          <w:szCs w:val="24"/>
        </w:rPr>
        <w:t xml:space="preserve"> </w:t>
      </w:r>
      <w:r>
        <w:t>М.П.</w:t>
      </w:r>
    </w:p>
    <w:sectPr w:rsidR="00284AE8" w:rsidRPr="00670542" w:rsidSect="00870844">
      <w:pgSz w:w="11906" w:h="16838" w:code="9"/>
      <w:pgMar w:top="1134"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B4" w:rsidRDefault="00EB3CB4">
      <w:r>
        <w:separator/>
      </w:r>
    </w:p>
  </w:endnote>
  <w:endnote w:type="continuationSeparator" w:id="0">
    <w:p w:rsidR="00EB3CB4" w:rsidRDefault="00EB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charset w:val="CC"/>
    <w:family w:val="swiss"/>
    <w:pitch w:val="variable"/>
    <w:sig w:usb0="00000000" w:usb1="4600FDFF" w:usb2="000030A0" w:usb3="00000000" w:csb0="000001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CC" w:rsidRDefault="00F1499D" w:rsidP="00E6553E">
    <w:pPr>
      <w:pStyle w:val="ad"/>
      <w:framePr w:wrap="around" w:vAnchor="text" w:hAnchor="margin" w:xAlign="right" w:y="1"/>
      <w:rPr>
        <w:rStyle w:val="a7"/>
      </w:rPr>
    </w:pPr>
    <w:r>
      <w:rPr>
        <w:rStyle w:val="a7"/>
      </w:rPr>
      <w:fldChar w:fldCharType="begin"/>
    </w:r>
    <w:r w:rsidR="00561CCC">
      <w:rPr>
        <w:rStyle w:val="a7"/>
      </w:rPr>
      <w:instrText xml:space="preserve">PAGE  </w:instrText>
    </w:r>
    <w:r>
      <w:rPr>
        <w:rStyle w:val="a7"/>
      </w:rPr>
      <w:fldChar w:fldCharType="end"/>
    </w:r>
  </w:p>
  <w:p w:rsidR="00561CCC" w:rsidRDefault="00561CCC" w:rsidP="005B070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CC" w:rsidRDefault="00561CCC" w:rsidP="00E6553E">
    <w:pPr>
      <w:pStyle w:val="ad"/>
      <w:framePr w:wrap="around" w:vAnchor="text" w:hAnchor="margin" w:xAlign="right" w:y="1"/>
      <w:rPr>
        <w:rStyle w:val="a7"/>
      </w:rPr>
    </w:pPr>
  </w:p>
  <w:p w:rsidR="00561CCC" w:rsidRDefault="00561CCC" w:rsidP="005B070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B4" w:rsidRDefault="00EB3CB4">
      <w:r>
        <w:separator/>
      </w:r>
    </w:p>
  </w:footnote>
  <w:footnote w:type="continuationSeparator" w:id="0">
    <w:p w:rsidR="00EB3CB4" w:rsidRDefault="00EB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752"/>
      <w:docPartObj>
        <w:docPartGallery w:val="Page Numbers (Top of Page)"/>
        <w:docPartUnique/>
      </w:docPartObj>
    </w:sdtPr>
    <w:sdtEndPr/>
    <w:sdtContent>
      <w:p w:rsidR="00561CCC" w:rsidRDefault="00EB3CB4">
        <w:pPr>
          <w:pStyle w:val="ab"/>
          <w:jc w:val="center"/>
        </w:pPr>
        <w:r>
          <w:fldChar w:fldCharType="begin"/>
        </w:r>
        <w:r>
          <w:instrText xml:space="preserve"> PAGE   \* MERGEFORMAT </w:instrText>
        </w:r>
        <w:r>
          <w:fldChar w:fldCharType="separate"/>
        </w:r>
        <w:r w:rsidR="00C132D6">
          <w:rPr>
            <w:noProof/>
          </w:rPr>
          <w:t>2</w:t>
        </w:r>
        <w:r>
          <w:rPr>
            <w:noProof/>
          </w:rPr>
          <w:fldChar w:fldCharType="end"/>
        </w:r>
      </w:p>
    </w:sdtContent>
  </w:sdt>
  <w:p w:rsidR="00561CCC" w:rsidRDefault="00561C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E90236"/>
    <w:multiLevelType w:val="hybridMultilevel"/>
    <w:tmpl w:val="D12650C6"/>
    <w:lvl w:ilvl="0" w:tplc="7234AE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BB437E"/>
    <w:multiLevelType w:val="hybridMultilevel"/>
    <w:tmpl w:val="22BA9BBA"/>
    <w:lvl w:ilvl="0" w:tplc="88A6EB0E">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nsid w:val="3E741CC6"/>
    <w:multiLevelType w:val="hybridMultilevel"/>
    <w:tmpl w:val="22BA9BBA"/>
    <w:lvl w:ilvl="0" w:tplc="88A6EB0E">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nsid w:val="478A4506"/>
    <w:multiLevelType w:val="hybridMultilevel"/>
    <w:tmpl w:val="1B7238D0"/>
    <w:lvl w:ilvl="0" w:tplc="CBBEB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ED056AC"/>
    <w:multiLevelType w:val="hybridMultilevel"/>
    <w:tmpl w:val="E9C4C596"/>
    <w:lvl w:ilvl="0" w:tplc="BBA89140">
      <w:start w:val="5"/>
      <w:numFmt w:val="decimal"/>
      <w:lvlText w:val="%1."/>
      <w:lvlJc w:val="left"/>
      <w:pPr>
        <w:ind w:left="2912" w:hanging="360"/>
      </w:pPr>
      <w:rPr>
        <w:rFonts w:ascii="Times New Roman" w:hAnsi="Times New Roman" w:cs="Times New Roman" w:hint="default"/>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506F"/>
    <w:rsid w:val="0000103E"/>
    <w:rsid w:val="00002698"/>
    <w:rsid w:val="000042BD"/>
    <w:rsid w:val="000071EF"/>
    <w:rsid w:val="00007773"/>
    <w:rsid w:val="00007A95"/>
    <w:rsid w:val="0001258F"/>
    <w:rsid w:val="00013F73"/>
    <w:rsid w:val="00015390"/>
    <w:rsid w:val="00016509"/>
    <w:rsid w:val="0002142E"/>
    <w:rsid w:val="00022696"/>
    <w:rsid w:val="00024495"/>
    <w:rsid w:val="0002450F"/>
    <w:rsid w:val="000274B7"/>
    <w:rsid w:val="00030148"/>
    <w:rsid w:val="0003067B"/>
    <w:rsid w:val="000339C7"/>
    <w:rsid w:val="00036494"/>
    <w:rsid w:val="000406BF"/>
    <w:rsid w:val="00040766"/>
    <w:rsid w:val="00041050"/>
    <w:rsid w:val="0004124F"/>
    <w:rsid w:val="000412C4"/>
    <w:rsid w:val="00042C3C"/>
    <w:rsid w:val="000438EC"/>
    <w:rsid w:val="00045113"/>
    <w:rsid w:val="0004649F"/>
    <w:rsid w:val="000466D8"/>
    <w:rsid w:val="00046C77"/>
    <w:rsid w:val="00047316"/>
    <w:rsid w:val="00047F68"/>
    <w:rsid w:val="00050405"/>
    <w:rsid w:val="000504EF"/>
    <w:rsid w:val="00052BA7"/>
    <w:rsid w:val="00053373"/>
    <w:rsid w:val="00053AE4"/>
    <w:rsid w:val="00056A16"/>
    <w:rsid w:val="00056CE5"/>
    <w:rsid w:val="00057680"/>
    <w:rsid w:val="00057A28"/>
    <w:rsid w:val="000606AE"/>
    <w:rsid w:val="0006158C"/>
    <w:rsid w:val="000638F9"/>
    <w:rsid w:val="00064DDD"/>
    <w:rsid w:val="00067D51"/>
    <w:rsid w:val="000728A4"/>
    <w:rsid w:val="00074ADE"/>
    <w:rsid w:val="00074B66"/>
    <w:rsid w:val="00076418"/>
    <w:rsid w:val="00077CE6"/>
    <w:rsid w:val="0008158A"/>
    <w:rsid w:val="00083112"/>
    <w:rsid w:val="00083DF1"/>
    <w:rsid w:val="00083FDE"/>
    <w:rsid w:val="000846CF"/>
    <w:rsid w:val="00086DFE"/>
    <w:rsid w:val="000873CA"/>
    <w:rsid w:val="0009257F"/>
    <w:rsid w:val="000948CE"/>
    <w:rsid w:val="00094F9E"/>
    <w:rsid w:val="000974F6"/>
    <w:rsid w:val="000A487D"/>
    <w:rsid w:val="000A4D67"/>
    <w:rsid w:val="000A5F63"/>
    <w:rsid w:val="000A6DDD"/>
    <w:rsid w:val="000A70A8"/>
    <w:rsid w:val="000A731A"/>
    <w:rsid w:val="000A75C3"/>
    <w:rsid w:val="000A75E0"/>
    <w:rsid w:val="000B4B94"/>
    <w:rsid w:val="000C03AF"/>
    <w:rsid w:val="000C2AF1"/>
    <w:rsid w:val="000C4E4D"/>
    <w:rsid w:val="000C56D1"/>
    <w:rsid w:val="000C5B42"/>
    <w:rsid w:val="000C6EC9"/>
    <w:rsid w:val="000D123F"/>
    <w:rsid w:val="000D23FB"/>
    <w:rsid w:val="000D2BFA"/>
    <w:rsid w:val="000D4B83"/>
    <w:rsid w:val="000D5CD9"/>
    <w:rsid w:val="000D5D57"/>
    <w:rsid w:val="000D61C7"/>
    <w:rsid w:val="000D6586"/>
    <w:rsid w:val="000D6ACF"/>
    <w:rsid w:val="000D6F86"/>
    <w:rsid w:val="000D7165"/>
    <w:rsid w:val="000D72DE"/>
    <w:rsid w:val="000D7ACF"/>
    <w:rsid w:val="000E0BB8"/>
    <w:rsid w:val="000E1216"/>
    <w:rsid w:val="000E7CB0"/>
    <w:rsid w:val="000E7E98"/>
    <w:rsid w:val="000F09F0"/>
    <w:rsid w:val="000F12F6"/>
    <w:rsid w:val="000F177A"/>
    <w:rsid w:val="000F3E08"/>
    <w:rsid w:val="000F4853"/>
    <w:rsid w:val="000F66E0"/>
    <w:rsid w:val="000F6B95"/>
    <w:rsid w:val="000F711F"/>
    <w:rsid w:val="000F7BE1"/>
    <w:rsid w:val="0010215A"/>
    <w:rsid w:val="00102702"/>
    <w:rsid w:val="001036AD"/>
    <w:rsid w:val="00104EBC"/>
    <w:rsid w:val="001050D2"/>
    <w:rsid w:val="00105150"/>
    <w:rsid w:val="0010719A"/>
    <w:rsid w:val="00110122"/>
    <w:rsid w:val="001104B5"/>
    <w:rsid w:val="0011295A"/>
    <w:rsid w:val="00114B05"/>
    <w:rsid w:val="0011554F"/>
    <w:rsid w:val="00115AE5"/>
    <w:rsid w:val="0011607D"/>
    <w:rsid w:val="00120CAF"/>
    <w:rsid w:val="001217EA"/>
    <w:rsid w:val="0012338F"/>
    <w:rsid w:val="00125406"/>
    <w:rsid w:val="00125F20"/>
    <w:rsid w:val="001275A8"/>
    <w:rsid w:val="00127B28"/>
    <w:rsid w:val="00127C96"/>
    <w:rsid w:val="0013079D"/>
    <w:rsid w:val="001315F3"/>
    <w:rsid w:val="00132447"/>
    <w:rsid w:val="0013506F"/>
    <w:rsid w:val="00141548"/>
    <w:rsid w:val="0014155C"/>
    <w:rsid w:val="001419CC"/>
    <w:rsid w:val="001434DE"/>
    <w:rsid w:val="00143F6D"/>
    <w:rsid w:val="0014402B"/>
    <w:rsid w:val="00145B8F"/>
    <w:rsid w:val="00145C77"/>
    <w:rsid w:val="00146483"/>
    <w:rsid w:val="001470A7"/>
    <w:rsid w:val="00147A00"/>
    <w:rsid w:val="001510DD"/>
    <w:rsid w:val="0015111C"/>
    <w:rsid w:val="0015491E"/>
    <w:rsid w:val="00156A9B"/>
    <w:rsid w:val="00157AF8"/>
    <w:rsid w:val="00166812"/>
    <w:rsid w:val="00166AEE"/>
    <w:rsid w:val="001678DC"/>
    <w:rsid w:val="00167BA2"/>
    <w:rsid w:val="0017022C"/>
    <w:rsid w:val="001717D1"/>
    <w:rsid w:val="00173934"/>
    <w:rsid w:val="00177AE2"/>
    <w:rsid w:val="00183959"/>
    <w:rsid w:val="001847B4"/>
    <w:rsid w:val="00186B37"/>
    <w:rsid w:val="001923DE"/>
    <w:rsid w:val="001935D9"/>
    <w:rsid w:val="00196BAB"/>
    <w:rsid w:val="001972BB"/>
    <w:rsid w:val="00197FDA"/>
    <w:rsid w:val="001A3954"/>
    <w:rsid w:val="001B1809"/>
    <w:rsid w:val="001B2ADD"/>
    <w:rsid w:val="001B41E1"/>
    <w:rsid w:val="001B5988"/>
    <w:rsid w:val="001B6A66"/>
    <w:rsid w:val="001B6A79"/>
    <w:rsid w:val="001C04DF"/>
    <w:rsid w:val="001C0D35"/>
    <w:rsid w:val="001C70EB"/>
    <w:rsid w:val="001C71B2"/>
    <w:rsid w:val="001C7CAE"/>
    <w:rsid w:val="001D0248"/>
    <w:rsid w:val="001D0A20"/>
    <w:rsid w:val="001D11CC"/>
    <w:rsid w:val="001D13C6"/>
    <w:rsid w:val="001D1BE5"/>
    <w:rsid w:val="001D48B8"/>
    <w:rsid w:val="001D50D7"/>
    <w:rsid w:val="001D7376"/>
    <w:rsid w:val="001D756F"/>
    <w:rsid w:val="001E0088"/>
    <w:rsid w:val="001E15BD"/>
    <w:rsid w:val="001E1CBC"/>
    <w:rsid w:val="001E4476"/>
    <w:rsid w:val="001E52CE"/>
    <w:rsid w:val="001E5C6C"/>
    <w:rsid w:val="001E687D"/>
    <w:rsid w:val="001E7124"/>
    <w:rsid w:val="001E73E5"/>
    <w:rsid w:val="001F030E"/>
    <w:rsid w:val="001F0AD9"/>
    <w:rsid w:val="001F0C4F"/>
    <w:rsid w:val="001F219B"/>
    <w:rsid w:val="001F2338"/>
    <w:rsid w:val="001F450C"/>
    <w:rsid w:val="001F753C"/>
    <w:rsid w:val="00200F8E"/>
    <w:rsid w:val="002025EA"/>
    <w:rsid w:val="00206EE7"/>
    <w:rsid w:val="002071E9"/>
    <w:rsid w:val="002077B4"/>
    <w:rsid w:val="00207FDD"/>
    <w:rsid w:val="00212CFE"/>
    <w:rsid w:val="00213BEC"/>
    <w:rsid w:val="00214660"/>
    <w:rsid w:val="00214841"/>
    <w:rsid w:val="00216C5A"/>
    <w:rsid w:val="00217AE4"/>
    <w:rsid w:val="00217FC0"/>
    <w:rsid w:val="002246C5"/>
    <w:rsid w:val="00231D19"/>
    <w:rsid w:val="002325C5"/>
    <w:rsid w:val="00232750"/>
    <w:rsid w:val="00237019"/>
    <w:rsid w:val="00237A56"/>
    <w:rsid w:val="002439F2"/>
    <w:rsid w:val="0024495C"/>
    <w:rsid w:val="00244D77"/>
    <w:rsid w:val="002473DB"/>
    <w:rsid w:val="002509D6"/>
    <w:rsid w:val="00251906"/>
    <w:rsid w:val="00252920"/>
    <w:rsid w:val="0025317E"/>
    <w:rsid w:val="00255644"/>
    <w:rsid w:val="00256346"/>
    <w:rsid w:val="00257B2A"/>
    <w:rsid w:val="00260664"/>
    <w:rsid w:val="00261DFF"/>
    <w:rsid w:val="00263E96"/>
    <w:rsid w:val="00264155"/>
    <w:rsid w:val="00265E69"/>
    <w:rsid w:val="002664BA"/>
    <w:rsid w:val="00272FE9"/>
    <w:rsid w:val="00275784"/>
    <w:rsid w:val="00277236"/>
    <w:rsid w:val="00277D71"/>
    <w:rsid w:val="002829B6"/>
    <w:rsid w:val="00283602"/>
    <w:rsid w:val="0028433B"/>
    <w:rsid w:val="00284AE8"/>
    <w:rsid w:val="00285255"/>
    <w:rsid w:val="002853D5"/>
    <w:rsid w:val="002916A4"/>
    <w:rsid w:val="0029397D"/>
    <w:rsid w:val="00296871"/>
    <w:rsid w:val="00297B2A"/>
    <w:rsid w:val="002A278A"/>
    <w:rsid w:val="002A2CF2"/>
    <w:rsid w:val="002A4CE0"/>
    <w:rsid w:val="002A544B"/>
    <w:rsid w:val="002A5A61"/>
    <w:rsid w:val="002A601A"/>
    <w:rsid w:val="002A70C6"/>
    <w:rsid w:val="002A7C33"/>
    <w:rsid w:val="002B01C1"/>
    <w:rsid w:val="002B1C7A"/>
    <w:rsid w:val="002B257F"/>
    <w:rsid w:val="002B2B84"/>
    <w:rsid w:val="002B387E"/>
    <w:rsid w:val="002B6D38"/>
    <w:rsid w:val="002B6DB5"/>
    <w:rsid w:val="002B7DA9"/>
    <w:rsid w:val="002C107A"/>
    <w:rsid w:val="002C2FD9"/>
    <w:rsid w:val="002C3E74"/>
    <w:rsid w:val="002C3F82"/>
    <w:rsid w:val="002C5075"/>
    <w:rsid w:val="002C5B37"/>
    <w:rsid w:val="002C738C"/>
    <w:rsid w:val="002C7D41"/>
    <w:rsid w:val="002C7EDC"/>
    <w:rsid w:val="002D0056"/>
    <w:rsid w:val="002D0364"/>
    <w:rsid w:val="002D3787"/>
    <w:rsid w:val="002D45C4"/>
    <w:rsid w:val="002D5583"/>
    <w:rsid w:val="002D63E3"/>
    <w:rsid w:val="002D6EBE"/>
    <w:rsid w:val="002D7F9A"/>
    <w:rsid w:val="002E15E4"/>
    <w:rsid w:val="002E4188"/>
    <w:rsid w:val="002E5A85"/>
    <w:rsid w:val="002E6DD5"/>
    <w:rsid w:val="002E7DC8"/>
    <w:rsid w:val="002F1AAF"/>
    <w:rsid w:val="002F3B15"/>
    <w:rsid w:val="002F6310"/>
    <w:rsid w:val="002F67EB"/>
    <w:rsid w:val="002F6DFA"/>
    <w:rsid w:val="002F74E9"/>
    <w:rsid w:val="00302832"/>
    <w:rsid w:val="00304DFC"/>
    <w:rsid w:val="00305BEC"/>
    <w:rsid w:val="00305E96"/>
    <w:rsid w:val="003060AF"/>
    <w:rsid w:val="003060FC"/>
    <w:rsid w:val="003103E4"/>
    <w:rsid w:val="00311BBD"/>
    <w:rsid w:val="00312860"/>
    <w:rsid w:val="00315AFB"/>
    <w:rsid w:val="00315D95"/>
    <w:rsid w:val="003209EB"/>
    <w:rsid w:val="00320E35"/>
    <w:rsid w:val="003212E0"/>
    <w:rsid w:val="0032221F"/>
    <w:rsid w:val="00322256"/>
    <w:rsid w:val="00325B96"/>
    <w:rsid w:val="00325E3B"/>
    <w:rsid w:val="00327A4D"/>
    <w:rsid w:val="003311D1"/>
    <w:rsid w:val="00331D6D"/>
    <w:rsid w:val="00332C39"/>
    <w:rsid w:val="0033345D"/>
    <w:rsid w:val="00333714"/>
    <w:rsid w:val="00333F4D"/>
    <w:rsid w:val="003342B8"/>
    <w:rsid w:val="003355B5"/>
    <w:rsid w:val="00342999"/>
    <w:rsid w:val="00346E52"/>
    <w:rsid w:val="003508D7"/>
    <w:rsid w:val="00350BD5"/>
    <w:rsid w:val="00352A20"/>
    <w:rsid w:val="00352A3D"/>
    <w:rsid w:val="00352CA6"/>
    <w:rsid w:val="00352F0D"/>
    <w:rsid w:val="003548EE"/>
    <w:rsid w:val="00355DE8"/>
    <w:rsid w:val="00356063"/>
    <w:rsid w:val="003566CA"/>
    <w:rsid w:val="00356986"/>
    <w:rsid w:val="00357AE1"/>
    <w:rsid w:val="00361200"/>
    <w:rsid w:val="00361333"/>
    <w:rsid w:val="003616B2"/>
    <w:rsid w:val="003616D4"/>
    <w:rsid w:val="00361943"/>
    <w:rsid w:val="00364800"/>
    <w:rsid w:val="00370030"/>
    <w:rsid w:val="003731BD"/>
    <w:rsid w:val="00373905"/>
    <w:rsid w:val="00373C20"/>
    <w:rsid w:val="00376205"/>
    <w:rsid w:val="00377D45"/>
    <w:rsid w:val="00380076"/>
    <w:rsid w:val="0038237D"/>
    <w:rsid w:val="00383884"/>
    <w:rsid w:val="00383FDC"/>
    <w:rsid w:val="003859E1"/>
    <w:rsid w:val="00386CE2"/>
    <w:rsid w:val="00392D64"/>
    <w:rsid w:val="00393D31"/>
    <w:rsid w:val="003963E6"/>
    <w:rsid w:val="00396C70"/>
    <w:rsid w:val="0039705D"/>
    <w:rsid w:val="003A0373"/>
    <w:rsid w:val="003A2FE9"/>
    <w:rsid w:val="003A3C77"/>
    <w:rsid w:val="003B013D"/>
    <w:rsid w:val="003B0C2C"/>
    <w:rsid w:val="003B112A"/>
    <w:rsid w:val="003B1C64"/>
    <w:rsid w:val="003B48F8"/>
    <w:rsid w:val="003B5217"/>
    <w:rsid w:val="003B53A8"/>
    <w:rsid w:val="003B6003"/>
    <w:rsid w:val="003B62EF"/>
    <w:rsid w:val="003B7686"/>
    <w:rsid w:val="003C019D"/>
    <w:rsid w:val="003C0A12"/>
    <w:rsid w:val="003C3D2C"/>
    <w:rsid w:val="003C47EF"/>
    <w:rsid w:val="003C593B"/>
    <w:rsid w:val="003C6638"/>
    <w:rsid w:val="003D2B2C"/>
    <w:rsid w:val="003D3664"/>
    <w:rsid w:val="003D403A"/>
    <w:rsid w:val="003D5B69"/>
    <w:rsid w:val="003D6B92"/>
    <w:rsid w:val="003D6E64"/>
    <w:rsid w:val="003D7E5F"/>
    <w:rsid w:val="003E0FC8"/>
    <w:rsid w:val="003E1810"/>
    <w:rsid w:val="003E2060"/>
    <w:rsid w:val="003E309F"/>
    <w:rsid w:val="003E3CFC"/>
    <w:rsid w:val="003E4339"/>
    <w:rsid w:val="003E4B6D"/>
    <w:rsid w:val="003E4CBD"/>
    <w:rsid w:val="003E7C28"/>
    <w:rsid w:val="003F5099"/>
    <w:rsid w:val="003F6149"/>
    <w:rsid w:val="003F7942"/>
    <w:rsid w:val="0040094C"/>
    <w:rsid w:val="004015A0"/>
    <w:rsid w:val="004034CB"/>
    <w:rsid w:val="00404D9D"/>
    <w:rsid w:val="00404FCB"/>
    <w:rsid w:val="00406228"/>
    <w:rsid w:val="00406432"/>
    <w:rsid w:val="0041018F"/>
    <w:rsid w:val="00411B4B"/>
    <w:rsid w:val="00411CBF"/>
    <w:rsid w:val="004124C5"/>
    <w:rsid w:val="00412CFD"/>
    <w:rsid w:val="00413B03"/>
    <w:rsid w:val="004143B6"/>
    <w:rsid w:val="0041499C"/>
    <w:rsid w:val="00415489"/>
    <w:rsid w:val="00416515"/>
    <w:rsid w:val="00417AE4"/>
    <w:rsid w:val="0042050D"/>
    <w:rsid w:val="00421090"/>
    <w:rsid w:val="00422583"/>
    <w:rsid w:val="00425E43"/>
    <w:rsid w:val="0043043E"/>
    <w:rsid w:val="00431CD4"/>
    <w:rsid w:val="0043230D"/>
    <w:rsid w:val="00435BFF"/>
    <w:rsid w:val="00436093"/>
    <w:rsid w:val="004364B8"/>
    <w:rsid w:val="0043689A"/>
    <w:rsid w:val="00436F98"/>
    <w:rsid w:val="0044691B"/>
    <w:rsid w:val="00447148"/>
    <w:rsid w:val="00452B77"/>
    <w:rsid w:val="00454076"/>
    <w:rsid w:val="0045420C"/>
    <w:rsid w:val="0045439D"/>
    <w:rsid w:val="00455B67"/>
    <w:rsid w:val="004653CA"/>
    <w:rsid w:val="004658FB"/>
    <w:rsid w:val="00471E40"/>
    <w:rsid w:val="00475540"/>
    <w:rsid w:val="004762B3"/>
    <w:rsid w:val="00477922"/>
    <w:rsid w:val="00481246"/>
    <w:rsid w:val="00481AE1"/>
    <w:rsid w:val="00482AE0"/>
    <w:rsid w:val="0048604A"/>
    <w:rsid w:val="00487EF3"/>
    <w:rsid w:val="0049094B"/>
    <w:rsid w:val="00490BA5"/>
    <w:rsid w:val="00490D43"/>
    <w:rsid w:val="00491B2B"/>
    <w:rsid w:val="00493BC0"/>
    <w:rsid w:val="0049467E"/>
    <w:rsid w:val="0049559E"/>
    <w:rsid w:val="004956B8"/>
    <w:rsid w:val="00495EE1"/>
    <w:rsid w:val="004A1421"/>
    <w:rsid w:val="004A2666"/>
    <w:rsid w:val="004A2A6D"/>
    <w:rsid w:val="004A67A5"/>
    <w:rsid w:val="004A7A16"/>
    <w:rsid w:val="004B1F2D"/>
    <w:rsid w:val="004B4C7F"/>
    <w:rsid w:val="004B609F"/>
    <w:rsid w:val="004B7253"/>
    <w:rsid w:val="004B7B0F"/>
    <w:rsid w:val="004C6C9B"/>
    <w:rsid w:val="004D0AAC"/>
    <w:rsid w:val="004D300B"/>
    <w:rsid w:val="004D3711"/>
    <w:rsid w:val="004D5BF0"/>
    <w:rsid w:val="004D76FE"/>
    <w:rsid w:val="004E0238"/>
    <w:rsid w:val="004E0A86"/>
    <w:rsid w:val="004E0AB9"/>
    <w:rsid w:val="004E0CDA"/>
    <w:rsid w:val="004E1EB4"/>
    <w:rsid w:val="004E5538"/>
    <w:rsid w:val="004E6086"/>
    <w:rsid w:val="004F011B"/>
    <w:rsid w:val="004F1878"/>
    <w:rsid w:val="004F3B62"/>
    <w:rsid w:val="004F5E78"/>
    <w:rsid w:val="004F63E3"/>
    <w:rsid w:val="004F7042"/>
    <w:rsid w:val="004F7073"/>
    <w:rsid w:val="004F7A2C"/>
    <w:rsid w:val="00501D14"/>
    <w:rsid w:val="00504082"/>
    <w:rsid w:val="00504C0D"/>
    <w:rsid w:val="00505FC5"/>
    <w:rsid w:val="005066E4"/>
    <w:rsid w:val="00506CC4"/>
    <w:rsid w:val="00507DCC"/>
    <w:rsid w:val="005117AE"/>
    <w:rsid w:val="005128BB"/>
    <w:rsid w:val="00512C69"/>
    <w:rsid w:val="00512F8E"/>
    <w:rsid w:val="005141E5"/>
    <w:rsid w:val="00517FC5"/>
    <w:rsid w:val="00522341"/>
    <w:rsid w:val="00522DA8"/>
    <w:rsid w:val="005257AF"/>
    <w:rsid w:val="0052678A"/>
    <w:rsid w:val="00532A29"/>
    <w:rsid w:val="00532AD7"/>
    <w:rsid w:val="00532CBC"/>
    <w:rsid w:val="0053356B"/>
    <w:rsid w:val="00534876"/>
    <w:rsid w:val="005353CD"/>
    <w:rsid w:val="00535B2C"/>
    <w:rsid w:val="0053631D"/>
    <w:rsid w:val="00541445"/>
    <w:rsid w:val="0054287E"/>
    <w:rsid w:val="0054462B"/>
    <w:rsid w:val="005522E3"/>
    <w:rsid w:val="005530D0"/>
    <w:rsid w:val="00554B69"/>
    <w:rsid w:val="00555EDE"/>
    <w:rsid w:val="0055766E"/>
    <w:rsid w:val="00557F3B"/>
    <w:rsid w:val="00557F4E"/>
    <w:rsid w:val="00561666"/>
    <w:rsid w:val="00561CCC"/>
    <w:rsid w:val="005629A6"/>
    <w:rsid w:val="005641D6"/>
    <w:rsid w:val="005664AB"/>
    <w:rsid w:val="0057022F"/>
    <w:rsid w:val="00572BFC"/>
    <w:rsid w:val="005739C6"/>
    <w:rsid w:val="00575D2D"/>
    <w:rsid w:val="0057711B"/>
    <w:rsid w:val="00577A15"/>
    <w:rsid w:val="00577DD8"/>
    <w:rsid w:val="0058008F"/>
    <w:rsid w:val="0058041A"/>
    <w:rsid w:val="00580DAF"/>
    <w:rsid w:val="0058185C"/>
    <w:rsid w:val="00582142"/>
    <w:rsid w:val="00582328"/>
    <w:rsid w:val="00583BAF"/>
    <w:rsid w:val="00584ABA"/>
    <w:rsid w:val="00584C96"/>
    <w:rsid w:val="00587767"/>
    <w:rsid w:val="0059046F"/>
    <w:rsid w:val="00590CED"/>
    <w:rsid w:val="005919A6"/>
    <w:rsid w:val="00593DFB"/>
    <w:rsid w:val="005A271A"/>
    <w:rsid w:val="005A2EBE"/>
    <w:rsid w:val="005A3A90"/>
    <w:rsid w:val="005A78E6"/>
    <w:rsid w:val="005A7A06"/>
    <w:rsid w:val="005B0703"/>
    <w:rsid w:val="005B0C50"/>
    <w:rsid w:val="005B6361"/>
    <w:rsid w:val="005B6F89"/>
    <w:rsid w:val="005C0B89"/>
    <w:rsid w:val="005C0D5A"/>
    <w:rsid w:val="005C13A7"/>
    <w:rsid w:val="005C2418"/>
    <w:rsid w:val="005C2B2B"/>
    <w:rsid w:val="005C6B11"/>
    <w:rsid w:val="005C7820"/>
    <w:rsid w:val="005C7D28"/>
    <w:rsid w:val="005D1280"/>
    <w:rsid w:val="005D163D"/>
    <w:rsid w:val="005D4993"/>
    <w:rsid w:val="005D60B9"/>
    <w:rsid w:val="005E0760"/>
    <w:rsid w:val="005E081E"/>
    <w:rsid w:val="005E2407"/>
    <w:rsid w:val="005E336B"/>
    <w:rsid w:val="005E6340"/>
    <w:rsid w:val="005F0F9C"/>
    <w:rsid w:val="005F44C8"/>
    <w:rsid w:val="005F4C22"/>
    <w:rsid w:val="005F71DE"/>
    <w:rsid w:val="00600D4D"/>
    <w:rsid w:val="00602681"/>
    <w:rsid w:val="00603337"/>
    <w:rsid w:val="0060442C"/>
    <w:rsid w:val="00605F45"/>
    <w:rsid w:val="0060643F"/>
    <w:rsid w:val="00607CAE"/>
    <w:rsid w:val="0061271E"/>
    <w:rsid w:val="006127E8"/>
    <w:rsid w:val="00613238"/>
    <w:rsid w:val="00613F79"/>
    <w:rsid w:val="0061413C"/>
    <w:rsid w:val="0061460B"/>
    <w:rsid w:val="00614CD7"/>
    <w:rsid w:val="006159A3"/>
    <w:rsid w:val="00615B05"/>
    <w:rsid w:val="00617516"/>
    <w:rsid w:val="006233E3"/>
    <w:rsid w:val="006249B7"/>
    <w:rsid w:val="00624DD6"/>
    <w:rsid w:val="006252CB"/>
    <w:rsid w:val="00626ED9"/>
    <w:rsid w:val="006318E2"/>
    <w:rsid w:val="00631FEE"/>
    <w:rsid w:val="00633D75"/>
    <w:rsid w:val="00634880"/>
    <w:rsid w:val="00635086"/>
    <w:rsid w:val="006356F8"/>
    <w:rsid w:val="00636E22"/>
    <w:rsid w:val="006371E4"/>
    <w:rsid w:val="00642ACB"/>
    <w:rsid w:val="00643041"/>
    <w:rsid w:val="00643D3D"/>
    <w:rsid w:val="00643F1A"/>
    <w:rsid w:val="00646FDB"/>
    <w:rsid w:val="00647FED"/>
    <w:rsid w:val="00652FD6"/>
    <w:rsid w:val="006559B1"/>
    <w:rsid w:val="00657AA6"/>
    <w:rsid w:val="00657B1E"/>
    <w:rsid w:val="00662201"/>
    <w:rsid w:val="00662E7D"/>
    <w:rsid w:val="00662E9E"/>
    <w:rsid w:val="00663F4A"/>
    <w:rsid w:val="006648AE"/>
    <w:rsid w:val="0066492A"/>
    <w:rsid w:val="00666916"/>
    <w:rsid w:val="00670165"/>
    <w:rsid w:val="00670C8B"/>
    <w:rsid w:val="006719DC"/>
    <w:rsid w:val="006755DF"/>
    <w:rsid w:val="00676520"/>
    <w:rsid w:val="00676AA9"/>
    <w:rsid w:val="00677D84"/>
    <w:rsid w:val="00680E7B"/>
    <w:rsid w:val="00681803"/>
    <w:rsid w:val="006830DD"/>
    <w:rsid w:val="00684C2C"/>
    <w:rsid w:val="0068570E"/>
    <w:rsid w:val="00685BEB"/>
    <w:rsid w:val="0068660E"/>
    <w:rsid w:val="006911C4"/>
    <w:rsid w:val="00691369"/>
    <w:rsid w:val="00693743"/>
    <w:rsid w:val="00693754"/>
    <w:rsid w:val="006937D6"/>
    <w:rsid w:val="00696E42"/>
    <w:rsid w:val="006A02E9"/>
    <w:rsid w:val="006A0328"/>
    <w:rsid w:val="006A048F"/>
    <w:rsid w:val="006A0BFE"/>
    <w:rsid w:val="006A0EF9"/>
    <w:rsid w:val="006A102A"/>
    <w:rsid w:val="006A4745"/>
    <w:rsid w:val="006A6219"/>
    <w:rsid w:val="006A7266"/>
    <w:rsid w:val="006A7613"/>
    <w:rsid w:val="006B1952"/>
    <w:rsid w:val="006B1F13"/>
    <w:rsid w:val="006B3F47"/>
    <w:rsid w:val="006B56CA"/>
    <w:rsid w:val="006C0DD3"/>
    <w:rsid w:val="006C12E5"/>
    <w:rsid w:val="006C39F8"/>
    <w:rsid w:val="006C4086"/>
    <w:rsid w:val="006C4799"/>
    <w:rsid w:val="006C565A"/>
    <w:rsid w:val="006C629E"/>
    <w:rsid w:val="006C7E50"/>
    <w:rsid w:val="006D0F39"/>
    <w:rsid w:val="006D2E26"/>
    <w:rsid w:val="006D3D60"/>
    <w:rsid w:val="006D4F15"/>
    <w:rsid w:val="006D5087"/>
    <w:rsid w:val="006D5408"/>
    <w:rsid w:val="006D625F"/>
    <w:rsid w:val="006D6739"/>
    <w:rsid w:val="006D7F55"/>
    <w:rsid w:val="006E01D8"/>
    <w:rsid w:val="006E1640"/>
    <w:rsid w:val="006E1A6B"/>
    <w:rsid w:val="006E6B52"/>
    <w:rsid w:val="006F0CD5"/>
    <w:rsid w:val="006F0E6B"/>
    <w:rsid w:val="006F1B24"/>
    <w:rsid w:val="006F2FB0"/>
    <w:rsid w:val="006F66B2"/>
    <w:rsid w:val="006F697C"/>
    <w:rsid w:val="006F7382"/>
    <w:rsid w:val="0070009F"/>
    <w:rsid w:val="00700A1D"/>
    <w:rsid w:val="00701742"/>
    <w:rsid w:val="00702449"/>
    <w:rsid w:val="00702784"/>
    <w:rsid w:val="007041F6"/>
    <w:rsid w:val="00704A90"/>
    <w:rsid w:val="00705376"/>
    <w:rsid w:val="007056F9"/>
    <w:rsid w:val="007068D8"/>
    <w:rsid w:val="0070709F"/>
    <w:rsid w:val="007078D5"/>
    <w:rsid w:val="00710065"/>
    <w:rsid w:val="007105A1"/>
    <w:rsid w:val="00712F4A"/>
    <w:rsid w:val="007149BF"/>
    <w:rsid w:val="00716C7F"/>
    <w:rsid w:val="00717624"/>
    <w:rsid w:val="00720A1E"/>
    <w:rsid w:val="0072589A"/>
    <w:rsid w:val="00726A90"/>
    <w:rsid w:val="00727292"/>
    <w:rsid w:val="007349B1"/>
    <w:rsid w:val="00735E01"/>
    <w:rsid w:val="00736677"/>
    <w:rsid w:val="00736DAB"/>
    <w:rsid w:val="00740A17"/>
    <w:rsid w:val="00741337"/>
    <w:rsid w:val="00741DD6"/>
    <w:rsid w:val="00742D26"/>
    <w:rsid w:val="007434DC"/>
    <w:rsid w:val="007459E9"/>
    <w:rsid w:val="0074699E"/>
    <w:rsid w:val="007475FD"/>
    <w:rsid w:val="00747C33"/>
    <w:rsid w:val="00751349"/>
    <w:rsid w:val="00754BA5"/>
    <w:rsid w:val="00762803"/>
    <w:rsid w:val="00763193"/>
    <w:rsid w:val="00763B10"/>
    <w:rsid w:val="0076427E"/>
    <w:rsid w:val="00764A6A"/>
    <w:rsid w:val="00766FCA"/>
    <w:rsid w:val="00767BB9"/>
    <w:rsid w:val="00767D98"/>
    <w:rsid w:val="00771168"/>
    <w:rsid w:val="0077138B"/>
    <w:rsid w:val="00771F78"/>
    <w:rsid w:val="00772473"/>
    <w:rsid w:val="00773E53"/>
    <w:rsid w:val="00774317"/>
    <w:rsid w:val="007743FE"/>
    <w:rsid w:val="007750B2"/>
    <w:rsid w:val="00776682"/>
    <w:rsid w:val="00777B3F"/>
    <w:rsid w:val="00781CEB"/>
    <w:rsid w:val="00782CBC"/>
    <w:rsid w:val="007836E9"/>
    <w:rsid w:val="00784057"/>
    <w:rsid w:val="0078640D"/>
    <w:rsid w:val="0079125B"/>
    <w:rsid w:val="0079183F"/>
    <w:rsid w:val="00791B61"/>
    <w:rsid w:val="00791FAB"/>
    <w:rsid w:val="00794787"/>
    <w:rsid w:val="00796738"/>
    <w:rsid w:val="007A0386"/>
    <w:rsid w:val="007A2B22"/>
    <w:rsid w:val="007A3411"/>
    <w:rsid w:val="007A5A19"/>
    <w:rsid w:val="007A76CD"/>
    <w:rsid w:val="007A7923"/>
    <w:rsid w:val="007B107E"/>
    <w:rsid w:val="007B1AE8"/>
    <w:rsid w:val="007B20AB"/>
    <w:rsid w:val="007B287E"/>
    <w:rsid w:val="007B37C9"/>
    <w:rsid w:val="007B55D2"/>
    <w:rsid w:val="007B6A67"/>
    <w:rsid w:val="007C24F7"/>
    <w:rsid w:val="007C435F"/>
    <w:rsid w:val="007C6A4D"/>
    <w:rsid w:val="007D0945"/>
    <w:rsid w:val="007D11F8"/>
    <w:rsid w:val="007D1ABE"/>
    <w:rsid w:val="007D2D10"/>
    <w:rsid w:val="007D4AF6"/>
    <w:rsid w:val="007D5B86"/>
    <w:rsid w:val="007E2C89"/>
    <w:rsid w:val="007F1359"/>
    <w:rsid w:val="007F1FD4"/>
    <w:rsid w:val="007F3103"/>
    <w:rsid w:val="007F3CA0"/>
    <w:rsid w:val="007F6C0D"/>
    <w:rsid w:val="007F7348"/>
    <w:rsid w:val="008017F4"/>
    <w:rsid w:val="008170AD"/>
    <w:rsid w:val="0081714C"/>
    <w:rsid w:val="00820E8A"/>
    <w:rsid w:val="00821358"/>
    <w:rsid w:val="00823D65"/>
    <w:rsid w:val="008242D1"/>
    <w:rsid w:val="008264F7"/>
    <w:rsid w:val="0083224B"/>
    <w:rsid w:val="00832E27"/>
    <w:rsid w:val="00832E3C"/>
    <w:rsid w:val="0083323E"/>
    <w:rsid w:val="00834F8C"/>
    <w:rsid w:val="00836094"/>
    <w:rsid w:val="0083739F"/>
    <w:rsid w:val="00840367"/>
    <w:rsid w:val="00840A29"/>
    <w:rsid w:val="008433AD"/>
    <w:rsid w:val="00844540"/>
    <w:rsid w:val="0085022D"/>
    <w:rsid w:val="008508A4"/>
    <w:rsid w:val="00852368"/>
    <w:rsid w:val="00852580"/>
    <w:rsid w:val="008526C4"/>
    <w:rsid w:val="008526F1"/>
    <w:rsid w:val="00852AC1"/>
    <w:rsid w:val="00852CB8"/>
    <w:rsid w:val="00854D80"/>
    <w:rsid w:val="00856CEA"/>
    <w:rsid w:val="00860D1C"/>
    <w:rsid w:val="008612C6"/>
    <w:rsid w:val="00861A35"/>
    <w:rsid w:val="008634A7"/>
    <w:rsid w:val="00863562"/>
    <w:rsid w:val="00863C7C"/>
    <w:rsid w:val="008640DD"/>
    <w:rsid w:val="008660F5"/>
    <w:rsid w:val="00870844"/>
    <w:rsid w:val="00870BD5"/>
    <w:rsid w:val="0087155B"/>
    <w:rsid w:val="0087178B"/>
    <w:rsid w:val="00875FFA"/>
    <w:rsid w:val="00876925"/>
    <w:rsid w:val="008771B3"/>
    <w:rsid w:val="00877C1B"/>
    <w:rsid w:val="008805E7"/>
    <w:rsid w:val="008824CC"/>
    <w:rsid w:val="00883FE9"/>
    <w:rsid w:val="00884D01"/>
    <w:rsid w:val="00884FA6"/>
    <w:rsid w:val="008916E8"/>
    <w:rsid w:val="00892468"/>
    <w:rsid w:val="0089575C"/>
    <w:rsid w:val="00895DE0"/>
    <w:rsid w:val="00896865"/>
    <w:rsid w:val="00896FCE"/>
    <w:rsid w:val="00897267"/>
    <w:rsid w:val="00897877"/>
    <w:rsid w:val="008A093D"/>
    <w:rsid w:val="008A0A1D"/>
    <w:rsid w:val="008A10DA"/>
    <w:rsid w:val="008A2E5E"/>
    <w:rsid w:val="008A3FCC"/>
    <w:rsid w:val="008A6807"/>
    <w:rsid w:val="008A72BC"/>
    <w:rsid w:val="008B17C5"/>
    <w:rsid w:val="008B2AA9"/>
    <w:rsid w:val="008B7F2C"/>
    <w:rsid w:val="008C2BBE"/>
    <w:rsid w:val="008C3738"/>
    <w:rsid w:val="008C3FEB"/>
    <w:rsid w:val="008C488A"/>
    <w:rsid w:val="008C497C"/>
    <w:rsid w:val="008C4E78"/>
    <w:rsid w:val="008C6036"/>
    <w:rsid w:val="008C62E0"/>
    <w:rsid w:val="008D003E"/>
    <w:rsid w:val="008D543A"/>
    <w:rsid w:val="008D5D41"/>
    <w:rsid w:val="008D6A77"/>
    <w:rsid w:val="008E469C"/>
    <w:rsid w:val="008E67E1"/>
    <w:rsid w:val="008E70BC"/>
    <w:rsid w:val="008E7B9E"/>
    <w:rsid w:val="008F0B5E"/>
    <w:rsid w:val="008F264E"/>
    <w:rsid w:val="008F5074"/>
    <w:rsid w:val="008F527F"/>
    <w:rsid w:val="008F543B"/>
    <w:rsid w:val="00903AB6"/>
    <w:rsid w:val="00903ED0"/>
    <w:rsid w:val="009062AB"/>
    <w:rsid w:val="00906FB0"/>
    <w:rsid w:val="0091004F"/>
    <w:rsid w:val="00910649"/>
    <w:rsid w:val="0091086F"/>
    <w:rsid w:val="00910BE5"/>
    <w:rsid w:val="0091259E"/>
    <w:rsid w:val="00912E46"/>
    <w:rsid w:val="009131B2"/>
    <w:rsid w:val="00913781"/>
    <w:rsid w:val="00913E43"/>
    <w:rsid w:val="00917875"/>
    <w:rsid w:val="0092206F"/>
    <w:rsid w:val="0092211B"/>
    <w:rsid w:val="009229D7"/>
    <w:rsid w:val="00925DF3"/>
    <w:rsid w:val="00926CC7"/>
    <w:rsid w:val="00930505"/>
    <w:rsid w:val="00931A54"/>
    <w:rsid w:val="00931E8E"/>
    <w:rsid w:val="0093212B"/>
    <w:rsid w:val="00932D17"/>
    <w:rsid w:val="00933506"/>
    <w:rsid w:val="00934B3D"/>
    <w:rsid w:val="00936159"/>
    <w:rsid w:val="009374D3"/>
    <w:rsid w:val="00937EA8"/>
    <w:rsid w:val="009403FF"/>
    <w:rsid w:val="00941127"/>
    <w:rsid w:val="0094152F"/>
    <w:rsid w:val="0094360D"/>
    <w:rsid w:val="00951EEA"/>
    <w:rsid w:val="00953B45"/>
    <w:rsid w:val="00953E1C"/>
    <w:rsid w:val="00954156"/>
    <w:rsid w:val="00955797"/>
    <w:rsid w:val="00956130"/>
    <w:rsid w:val="00961285"/>
    <w:rsid w:val="00971498"/>
    <w:rsid w:val="0097607A"/>
    <w:rsid w:val="009768C7"/>
    <w:rsid w:val="00980B15"/>
    <w:rsid w:val="0098394C"/>
    <w:rsid w:val="00985F0B"/>
    <w:rsid w:val="00986150"/>
    <w:rsid w:val="009905EF"/>
    <w:rsid w:val="009932A9"/>
    <w:rsid w:val="009956D6"/>
    <w:rsid w:val="00996B9E"/>
    <w:rsid w:val="00997668"/>
    <w:rsid w:val="009A038E"/>
    <w:rsid w:val="009A22D9"/>
    <w:rsid w:val="009A2BB6"/>
    <w:rsid w:val="009A2D6A"/>
    <w:rsid w:val="009A592A"/>
    <w:rsid w:val="009A5FAC"/>
    <w:rsid w:val="009A75A5"/>
    <w:rsid w:val="009B0011"/>
    <w:rsid w:val="009B12C1"/>
    <w:rsid w:val="009B3019"/>
    <w:rsid w:val="009B3547"/>
    <w:rsid w:val="009B4AD2"/>
    <w:rsid w:val="009B5D4B"/>
    <w:rsid w:val="009B6725"/>
    <w:rsid w:val="009B6831"/>
    <w:rsid w:val="009C125B"/>
    <w:rsid w:val="009C7691"/>
    <w:rsid w:val="009C7D52"/>
    <w:rsid w:val="009D2706"/>
    <w:rsid w:val="009D5E29"/>
    <w:rsid w:val="009D65B6"/>
    <w:rsid w:val="009D695E"/>
    <w:rsid w:val="009D6B03"/>
    <w:rsid w:val="009E1860"/>
    <w:rsid w:val="009F0134"/>
    <w:rsid w:val="009F032E"/>
    <w:rsid w:val="009F2188"/>
    <w:rsid w:val="009F2C14"/>
    <w:rsid w:val="009F59D8"/>
    <w:rsid w:val="009F7330"/>
    <w:rsid w:val="009F7865"/>
    <w:rsid w:val="009F79A8"/>
    <w:rsid w:val="00A032EE"/>
    <w:rsid w:val="00A03343"/>
    <w:rsid w:val="00A03524"/>
    <w:rsid w:val="00A03DEF"/>
    <w:rsid w:val="00A0418F"/>
    <w:rsid w:val="00A05608"/>
    <w:rsid w:val="00A074ED"/>
    <w:rsid w:val="00A077EC"/>
    <w:rsid w:val="00A10445"/>
    <w:rsid w:val="00A10A34"/>
    <w:rsid w:val="00A1471C"/>
    <w:rsid w:val="00A14D67"/>
    <w:rsid w:val="00A16189"/>
    <w:rsid w:val="00A17591"/>
    <w:rsid w:val="00A214AD"/>
    <w:rsid w:val="00A234EB"/>
    <w:rsid w:val="00A24377"/>
    <w:rsid w:val="00A255B4"/>
    <w:rsid w:val="00A2563D"/>
    <w:rsid w:val="00A30BB1"/>
    <w:rsid w:val="00A35E62"/>
    <w:rsid w:val="00A37AD4"/>
    <w:rsid w:val="00A40B22"/>
    <w:rsid w:val="00A4106C"/>
    <w:rsid w:val="00A42662"/>
    <w:rsid w:val="00A42F65"/>
    <w:rsid w:val="00A442BE"/>
    <w:rsid w:val="00A44BBE"/>
    <w:rsid w:val="00A45EE4"/>
    <w:rsid w:val="00A47C2A"/>
    <w:rsid w:val="00A50BDE"/>
    <w:rsid w:val="00A51E9C"/>
    <w:rsid w:val="00A522B5"/>
    <w:rsid w:val="00A53CC8"/>
    <w:rsid w:val="00A5509B"/>
    <w:rsid w:val="00A55AB5"/>
    <w:rsid w:val="00A602A8"/>
    <w:rsid w:val="00A61D1E"/>
    <w:rsid w:val="00A65B02"/>
    <w:rsid w:val="00A707C8"/>
    <w:rsid w:val="00A713B3"/>
    <w:rsid w:val="00A7370C"/>
    <w:rsid w:val="00A74488"/>
    <w:rsid w:val="00A74F3A"/>
    <w:rsid w:val="00A76657"/>
    <w:rsid w:val="00A7710B"/>
    <w:rsid w:val="00A8158E"/>
    <w:rsid w:val="00A81FE3"/>
    <w:rsid w:val="00A8260D"/>
    <w:rsid w:val="00A82D67"/>
    <w:rsid w:val="00A831ED"/>
    <w:rsid w:val="00A845AB"/>
    <w:rsid w:val="00A872D7"/>
    <w:rsid w:val="00A87AC8"/>
    <w:rsid w:val="00A91174"/>
    <w:rsid w:val="00A91F64"/>
    <w:rsid w:val="00A94146"/>
    <w:rsid w:val="00A951F5"/>
    <w:rsid w:val="00A97ADE"/>
    <w:rsid w:val="00AA059B"/>
    <w:rsid w:val="00AA1110"/>
    <w:rsid w:val="00AA274D"/>
    <w:rsid w:val="00AA3F2B"/>
    <w:rsid w:val="00AA6A7A"/>
    <w:rsid w:val="00AB0416"/>
    <w:rsid w:val="00AB0DD5"/>
    <w:rsid w:val="00AB347B"/>
    <w:rsid w:val="00AB5319"/>
    <w:rsid w:val="00AB7A61"/>
    <w:rsid w:val="00AC0C78"/>
    <w:rsid w:val="00AC2C37"/>
    <w:rsid w:val="00AC58D5"/>
    <w:rsid w:val="00AC649A"/>
    <w:rsid w:val="00AC64F8"/>
    <w:rsid w:val="00AC6A99"/>
    <w:rsid w:val="00AC7C47"/>
    <w:rsid w:val="00AC7E0E"/>
    <w:rsid w:val="00AD11C6"/>
    <w:rsid w:val="00AD18E7"/>
    <w:rsid w:val="00AD2806"/>
    <w:rsid w:val="00AD2D0A"/>
    <w:rsid w:val="00AD4588"/>
    <w:rsid w:val="00AD4FE7"/>
    <w:rsid w:val="00AD75E6"/>
    <w:rsid w:val="00AD779B"/>
    <w:rsid w:val="00AE0446"/>
    <w:rsid w:val="00AE09F6"/>
    <w:rsid w:val="00AE11D1"/>
    <w:rsid w:val="00AE3662"/>
    <w:rsid w:val="00AE51C5"/>
    <w:rsid w:val="00AE5C77"/>
    <w:rsid w:val="00AE6309"/>
    <w:rsid w:val="00AE7807"/>
    <w:rsid w:val="00AF2526"/>
    <w:rsid w:val="00AF31D2"/>
    <w:rsid w:val="00B00A3F"/>
    <w:rsid w:val="00B0584E"/>
    <w:rsid w:val="00B10B01"/>
    <w:rsid w:val="00B11B14"/>
    <w:rsid w:val="00B126D8"/>
    <w:rsid w:val="00B20560"/>
    <w:rsid w:val="00B22933"/>
    <w:rsid w:val="00B23909"/>
    <w:rsid w:val="00B239C9"/>
    <w:rsid w:val="00B26B20"/>
    <w:rsid w:val="00B3269E"/>
    <w:rsid w:val="00B36597"/>
    <w:rsid w:val="00B416F6"/>
    <w:rsid w:val="00B46BD6"/>
    <w:rsid w:val="00B47C36"/>
    <w:rsid w:val="00B47CA9"/>
    <w:rsid w:val="00B50C48"/>
    <w:rsid w:val="00B51092"/>
    <w:rsid w:val="00B51944"/>
    <w:rsid w:val="00B53067"/>
    <w:rsid w:val="00B540C9"/>
    <w:rsid w:val="00B56A95"/>
    <w:rsid w:val="00B56E86"/>
    <w:rsid w:val="00B57769"/>
    <w:rsid w:val="00B62C3D"/>
    <w:rsid w:val="00B633F7"/>
    <w:rsid w:val="00B64A02"/>
    <w:rsid w:val="00B656B0"/>
    <w:rsid w:val="00B66019"/>
    <w:rsid w:val="00B66DCC"/>
    <w:rsid w:val="00B67C77"/>
    <w:rsid w:val="00B70227"/>
    <w:rsid w:val="00B72E31"/>
    <w:rsid w:val="00B8194E"/>
    <w:rsid w:val="00B81B20"/>
    <w:rsid w:val="00B81BC7"/>
    <w:rsid w:val="00B82FE3"/>
    <w:rsid w:val="00B83878"/>
    <w:rsid w:val="00B83AE9"/>
    <w:rsid w:val="00B845BC"/>
    <w:rsid w:val="00B87555"/>
    <w:rsid w:val="00B90003"/>
    <w:rsid w:val="00B902D3"/>
    <w:rsid w:val="00B908D6"/>
    <w:rsid w:val="00B925A6"/>
    <w:rsid w:val="00B92E76"/>
    <w:rsid w:val="00B9349E"/>
    <w:rsid w:val="00B948F2"/>
    <w:rsid w:val="00BA0553"/>
    <w:rsid w:val="00BA11F1"/>
    <w:rsid w:val="00BA2A8C"/>
    <w:rsid w:val="00BA3B27"/>
    <w:rsid w:val="00BA574E"/>
    <w:rsid w:val="00BA5A36"/>
    <w:rsid w:val="00BA5C18"/>
    <w:rsid w:val="00BA5E07"/>
    <w:rsid w:val="00BB41AF"/>
    <w:rsid w:val="00BB647A"/>
    <w:rsid w:val="00BB7D80"/>
    <w:rsid w:val="00BC4225"/>
    <w:rsid w:val="00BC4732"/>
    <w:rsid w:val="00BC506F"/>
    <w:rsid w:val="00BC66D4"/>
    <w:rsid w:val="00BD0241"/>
    <w:rsid w:val="00BD2568"/>
    <w:rsid w:val="00BD2F9A"/>
    <w:rsid w:val="00BD4D40"/>
    <w:rsid w:val="00BD51A5"/>
    <w:rsid w:val="00BD7FB0"/>
    <w:rsid w:val="00BE20A1"/>
    <w:rsid w:val="00BE4018"/>
    <w:rsid w:val="00BE63D4"/>
    <w:rsid w:val="00BF1A72"/>
    <w:rsid w:val="00BF5190"/>
    <w:rsid w:val="00BF5E33"/>
    <w:rsid w:val="00BF7CFD"/>
    <w:rsid w:val="00C00BC7"/>
    <w:rsid w:val="00C01559"/>
    <w:rsid w:val="00C0164C"/>
    <w:rsid w:val="00C02A30"/>
    <w:rsid w:val="00C0472A"/>
    <w:rsid w:val="00C053CB"/>
    <w:rsid w:val="00C06B71"/>
    <w:rsid w:val="00C124D2"/>
    <w:rsid w:val="00C132D6"/>
    <w:rsid w:val="00C15C5F"/>
    <w:rsid w:val="00C20EB8"/>
    <w:rsid w:val="00C21FD4"/>
    <w:rsid w:val="00C22AFD"/>
    <w:rsid w:val="00C22D7F"/>
    <w:rsid w:val="00C23FF5"/>
    <w:rsid w:val="00C243E6"/>
    <w:rsid w:val="00C24ECA"/>
    <w:rsid w:val="00C2549F"/>
    <w:rsid w:val="00C270E5"/>
    <w:rsid w:val="00C30826"/>
    <w:rsid w:val="00C33410"/>
    <w:rsid w:val="00C35ACD"/>
    <w:rsid w:val="00C37671"/>
    <w:rsid w:val="00C40569"/>
    <w:rsid w:val="00C41132"/>
    <w:rsid w:val="00C43870"/>
    <w:rsid w:val="00C43E64"/>
    <w:rsid w:val="00C45E83"/>
    <w:rsid w:val="00C46C48"/>
    <w:rsid w:val="00C476B9"/>
    <w:rsid w:val="00C47CFD"/>
    <w:rsid w:val="00C55357"/>
    <w:rsid w:val="00C56C03"/>
    <w:rsid w:val="00C57AD6"/>
    <w:rsid w:val="00C57EC0"/>
    <w:rsid w:val="00C60865"/>
    <w:rsid w:val="00C630AF"/>
    <w:rsid w:val="00C63AD3"/>
    <w:rsid w:val="00C650C1"/>
    <w:rsid w:val="00C659AF"/>
    <w:rsid w:val="00C65EEB"/>
    <w:rsid w:val="00C669DB"/>
    <w:rsid w:val="00C72DD7"/>
    <w:rsid w:val="00C737FF"/>
    <w:rsid w:val="00C73AF7"/>
    <w:rsid w:val="00C73E3D"/>
    <w:rsid w:val="00C7517C"/>
    <w:rsid w:val="00C7522E"/>
    <w:rsid w:val="00C76EA7"/>
    <w:rsid w:val="00C80418"/>
    <w:rsid w:val="00C80BFA"/>
    <w:rsid w:val="00C81EB6"/>
    <w:rsid w:val="00C82366"/>
    <w:rsid w:val="00C857C5"/>
    <w:rsid w:val="00C85A35"/>
    <w:rsid w:val="00C87BF1"/>
    <w:rsid w:val="00C9050A"/>
    <w:rsid w:val="00C905F4"/>
    <w:rsid w:val="00C93EAD"/>
    <w:rsid w:val="00C9434A"/>
    <w:rsid w:val="00C94D41"/>
    <w:rsid w:val="00C968D9"/>
    <w:rsid w:val="00C975B3"/>
    <w:rsid w:val="00CA2A39"/>
    <w:rsid w:val="00CA2EA2"/>
    <w:rsid w:val="00CA3132"/>
    <w:rsid w:val="00CA3684"/>
    <w:rsid w:val="00CA6947"/>
    <w:rsid w:val="00CA746C"/>
    <w:rsid w:val="00CB000D"/>
    <w:rsid w:val="00CB3026"/>
    <w:rsid w:val="00CB6A7F"/>
    <w:rsid w:val="00CB78C7"/>
    <w:rsid w:val="00CC6914"/>
    <w:rsid w:val="00CC6A7B"/>
    <w:rsid w:val="00CD08B3"/>
    <w:rsid w:val="00CD1994"/>
    <w:rsid w:val="00CD2E35"/>
    <w:rsid w:val="00CD344D"/>
    <w:rsid w:val="00CD431B"/>
    <w:rsid w:val="00CD7053"/>
    <w:rsid w:val="00CD72E1"/>
    <w:rsid w:val="00CE0F0C"/>
    <w:rsid w:val="00CE1FEF"/>
    <w:rsid w:val="00CE44BD"/>
    <w:rsid w:val="00CE6667"/>
    <w:rsid w:val="00CE7DED"/>
    <w:rsid w:val="00CE7E27"/>
    <w:rsid w:val="00CF0FCE"/>
    <w:rsid w:val="00CF16EC"/>
    <w:rsid w:val="00CF3CF6"/>
    <w:rsid w:val="00CF45A3"/>
    <w:rsid w:val="00CF47DC"/>
    <w:rsid w:val="00CF6370"/>
    <w:rsid w:val="00D007EE"/>
    <w:rsid w:val="00D02C30"/>
    <w:rsid w:val="00D04080"/>
    <w:rsid w:val="00D04679"/>
    <w:rsid w:val="00D0486A"/>
    <w:rsid w:val="00D050CA"/>
    <w:rsid w:val="00D056B7"/>
    <w:rsid w:val="00D061D6"/>
    <w:rsid w:val="00D06C3A"/>
    <w:rsid w:val="00D10803"/>
    <w:rsid w:val="00D16DB8"/>
    <w:rsid w:val="00D17922"/>
    <w:rsid w:val="00D213E9"/>
    <w:rsid w:val="00D2147A"/>
    <w:rsid w:val="00D214A3"/>
    <w:rsid w:val="00D23306"/>
    <w:rsid w:val="00D25360"/>
    <w:rsid w:val="00D25C34"/>
    <w:rsid w:val="00D272FA"/>
    <w:rsid w:val="00D30457"/>
    <w:rsid w:val="00D3619F"/>
    <w:rsid w:val="00D37C45"/>
    <w:rsid w:val="00D4205B"/>
    <w:rsid w:val="00D422FB"/>
    <w:rsid w:val="00D4273E"/>
    <w:rsid w:val="00D429BA"/>
    <w:rsid w:val="00D43AD0"/>
    <w:rsid w:val="00D45D3A"/>
    <w:rsid w:val="00D46162"/>
    <w:rsid w:val="00D46E70"/>
    <w:rsid w:val="00D470D4"/>
    <w:rsid w:val="00D47C70"/>
    <w:rsid w:val="00D50FA8"/>
    <w:rsid w:val="00D53033"/>
    <w:rsid w:val="00D5308F"/>
    <w:rsid w:val="00D533EB"/>
    <w:rsid w:val="00D54CE5"/>
    <w:rsid w:val="00D55871"/>
    <w:rsid w:val="00D60B3C"/>
    <w:rsid w:val="00D60FA6"/>
    <w:rsid w:val="00D61242"/>
    <w:rsid w:val="00D6281D"/>
    <w:rsid w:val="00D62F58"/>
    <w:rsid w:val="00D6322D"/>
    <w:rsid w:val="00D643BB"/>
    <w:rsid w:val="00D678CE"/>
    <w:rsid w:val="00D703A5"/>
    <w:rsid w:val="00D70598"/>
    <w:rsid w:val="00D71015"/>
    <w:rsid w:val="00D7400A"/>
    <w:rsid w:val="00D762F8"/>
    <w:rsid w:val="00D76345"/>
    <w:rsid w:val="00D772C3"/>
    <w:rsid w:val="00D80012"/>
    <w:rsid w:val="00D8160F"/>
    <w:rsid w:val="00D818F3"/>
    <w:rsid w:val="00D8458E"/>
    <w:rsid w:val="00D848F0"/>
    <w:rsid w:val="00D84EF4"/>
    <w:rsid w:val="00D85A08"/>
    <w:rsid w:val="00D85CA3"/>
    <w:rsid w:val="00D8606D"/>
    <w:rsid w:val="00D86EE4"/>
    <w:rsid w:val="00D877EC"/>
    <w:rsid w:val="00D90501"/>
    <w:rsid w:val="00D90A6B"/>
    <w:rsid w:val="00D90C15"/>
    <w:rsid w:val="00D921E7"/>
    <w:rsid w:val="00D9228A"/>
    <w:rsid w:val="00D929E6"/>
    <w:rsid w:val="00D94412"/>
    <w:rsid w:val="00D95719"/>
    <w:rsid w:val="00D95A2D"/>
    <w:rsid w:val="00D95DF4"/>
    <w:rsid w:val="00D96215"/>
    <w:rsid w:val="00D97E02"/>
    <w:rsid w:val="00D97FB8"/>
    <w:rsid w:val="00DA10CE"/>
    <w:rsid w:val="00DA142C"/>
    <w:rsid w:val="00DA239B"/>
    <w:rsid w:val="00DA4099"/>
    <w:rsid w:val="00DA6E2E"/>
    <w:rsid w:val="00DB0DE5"/>
    <w:rsid w:val="00DB4F56"/>
    <w:rsid w:val="00DC03A4"/>
    <w:rsid w:val="00DC1C6C"/>
    <w:rsid w:val="00DC41AA"/>
    <w:rsid w:val="00DC4C83"/>
    <w:rsid w:val="00DC4CEC"/>
    <w:rsid w:val="00DC51F2"/>
    <w:rsid w:val="00DC5209"/>
    <w:rsid w:val="00DC7F21"/>
    <w:rsid w:val="00DD09A4"/>
    <w:rsid w:val="00DD1CA8"/>
    <w:rsid w:val="00DD3137"/>
    <w:rsid w:val="00DD7649"/>
    <w:rsid w:val="00DD7E80"/>
    <w:rsid w:val="00DE1BB5"/>
    <w:rsid w:val="00DE38D7"/>
    <w:rsid w:val="00DF3542"/>
    <w:rsid w:val="00DF35DD"/>
    <w:rsid w:val="00DF518F"/>
    <w:rsid w:val="00DF5280"/>
    <w:rsid w:val="00DF6E95"/>
    <w:rsid w:val="00E00BF1"/>
    <w:rsid w:val="00E00F53"/>
    <w:rsid w:val="00E0185E"/>
    <w:rsid w:val="00E054BA"/>
    <w:rsid w:val="00E0719B"/>
    <w:rsid w:val="00E07F52"/>
    <w:rsid w:val="00E11B74"/>
    <w:rsid w:val="00E12973"/>
    <w:rsid w:val="00E138AC"/>
    <w:rsid w:val="00E15590"/>
    <w:rsid w:val="00E16C70"/>
    <w:rsid w:val="00E2022C"/>
    <w:rsid w:val="00E21281"/>
    <w:rsid w:val="00E21634"/>
    <w:rsid w:val="00E21B14"/>
    <w:rsid w:val="00E220FA"/>
    <w:rsid w:val="00E235AD"/>
    <w:rsid w:val="00E24604"/>
    <w:rsid w:val="00E258B4"/>
    <w:rsid w:val="00E26472"/>
    <w:rsid w:val="00E264FF"/>
    <w:rsid w:val="00E273E8"/>
    <w:rsid w:val="00E30238"/>
    <w:rsid w:val="00E31C73"/>
    <w:rsid w:val="00E322A3"/>
    <w:rsid w:val="00E327F6"/>
    <w:rsid w:val="00E33714"/>
    <w:rsid w:val="00E34EF6"/>
    <w:rsid w:val="00E360BE"/>
    <w:rsid w:val="00E36D28"/>
    <w:rsid w:val="00E41421"/>
    <w:rsid w:val="00E41A90"/>
    <w:rsid w:val="00E45002"/>
    <w:rsid w:val="00E510C6"/>
    <w:rsid w:val="00E52F39"/>
    <w:rsid w:val="00E536A2"/>
    <w:rsid w:val="00E549C4"/>
    <w:rsid w:val="00E6154C"/>
    <w:rsid w:val="00E61A83"/>
    <w:rsid w:val="00E635CC"/>
    <w:rsid w:val="00E64CB0"/>
    <w:rsid w:val="00E64D8B"/>
    <w:rsid w:val="00E6553E"/>
    <w:rsid w:val="00E65861"/>
    <w:rsid w:val="00E65B9A"/>
    <w:rsid w:val="00E66A3C"/>
    <w:rsid w:val="00E70391"/>
    <w:rsid w:val="00E711D6"/>
    <w:rsid w:val="00E74A4B"/>
    <w:rsid w:val="00E80F69"/>
    <w:rsid w:val="00E81310"/>
    <w:rsid w:val="00E821FB"/>
    <w:rsid w:val="00E83EC2"/>
    <w:rsid w:val="00E85DA3"/>
    <w:rsid w:val="00E877FB"/>
    <w:rsid w:val="00E95A59"/>
    <w:rsid w:val="00E9713D"/>
    <w:rsid w:val="00EA0003"/>
    <w:rsid w:val="00EA03D4"/>
    <w:rsid w:val="00EA087F"/>
    <w:rsid w:val="00EA1947"/>
    <w:rsid w:val="00EA4BB9"/>
    <w:rsid w:val="00EA4E17"/>
    <w:rsid w:val="00EA5312"/>
    <w:rsid w:val="00EA536D"/>
    <w:rsid w:val="00EA561D"/>
    <w:rsid w:val="00EA72C3"/>
    <w:rsid w:val="00EB05B3"/>
    <w:rsid w:val="00EB0863"/>
    <w:rsid w:val="00EB170C"/>
    <w:rsid w:val="00EB1C3E"/>
    <w:rsid w:val="00EB1D51"/>
    <w:rsid w:val="00EB22FC"/>
    <w:rsid w:val="00EB3893"/>
    <w:rsid w:val="00EB3CB4"/>
    <w:rsid w:val="00EB417E"/>
    <w:rsid w:val="00EB4530"/>
    <w:rsid w:val="00EB50ED"/>
    <w:rsid w:val="00EB668E"/>
    <w:rsid w:val="00EB673E"/>
    <w:rsid w:val="00EB73EE"/>
    <w:rsid w:val="00EC0483"/>
    <w:rsid w:val="00EC1402"/>
    <w:rsid w:val="00EC1567"/>
    <w:rsid w:val="00EC28F4"/>
    <w:rsid w:val="00EC5601"/>
    <w:rsid w:val="00EC6159"/>
    <w:rsid w:val="00ED136E"/>
    <w:rsid w:val="00ED1423"/>
    <w:rsid w:val="00ED218D"/>
    <w:rsid w:val="00ED3315"/>
    <w:rsid w:val="00ED3B25"/>
    <w:rsid w:val="00ED3BDC"/>
    <w:rsid w:val="00ED3CDB"/>
    <w:rsid w:val="00ED4FFD"/>
    <w:rsid w:val="00ED593A"/>
    <w:rsid w:val="00ED7508"/>
    <w:rsid w:val="00EE0119"/>
    <w:rsid w:val="00EE0303"/>
    <w:rsid w:val="00EE0DF7"/>
    <w:rsid w:val="00EE1EB4"/>
    <w:rsid w:val="00EE21E2"/>
    <w:rsid w:val="00EE4A08"/>
    <w:rsid w:val="00EE4E7A"/>
    <w:rsid w:val="00EE5165"/>
    <w:rsid w:val="00EE580D"/>
    <w:rsid w:val="00EE5BF9"/>
    <w:rsid w:val="00EE5D45"/>
    <w:rsid w:val="00EF0291"/>
    <w:rsid w:val="00EF1FEC"/>
    <w:rsid w:val="00EF30F1"/>
    <w:rsid w:val="00EF3D74"/>
    <w:rsid w:val="00EF47F7"/>
    <w:rsid w:val="00EF484E"/>
    <w:rsid w:val="00EF5B7B"/>
    <w:rsid w:val="00EF6337"/>
    <w:rsid w:val="00EF67D5"/>
    <w:rsid w:val="00EF7403"/>
    <w:rsid w:val="00F0441B"/>
    <w:rsid w:val="00F0483B"/>
    <w:rsid w:val="00F06AE2"/>
    <w:rsid w:val="00F06F58"/>
    <w:rsid w:val="00F10996"/>
    <w:rsid w:val="00F1373B"/>
    <w:rsid w:val="00F13BA4"/>
    <w:rsid w:val="00F1499D"/>
    <w:rsid w:val="00F14B41"/>
    <w:rsid w:val="00F15D50"/>
    <w:rsid w:val="00F16AB2"/>
    <w:rsid w:val="00F20B4A"/>
    <w:rsid w:val="00F21223"/>
    <w:rsid w:val="00F21AD6"/>
    <w:rsid w:val="00F23ACA"/>
    <w:rsid w:val="00F23C90"/>
    <w:rsid w:val="00F271BC"/>
    <w:rsid w:val="00F30A44"/>
    <w:rsid w:val="00F331A1"/>
    <w:rsid w:val="00F338D3"/>
    <w:rsid w:val="00F33DA0"/>
    <w:rsid w:val="00F33FCD"/>
    <w:rsid w:val="00F344C1"/>
    <w:rsid w:val="00F35E53"/>
    <w:rsid w:val="00F37567"/>
    <w:rsid w:val="00F37B6B"/>
    <w:rsid w:val="00F42586"/>
    <w:rsid w:val="00F443A5"/>
    <w:rsid w:val="00F445D7"/>
    <w:rsid w:val="00F44F10"/>
    <w:rsid w:val="00F450B9"/>
    <w:rsid w:val="00F465E6"/>
    <w:rsid w:val="00F46B3A"/>
    <w:rsid w:val="00F47160"/>
    <w:rsid w:val="00F4786C"/>
    <w:rsid w:val="00F506C4"/>
    <w:rsid w:val="00F512E1"/>
    <w:rsid w:val="00F52355"/>
    <w:rsid w:val="00F53BF7"/>
    <w:rsid w:val="00F557A2"/>
    <w:rsid w:val="00F5582C"/>
    <w:rsid w:val="00F56D10"/>
    <w:rsid w:val="00F57593"/>
    <w:rsid w:val="00F57EB5"/>
    <w:rsid w:val="00F610D4"/>
    <w:rsid w:val="00F61F04"/>
    <w:rsid w:val="00F628FB"/>
    <w:rsid w:val="00F62A50"/>
    <w:rsid w:val="00F6380E"/>
    <w:rsid w:val="00F645A1"/>
    <w:rsid w:val="00F728CC"/>
    <w:rsid w:val="00F72E4B"/>
    <w:rsid w:val="00F72F04"/>
    <w:rsid w:val="00F73169"/>
    <w:rsid w:val="00F73405"/>
    <w:rsid w:val="00F73498"/>
    <w:rsid w:val="00F75B39"/>
    <w:rsid w:val="00F762AB"/>
    <w:rsid w:val="00F76962"/>
    <w:rsid w:val="00F77DA3"/>
    <w:rsid w:val="00F83968"/>
    <w:rsid w:val="00F85B1F"/>
    <w:rsid w:val="00F865DB"/>
    <w:rsid w:val="00F867C6"/>
    <w:rsid w:val="00F8797F"/>
    <w:rsid w:val="00F9115B"/>
    <w:rsid w:val="00F919AB"/>
    <w:rsid w:val="00F923BE"/>
    <w:rsid w:val="00F94ABD"/>
    <w:rsid w:val="00F95917"/>
    <w:rsid w:val="00F95FB4"/>
    <w:rsid w:val="00F9729E"/>
    <w:rsid w:val="00F97D3F"/>
    <w:rsid w:val="00FA0270"/>
    <w:rsid w:val="00FA147F"/>
    <w:rsid w:val="00FA15A3"/>
    <w:rsid w:val="00FA2225"/>
    <w:rsid w:val="00FA2462"/>
    <w:rsid w:val="00FA409B"/>
    <w:rsid w:val="00FA5040"/>
    <w:rsid w:val="00FA6D62"/>
    <w:rsid w:val="00FA6E13"/>
    <w:rsid w:val="00FB0D2D"/>
    <w:rsid w:val="00FB0F4A"/>
    <w:rsid w:val="00FB2170"/>
    <w:rsid w:val="00FB2359"/>
    <w:rsid w:val="00FB2EB3"/>
    <w:rsid w:val="00FB4BFF"/>
    <w:rsid w:val="00FB5C35"/>
    <w:rsid w:val="00FB6863"/>
    <w:rsid w:val="00FC3E8F"/>
    <w:rsid w:val="00FC5113"/>
    <w:rsid w:val="00FC759A"/>
    <w:rsid w:val="00FC779D"/>
    <w:rsid w:val="00FD37E8"/>
    <w:rsid w:val="00FD406C"/>
    <w:rsid w:val="00FD44E0"/>
    <w:rsid w:val="00FD48A4"/>
    <w:rsid w:val="00FD633B"/>
    <w:rsid w:val="00FE0FF2"/>
    <w:rsid w:val="00FE2182"/>
    <w:rsid w:val="00FE2CAD"/>
    <w:rsid w:val="00FE46EA"/>
    <w:rsid w:val="00FE51A5"/>
    <w:rsid w:val="00FE551B"/>
    <w:rsid w:val="00FE6006"/>
    <w:rsid w:val="00FE7863"/>
    <w:rsid w:val="00FF08F4"/>
    <w:rsid w:val="00FF098E"/>
    <w:rsid w:val="00FF09BD"/>
    <w:rsid w:val="00FF0C4B"/>
    <w:rsid w:val="00FF2E1C"/>
    <w:rsid w:val="00FF4B4E"/>
    <w:rsid w:val="00FF67F9"/>
    <w:rsid w:val="00FF708E"/>
    <w:rsid w:val="00FF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1"/>
        <o:r id="V:Rule2" type="connector" idref="#_x0000_s1093"/>
        <o:r id="V:Rule3" type="connector" idref="#_x0000_s1103"/>
        <o:r id="V:Rule4" type="connector" idref="#_x0000_s1052"/>
        <o:r id="V:Rule5" type="connector" idref="#_x0000_s1060">
          <o:proxy start="" idref="#_x0000_s1035" connectloc="2"/>
        </o:r>
        <o:r id="V:Rule6" type="connector" idref="#_x0000_s1099">
          <o:proxy start="" idref="#_x0000_s1092" connectloc="2"/>
        </o:r>
        <o:r id="V:Rule7" type="connector" idref="#_x0000_s1059">
          <o:proxy start="" idref="#_x0000_s1034" connectloc="2"/>
        </o:r>
        <o:r id="V:Rule8" type="connector" idref="#_x0000_s1107">
          <o:proxy start="" idref="#_x0000_s1063" connectloc="1"/>
        </o:r>
        <o:r id="V:Rule9" type="connector" idref="#_x0000_s1062"/>
        <o:r id="V:Rule10" type="connector" idref="#_x0000_s1115"/>
        <o:r id="V:Rule11" type="connector" idref="#_x0000_s1057"/>
        <o:r id="V:Rule12" type="connector" idref="#_x0000_s1091"/>
        <o:r id="V:Rule13" type="connector" idref="#_x0000_s1049">
          <o:proxy start="" idref="#_x0000_s1029" connectloc="2"/>
        </o:r>
        <o:r id="V:Rule14" type="connector" idref="#_x0000_s1055"/>
        <o:r id="V:Rule15" type="connector" idref="#_x0000_s1051">
          <o:proxy start="" idref="#_x0000_s1031" connectloc="2"/>
        </o:r>
        <o:r id="V:Rule16" type="connector" idref="#_x0000_s1117">
          <o:proxy end="" idref="#_x0000_s1086" connectloc="0"/>
        </o:r>
        <o:r id="V:Rule17" type="connector" idref="#_x0000_s1090"/>
        <o:r id="V:Rule18" type="connector" idref="#_x0000_s1109"/>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61D"/>
    <w:rPr>
      <w:sz w:val="28"/>
      <w:szCs w:val="28"/>
      <w:lang w:eastAsia="zh-CN"/>
    </w:rPr>
  </w:style>
  <w:style w:type="paragraph" w:styleId="1">
    <w:name w:val="heading 1"/>
    <w:basedOn w:val="a"/>
    <w:next w:val="a"/>
    <w:qFormat/>
    <w:rsid w:val="00EA561D"/>
    <w:pPr>
      <w:keepNext/>
      <w:tabs>
        <w:tab w:val="num" w:pos="0"/>
      </w:tabs>
      <w:ind w:left="2832" w:firstLine="708"/>
      <w:outlineLvl w:val="0"/>
    </w:pPr>
    <w:rPr>
      <w:szCs w:val="24"/>
    </w:rPr>
  </w:style>
  <w:style w:type="paragraph" w:styleId="2">
    <w:name w:val="heading 2"/>
    <w:basedOn w:val="a0"/>
    <w:next w:val="a1"/>
    <w:qFormat/>
    <w:rsid w:val="00EA561D"/>
    <w:pPr>
      <w:tabs>
        <w:tab w:val="num" w:pos="0"/>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A561D"/>
  </w:style>
  <w:style w:type="character" w:customStyle="1" w:styleId="WW8Num1z1">
    <w:name w:val="WW8Num1z1"/>
    <w:rsid w:val="00EA561D"/>
  </w:style>
  <w:style w:type="character" w:customStyle="1" w:styleId="WW8Num1z2">
    <w:name w:val="WW8Num1z2"/>
    <w:rsid w:val="00EA561D"/>
  </w:style>
  <w:style w:type="character" w:customStyle="1" w:styleId="WW8Num1z3">
    <w:name w:val="WW8Num1z3"/>
    <w:rsid w:val="00EA561D"/>
  </w:style>
  <w:style w:type="character" w:customStyle="1" w:styleId="WW8Num1z4">
    <w:name w:val="WW8Num1z4"/>
    <w:rsid w:val="00EA561D"/>
  </w:style>
  <w:style w:type="character" w:customStyle="1" w:styleId="WW8Num1z5">
    <w:name w:val="WW8Num1z5"/>
    <w:rsid w:val="00EA561D"/>
  </w:style>
  <w:style w:type="character" w:customStyle="1" w:styleId="WW8Num1z6">
    <w:name w:val="WW8Num1z6"/>
    <w:rsid w:val="00EA561D"/>
  </w:style>
  <w:style w:type="character" w:customStyle="1" w:styleId="WW8Num1z7">
    <w:name w:val="WW8Num1z7"/>
    <w:rsid w:val="00EA561D"/>
  </w:style>
  <w:style w:type="character" w:customStyle="1" w:styleId="WW8Num1z8">
    <w:name w:val="WW8Num1z8"/>
    <w:rsid w:val="00EA561D"/>
  </w:style>
  <w:style w:type="character" w:customStyle="1" w:styleId="WW8Num2z0">
    <w:name w:val="WW8Num2z0"/>
    <w:rsid w:val="00EA561D"/>
  </w:style>
  <w:style w:type="character" w:customStyle="1" w:styleId="WW8Num2z1">
    <w:name w:val="WW8Num2z1"/>
    <w:rsid w:val="00EA561D"/>
  </w:style>
  <w:style w:type="character" w:customStyle="1" w:styleId="WW8Num2z2">
    <w:name w:val="WW8Num2z2"/>
    <w:rsid w:val="00EA561D"/>
  </w:style>
  <w:style w:type="character" w:customStyle="1" w:styleId="WW8Num2z3">
    <w:name w:val="WW8Num2z3"/>
    <w:rsid w:val="00EA561D"/>
  </w:style>
  <w:style w:type="character" w:customStyle="1" w:styleId="WW8Num2z4">
    <w:name w:val="WW8Num2z4"/>
    <w:rsid w:val="00EA561D"/>
  </w:style>
  <w:style w:type="character" w:customStyle="1" w:styleId="WW8Num2z5">
    <w:name w:val="WW8Num2z5"/>
    <w:rsid w:val="00EA561D"/>
  </w:style>
  <w:style w:type="character" w:customStyle="1" w:styleId="WW8Num2z6">
    <w:name w:val="WW8Num2z6"/>
    <w:rsid w:val="00EA561D"/>
  </w:style>
  <w:style w:type="character" w:customStyle="1" w:styleId="WW8Num2z7">
    <w:name w:val="WW8Num2z7"/>
    <w:rsid w:val="00EA561D"/>
  </w:style>
  <w:style w:type="character" w:customStyle="1" w:styleId="WW8Num2z8">
    <w:name w:val="WW8Num2z8"/>
    <w:rsid w:val="00EA561D"/>
  </w:style>
  <w:style w:type="character" w:customStyle="1" w:styleId="WW8Num3z0">
    <w:name w:val="WW8Num3z0"/>
    <w:rsid w:val="00EA561D"/>
    <w:rPr>
      <w:sz w:val="26"/>
      <w:szCs w:val="26"/>
    </w:rPr>
  </w:style>
  <w:style w:type="character" w:customStyle="1" w:styleId="WW8Num3z1">
    <w:name w:val="WW8Num3z1"/>
    <w:rsid w:val="00EA561D"/>
  </w:style>
  <w:style w:type="character" w:customStyle="1" w:styleId="WW8Num3z2">
    <w:name w:val="WW8Num3z2"/>
    <w:rsid w:val="00EA561D"/>
  </w:style>
  <w:style w:type="character" w:customStyle="1" w:styleId="WW8Num3z3">
    <w:name w:val="WW8Num3z3"/>
    <w:rsid w:val="00EA561D"/>
  </w:style>
  <w:style w:type="character" w:customStyle="1" w:styleId="WW8Num3z4">
    <w:name w:val="WW8Num3z4"/>
    <w:rsid w:val="00EA561D"/>
  </w:style>
  <w:style w:type="character" w:customStyle="1" w:styleId="WW8Num3z5">
    <w:name w:val="WW8Num3z5"/>
    <w:rsid w:val="00EA561D"/>
  </w:style>
  <w:style w:type="character" w:customStyle="1" w:styleId="WW8Num3z6">
    <w:name w:val="WW8Num3z6"/>
    <w:rsid w:val="00EA561D"/>
  </w:style>
  <w:style w:type="character" w:customStyle="1" w:styleId="WW8Num3z7">
    <w:name w:val="WW8Num3z7"/>
    <w:rsid w:val="00EA561D"/>
  </w:style>
  <w:style w:type="character" w:customStyle="1" w:styleId="WW8Num3z8">
    <w:name w:val="WW8Num3z8"/>
    <w:rsid w:val="00EA561D"/>
  </w:style>
  <w:style w:type="character" w:customStyle="1" w:styleId="5">
    <w:name w:val="Основной шрифт абзаца5"/>
    <w:rsid w:val="00EA561D"/>
  </w:style>
  <w:style w:type="character" w:customStyle="1" w:styleId="Absatz-Standardschriftart">
    <w:name w:val="Absatz-Standardschriftart"/>
    <w:rsid w:val="00EA561D"/>
  </w:style>
  <w:style w:type="character" w:customStyle="1" w:styleId="4">
    <w:name w:val="Основной шрифт абзаца4"/>
    <w:rsid w:val="00EA561D"/>
  </w:style>
  <w:style w:type="character" w:customStyle="1" w:styleId="3">
    <w:name w:val="Основной шрифт абзаца3"/>
    <w:rsid w:val="00EA561D"/>
  </w:style>
  <w:style w:type="character" w:customStyle="1" w:styleId="20">
    <w:name w:val="Основной шрифт абзаца2"/>
    <w:rsid w:val="00EA561D"/>
  </w:style>
  <w:style w:type="character" w:customStyle="1" w:styleId="10">
    <w:name w:val="Основной шрифт абзаца1"/>
    <w:rsid w:val="00EA561D"/>
  </w:style>
  <w:style w:type="character" w:styleId="a5">
    <w:name w:val="Hyperlink"/>
    <w:rsid w:val="00EA561D"/>
    <w:rPr>
      <w:color w:val="0000FF"/>
      <w:u w:val="single"/>
    </w:rPr>
  </w:style>
  <w:style w:type="character" w:styleId="a6">
    <w:name w:val="FollowedHyperlink"/>
    <w:rsid w:val="00EA561D"/>
    <w:rPr>
      <w:color w:val="800080"/>
      <w:u w:val="single"/>
    </w:rPr>
  </w:style>
  <w:style w:type="character" w:styleId="a7">
    <w:name w:val="page number"/>
    <w:basedOn w:val="10"/>
    <w:rsid w:val="00EA561D"/>
  </w:style>
  <w:style w:type="character" w:customStyle="1" w:styleId="a8">
    <w:name w:val="Символ нумерации"/>
    <w:rsid w:val="00EA561D"/>
  </w:style>
  <w:style w:type="paragraph" w:customStyle="1" w:styleId="a0">
    <w:name w:val="Заголовок"/>
    <w:basedOn w:val="a"/>
    <w:next w:val="a1"/>
    <w:rsid w:val="00EA561D"/>
    <w:pPr>
      <w:keepNext/>
      <w:spacing w:before="240" w:after="120"/>
    </w:pPr>
    <w:rPr>
      <w:rFonts w:ascii="Arial" w:eastAsia="Arial Unicode MS" w:hAnsi="Arial" w:cs="Tahoma"/>
    </w:rPr>
  </w:style>
  <w:style w:type="paragraph" w:styleId="a1">
    <w:name w:val="Body Text"/>
    <w:basedOn w:val="a"/>
    <w:rsid w:val="00EA561D"/>
    <w:pPr>
      <w:spacing w:after="120"/>
    </w:pPr>
  </w:style>
  <w:style w:type="paragraph" w:styleId="a9">
    <w:name w:val="List"/>
    <w:basedOn w:val="a1"/>
    <w:rsid w:val="00EA561D"/>
    <w:rPr>
      <w:rFonts w:cs="Tahoma"/>
    </w:rPr>
  </w:style>
  <w:style w:type="paragraph" w:styleId="aa">
    <w:name w:val="caption"/>
    <w:basedOn w:val="a"/>
    <w:qFormat/>
    <w:rsid w:val="00EA561D"/>
    <w:pPr>
      <w:suppressLineNumbers/>
      <w:spacing w:before="120" w:after="120"/>
    </w:pPr>
    <w:rPr>
      <w:rFonts w:cs="FreeSans"/>
      <w:i/>
      <w:iCs/>
      <w:sz w:val="24"/>
      <w:szCs w:val="24"/>
    </w:rPr>
  </w:style>
  <w:style w:type="paragraph" w:customStyle="1" w:styleId="50">
    <w:name w:val="Указатель5"/>
    <w:basedOn w:val="a"/>
    <w:rsid w:val="00EA561D"/>
    <w:pPr>
      <w:suppressLineNumbers/>
    </w:pPr>
    <w:rPr>
      <w:rFonts w:cs="FreeSans"/>
    </w:rPr>
  </w:style>
  <w:style w:type="paragraph" w:customStyle="1" w:styleId="40">
    <w:name w:val="Название4"/>
    <w:basedOn w:val="a"/>
    <w:rsid w:val="00EA561D"/>
    <w:pPr>
      <w:suppressLineNumbers/>
      <w:spacing w:before="120" w:after="120"/>
    </w:pPr>
    <w:rPr>
      <w:rFonts w:cs="Tahoma"/>
      <w:i/>
      <w:iCs/>
      <w:sz w:val="24"/>
      <w:szCs w:val="24"/>
    </w:rPr>
  </w:style>
  <w:style w:type="paragraph" w:customStyle="1" w:styleId="41">
    <w:name w:val="Указатель4"/>
    <w:basedOn w:val="a"/>
    <w:rsid w:val="00EA561D"/>
    <w:pPr>
      <w:suppressLineNumbers/>
    </w:pPr>
    <w:rPr>
      <w:rFonts w:cs="Tahoma"/>
    </w:rPr>
  </w:style>
  <w:style w:type="paragraph" w:customStyle="1" w:styleId="30">
    <w:name w:val="Название3"/>
    <w:basedOn w:val="a"/>
    <w:rsid w:val="00EA561D"/>
    <w:pPr>
      <w:suppressLineNumbers/>
      <w:spacing w:before="120" w:after="120"/>
    </w:pPr>
    <w:rPr>
      <w:rFonts w:cs="Tahoma"/>
      <w:i/>
      <w:iCs/>
      <w:sz w:val="24"/>
      <w:szCs w:val="24"/>
    </w:rPr>
  </w:style>
  <w:style w:type="paragraph" w:customStyle="1" w:styleId="31">
    <w:name w:val="Указатель3"/>
    <w:basedOn w:val="a"/>
    <w:rsid w:val="00EA561D"/>
    <w:pPr>
      <w:suppressLineNumbers/>
    </w:pPr>
    <w:rPr>
      <w:rFonts w:cs="Tahoma"/>
    </w:rPr>
  </w:style>
  <w:style w:type="paragraph" w:customStyle="1" w:styleId="21">
    <w:name w:val="Название2"/>
    <w:basedOn w:val="a"/>
    <w:rsid w:val="00EA561D"/>
    <w:pPr>
      <w:suppressLineNumbers/>
      <w:spacing w:before="120" w:after="120"/>
    </w:pPr>
    <w:rPr>
      <w:rFonts w:cs="Tahoma"/>
      <w:i/>
      <w:iCs/>
      <w:sz w:val="24"/>
      <w:szCs w:val="24"/>
    </w:rPr>
  </w:style>
  <w:style w:type="paragraph" w:customStyle="1" w:styleId="22">
    <w:name w:val="Указатель2"/>
    <w:basedOn w:val="a"/>
    <w:rsid w:val="00EA561D"/>
    <w:pPr>
      <w:suppressLineNumbers/>
    </w:pPr>
    <w:rPr>
      <w:rFonts w:cs="Tahoma"/>
    </w:rPr>
  </w:style>
  <w:style w:type="paragraph" w:customStyle="1" w:styleId="11">
    <w:name w:val="Название1"/>
    <w:basedOn w:val="a"/>
    <w:rsid w:val="00EA561D"/>
    <w:pPr>
      <w:suppressLineNumbers/>
      <w:spacing w:before="120" w:after="120"/>
    </w:pPr>
    <w:rPr>
      <w:rFonts w:cs="Tahoma"/>
      <w:i/>
      <w:iCs/>
      <w:sz w:val="24"/>
      <w:szCs w:val="24"/>
    </w:rPr>
  </w:style>
  <w:style w:type="paragraph" w:customStyle="1" w:styleId="12">
    <w:name w:val="Указатель1"/>
    <w:basedOn w:val="a"/>
    <w:rsid w:val="00EA561D"/>
    <w:pPr>
      <w:suppressLineNumbers/>
    </w:pPr>
    <w:rPr>
      <w:rFonts w:cs="Tahoma"/>
    </w:rPr>
  </w:style>
  <w:style w:type="paragraph" w:customStyle="1" w:styleId="ConsPlusNonformat">
    <w:name w:val="ConsPlusNonformat"/>
    <w:rsid w:val="00EA561D"/>
    <w:pPr>
      <w:widowControl w:val="0"/>
      <w:autoSpaceDE w:val="0"/>
    </w:pPr>
    <w:rPr>
      <w:rFonts w:ascii="Courier New" w:eastAsia="Arial" w:hAnsi="Courier New" w:cs="Courier New"/>
      <w:lang w:eastAsia="zh-CN"/>
    </w:rPr>
  </w:style>
  <w:style w:type="paragraph" w:customStyle="1" w:styleId="ConsPlusTitle">
    <w:name w:val="ConsPlusTitle"/>
    <w:rsid w:val="00EA561D"/>
    <w:pPr>
      <w:widowControl w:val="0"/>
      <w:autoSpaceDE w:val="0"/>
    </w:pPr>
    <w:rPr>
      <w:rFonts w:eastAsia="Arial"/>
      <w:b/>
      <w:bCs/>
      <w:sz w:val="28"/>
      <w:szCs w:val="28"/>
      <w:lang w:eastAsia="zh-CN"/>
    </w:rPr>
  </w:style>
  <w:style w:type="paragraph" w:customStyle="1" w:styleId="ConsPlusCell">
    <w:name w:val="ConsPlusCell"/>
    <w:rsid w:val="00EA561D"/>
    <w:pPr>
      <w:widowControl w:val="0"/>
      <w:autoSpaceDE w:val="0"/>
    </w:pPr>
    <w:rPr>
      <w:rFonts w:ascii="Arial" w:eastAsia="Arial" w:hAnsi="Arial" w:cs="Arial"/>
      <w:lang w:eastAsia="zh-CN"/>
    </w:rPr>
  </w:style>
  <w:style w:type="paragraph" w:customStyle="1" w:styleId="ConsPlusNormal">
    <w:name w:val="ConsPlusNormal"/>
    <w:next w:val="a"/>
    <w:rsid w:val="00EA561D"/>
    <w:pPr>
      <w:widowControl w:val="0"/>
      <w:suppressAutoHyphens/>
      <w:autoSpaceDE w:val="0"/>
      <w:ind w:firstLine="720"/>
    </w:pPr>
    <w:rPr>
      <w:rFonts w:ascii="Arial" w:eastAsia="Arial" w:hAnsi="Arial" w:cs="Arial"/>
      <w:lang w:eastAsia="zh-CN" w:bidi="ru-RU"/>
    </w:rPr>
  </w:style>
  <w:style w:type="paragraph" w:styleId="ab">
    <w:name w:val="header"/>
    <w:basedOn w:val="a"/>
    <w:link w:val="ac"/>
    <w:uiPriority w:val="99"/>
    <w:rsid w:val="00EA561D"/>
    <w:pPr>
      <w:suppressLineNumbers/>
      <w:tabs>
        <w:tab w:val="center" w:pos="4677"/>
        <w:tab w:val="right" w:pos="9355"/>
      </w:tabs>
    </w:pPr>
  </w:style>
  <w:style w:type="paragraph" w:styleId="ad">
    <w:name w:val="footer"/>
    <w:basedOn w:val="a"/>
    <w:rsid w:val="00EA561D"/>
    <w:pPr>
      <w:suppressLineNumbers/>
      <w:tabs>
        <w:tab w:val="center" w:pos="4677"/>
        <w:tab w:val="right" w:pos="9355"/>
      </w:tabs>
    </w:pPr>
  </w:style>
  <w:style w:type="paragraph" w:customStyle="1" w:styleId="ConsNormal">
    <w:name w:val="ConsNormal"/>
    <w:rsid w:val="00EA561D"/>
    <w:pPr>
      <w:widowControl w:val="0"/>
      <w:autoSpaceDE w:val="0"/>
      <w:ind w:right="19772" w:firstLine="720"/>
    </w:pPr>
    <w:rPr>
      <w:rFonts w:ascii="Arial" w:eastAsia="Arial" w:hAnsi="Arial" w:cs="Arial"/>
      <w:lang w:eastAsia="zh-CN"/>
    </w:rPr>
  </w:style>
  <w:style w:type="paragraph" w:customStyle="1" w:styleId="ae">
    <w:name w:val="Содержимое фрейма"/>
    <w:basedOn w:val="a1"/>
    <w:rsid w:val="00EA561D"/>
  </w:style>
  <w:style w:type="paragraph" w:customStyle="1" w:styleId="ConsPlusDocList">
    <w:name w:val="ConsPlusDocList"/>
    <w:next w:val="a"/>
    <w:rsid w:val="00EA561D"/>
    <w:pPr>
      <w:widowControl w:val="0"/>
      <w:suppressAutoHyphens/>
      <w:autoSpaceDE w:val="0"/>
    </w:pPr>
    <w:rPr>
      <w:rFonts w:ascii="Arial" w:eastAsia="Arial" w:hAnsi="Arial"/>
      <w:lang w:eastAsia="zh-CN"/>
    </w:rPr>
  </w:style>
  <w:style w:type="paragraph" w:customStyle="1" w:styleId="ConsPlusCell0">
    <w:name w:val="ConsPlusCell"/>
    <w:next w:val="a"/>
    <w:rsid w:val="00EA561D"/>
    <w:pPr>
      <w:widowControl w:val="0"/>
      <w:suppressAutoHyphens/>
      <w:autoSpaceDE w:val="0"/>
    </w:pPr>
    <w:rPr>
      <w:rFonts w:ascii="Arial" w:eastAsia="Arial" w:hAnsi="Arial"/>
      <w:lang w:eastAsia="zh-CN"/>
    </w:rPr>
  </w:style>
  <w:style w:type="paragraph" w:customStyle="1" w:styleId="ConsPlusNonformat0">
    <w:name w:val="ConsPlusNonformat"/>
    <w:next w:val="a"/>
    <w:rsid w:val="00EA561D"/>
    <w:pPr>
      <w:widowControl w:val="0"/>
      <w:suppressAutoHyphens/>
      <w:autoSpaceDE w:val="0"/>
    </w:pPr>
    <w:rPr>
      <w:rFonts w:ascii="Courier New" w:eastAsia="Courier New" w:hAnsi="Courier New"/>
      <w:lang w:eastAsia="zh-CN"/>
    </w:rPr>
  </w:style>
  <w:style w:type="paragraph" w:customStyle="1" w:styleId="ConsPlusTitle0">
    <w:name w:val="ConsPlusTitle"/>
    <w:next w:val="a"/>
    <w:rsid w:val="00EA561D"/>
    <w:pPr>
      <w:widowControl w:val="0"/>
      <w:suppressAutoHyphens/>
      <w:autoSpaceDE w:val="0"/>
    </w:pPr>
    <w:rPr>
      <w:rFonts w:ascii="Arial" w:eastAsia="Arial" w:hAnsi="Arial"/>
      <w:b/>
      <w:bCs/>
      <w:lang w:eastAsia="zh-CN"/>
    </w:rPr>
  </w:style>
  <w:style w:type="paragraph" w:styleId="af">
    <w:name w:val="No Spacing"/>
    <w:qFormat/>
    <w:rsid w:val="00EA561D"/>
    <w:pPr>
      <w:suppressAutoHyphens/>
    </w:pPr>
    <w:rPr>
      <w:rFonts w:eastAsia="Calibri"/>
      <w:sz w:val="24"/>
      <w:szCs w:val="24"/>
      <w:lang w:eastAsia="zh-CN"/>
    </w:rPr>
  </w:style>
  <w:style w:type="paragraph" w:customStyle="1" w:styleId="13">
    <w:name w:val="Текст1"/>
    <w:basedOn w:val="a"/>
    <w:rsid w:val="00EA561D"/>
    <w:rPr>
      <w:rFonts w:ascii="Courier New" w:hAnsi="Courier New" w:cs="Courier New"/>
      <w:sz w:val="20"/>
      <w:szCs w:val="20"/>
    </w:rPr>
  </w:style>
  <w:style w:type="paragraph" w:customStyle="1" w:styleId="section1">
    <w:name w:val="section1"/>
    <w:basedOn w:val="a"/>
    <w:rsid w:val="00D643BB"/>
    <w:pPr>
      <w:shd w:val="clear" w:color="auto" w:fill="F4F4F4"/>
      <w:spacing w:after="180"/>
      <w:jc w:val="both"/>
    </w:pPr>
    <w:rPr>
      <w:b/>
      <w:bCs/>
      <w:sz w:val="24"/>
      <w:szCs w:val="24"/>
      <w:lang w:eastAsia="ru-RU"/>
    </w:rPr>
  </w:style>
  <w:style w:type="paragraph" w:styleId="af0">
    <w:name w:val="List Paragraph"/>
    <w:basedOn w:val="a"/>
    <w:qFormat/>
    <w:rsid w:val="001B1809"/>
    <w:pPr>
      <w:spacing w:after="160" w:line="288" w:lineRule="auto"/>
      <w:ind w:left="720"/>
      <w:contextualSpacing/>
    </w:pPr>
    <w:rPr>
      <w:rFonts w:ascii="Calibri" w:eastAsia="Calibri" w:hAnsi="Calibri"/>
      <w:color w:val="5A5A5A"/>
      <w:sz w:val="20"/>
      <w:szCs w:val="20"/>
      <w:lang w:val="en-US" w:eastAsia="en-US" w:bidi="en-US"/>
    </w:rPr>
  </w:style>
  <w:style w:type="paragraph" w:customStyle="1" w:styleId="14">
    <w:name w:val="Абзац списка1"/>
    <w:basedOn w:val="a"/>
    <w:rsid w:val="00B67C77"/>
    <w:pPr>
      <w:spacing w:after="200" w:line="276" w:lineRule="auto"/>
      <w:ind w:left="708"/>
    </w:pPr>
    <w:rPr>
      <w:rFonts w:ascii="Calibri" w:eastAsia="Calibri" w:hAnsi="Calibri"/>
      <w:sz w:val="22"/>
      <w:szCs w:val="22"/>
      <w:lang w:eastAsia="ru-RU"/>
    </w:rPr>
  </w:style>
  <w:style w:type="paragraph" w:customStyle="1" w:styleId="15">
    <w:name w:val="Без интервала1"/>
    <w:rsid w:val="00284AE8"/>
    <w:rPr>
      <w:rFonts w:ascii="Calibri" w:hAnsi="Calibri"/>
      <w:sz w:val="22"/>
      <w:szCs w:val="22"/>
      <w:lang w:eastAsia="en-US"/>
    </w:rPr>
  </w:style>
  <w:style w:type="table" w:styleId="af1">
    <w:name w:val="Table Grid"/>
    <w:basedOn w:val="a3"/>
    <w:rsid w:val="00BD2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Revision"/>
    <w:hidden/>
    <w:uiPriority w:val="99"/>
    <w:semiHidden/>
    <w:rsid w:val="00067D51"/>
    <w:rPr>
      <w:sz w:val="28"/>
      <w:szCs w:val="28"/>
      <w:lang w:eastAsia="zh-CN"/>
    </w:rPr>
  </w:style>
  <w:style w:type="paragraph" w:styleId="af3">
    <w:name w:val="Balloon Text"/>
    <w:basedOn w:val="a"/>
    <w:link w:val="af4"/>
    <w:rsid w:val="00067D51"/>
    <w:rPr>
      <w:rFonts w:ascii="Tahoma" w:hAnsi="Tahoma" w:cs="Tahoma"/>
      <w:sz w:val="16"/>
      <w:szCs w:val="16"/>
    </w:rPr>
  </w:style>
  <w:style w:type="character" w:customStyle="1" w:styleId="af4">
    <w:name w:val="Текст выноски Знак"/>
    <w:basedOn w:val="a2"/>
    <w:link w:val="af3"/>
    <w:rsid w:val="00067D51"/>
    <w:rPr>
      <w:rFonts w:ascii="Tahoma" w:hAnsi="Tahoma" w:cs="Tahoma"/>
      <w:sz w:val="16"/>
      <w:szCs w:val="16"/>
      <w:lang w:eastAsia="zh-CN"/>
    </w:rPr>
  </w:style>
  <w:style w:type="character" w:customStyle="1" w:styleId="ac">
    <w:name w:val="Верхний колонтитул Знак"/>
    <w:basedOn w:val="a2"/>
    <w:link w:val="ab"/>
    <w:uiPriority w:val="99"/>
    <w:rsid w:val="00600D4D"/>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909">
      <w:bodyDiv w:val="1"/>
      <w:marLeft w:val="0"/>
      <w:marRight w:val="0"/>
      <w:marTop w:val="0"/>
      <w:marBottom w:val="0"/>
      <w:divBdr>
        <w:top w:val="none" w:sz="0" w:space="0" w:color="auto"/>
        <w:left w:val="none" w:sz="0" w:space="0" w:color="auto"/>
        <w:bottom w:val="none" w:sz="0" w:space="0" w:color="auto"/>
        <w:right w:val="none" w:sz="0" w:space="0" w:color="auto"/>
      </w:divBdr>
    </w:div>
    <w:div w:id="301275617">
      <w:bodyDiv w:val="1"/>
      <w:marLeft w:val="0"/>
      <w:marRight w:val="0"/>
      <w:marTop w:val="0"/>
      <w:marBottom w:val="0"/>
      <w:divBdr>
        <w:top w:val="none" w:sz="0" w:space="0" w:color="auto"/>
        <w:left w:val="none" w:sz="0" w:space="0" w:color="auto"/>
        <w:bottom w:val="none" w:sz="0" w:space="0" w:color="auto"/>
        <w:right w:val="none" w:sz="0" w:space="0" w:color="auto"/>
      </w:divBdr>
    </w:div>
    <w:div w:id="923228342">
      <w:bodyDiv w:val="1"/>
      <w:marLeft w:val="0"/>
      <w:marRight w:val="0"/>
      <w:marTop w:val="0"/>
      <w:marBottom w:val="0"/>
      <w:divBdr>
        <w:top w:val="none" w:sz="0" w:space="0" w:color="auto"/>
        <w:left w:val="none" w:sz="0" w:space="0" w:color="auto"/>
        <w:bottom w:val="none" w:sz="0" w:space="0" w:color="auto"/>
        <w:right w:val="none" w:sz="0" w:space="0" w:color="auto"/>
      </w:divBdr>
    </w:div>
    <w:div w:id="1075325547">
      <w:bodyDiv w:val="1"/>
      <w:marLeft w:val="0"/>
      <w:marRight w:val="0"/>
      <w:marTop w:val="0"/>
      <w:marBottom w:val="0"/>
      <w:divBdr>
        <w:top w:val="none" w:sz="0" w:space="0" w:color="auto"/>
        <w:left w:val="none" w:sz="0" w:space="0" w:color="auto"/>
        <w:bottom w:val="none" w:sz="0" w:space="0" w:color="auto"/>
        <w:right w:val="none" w:sz="0" w:space="0" w:color="auto"/>
      </w:divBdr>
    </w:div>
    <w:div w:id="13411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F8ECE32242110933CC79E18D4F6E73C0A60DB9ABD71E02F3D299F3DCh7pDG" TargetMode="External"/><Relationship Id="rId18" Type="http://schemas.openxmlformats.org/officeDocument/2006/relationships/hyperlink" Target="consultantplus://offline/ref=F82F2DA0A9A1D461C1A48D0F7FEFC9B8598B58C45EFB081BEE855DA0EFA5B1915CFAB26A03F1i2H" TargetMode="External"/><Relationship Id="rId26" Type="http://schemas.openxmlformats.org/officeDocument/2006/relationships/hyperlink" Target="consultantplus://offline/ref=1DE6E337A093A7DCCA8603B8437AA55362B09B5A0E3980C695A917CEC0D9r4K" TargetMode="External"/><Relationship Id="rId39" Type="http://schemas.openxmlformats.org/officeDocument/2006/relationships/hyperlink" Target="consultantplus://offline/ref=1DE6E337A093A7DCCA8603B8437AA55362B09B5A033580C695A917CEC0D9r4K" TargetMode="External"/><Relationship Id="rId21" Type="http://schemas.openxmlformats.org/officeDocument/2006/relationships/hyperlink" Target="http://www.genproc.gov.ru" TargetMode="External"/><Relationship Id="rId34" Type="http://schemas.openxmlformats.org/officeDocument/2006/relationships/hyperlink" Target="consultantplus://offline/ref=8477D6EDAD12BC5F5DF4A8C5E406E947DD64AE9679E6674DC42F8D629661FFFB89E4BBBD1B2ED50FE4F019WEm4H" TargetMode="External"/><Relationship Id="rId42" Type="http://schemas.openxmlformats.org/officeDocument/2006/relationships/hyperlink" Target="consultantplus://offline/ref=1DE6E337A093A7DCCA8603B8437AA55362B09B5A033580C695A917CEC094568548837F5A84D3r1K" TargetMode="External"/><Relationship Id="rId47" Type="http://schemas.openxmlformats.org/officeDocument/2006/relationships/hyperlink" Target="consultantplus://offline/ref=34617A4A335164D5948E6D3B477F1708877A95C965F20C862D6B79D9BCA3E161A210DA0A948A8ED9e4XCM" TargetMode="External"/><Relationship Id="rId50" Type="http://schemas.openxmlformats.org/officeDocument/2006/relationships/footer" Target="footer1.xml"/><Relationship Id="rId55" Type="http://schemas.openxmlformats.org/officeDocument/2006/relationships/hyperlink" Target="mailto:msx@msx.udmnet.ru" TargetMode="External"/><Relationship Id="rId7" Type="http://schemas.openxmlformats.org/officeDocument/2006/relationships/footnotes" Target="footnotes.xml"/><Relationship Id="rId12" Type="http://schemas.openxmlformats.org/officeDocument/2006/relationships/hyperlink" Target="consultantplus://offline/ref=6DF8ECE32242110933CC79E18D4F6E73C0A502BDA5D11E02F3D299F3DCh7pDG" TargetMode="External"/><Relationship Id="rId17" Type="http://schemas.openxmlformats.org/officeDocument/2006/relationships/hyperlink" Target="consultantplus://offline/ref=34617A4A335164D5948E6D3B477F17088F7F99C462FF518C253275DBeBXBM" TargetMode="External"/><Relationship Id="rId25" Type="http://schemas.openxmlformats.org/officeDocument/2006/relationships/hyperlink" Target="consultantplus://offline/ref=34617A4A335164D5948E6D3B477F1708877593CD66FC0C862D6B79D9BCA3E161A210DA0A948A8EDBe4X4M" TargetMode="External"/><Relationship Id="rId33" Type="http://schemas.openxmlformats.org/officeDocument/2006/relationships/hyperlink" Target="consultantplus://offline/ref=8477D6EDAD12BC5F5DF4B6C8F26AB74FDF6DF19D77E565189A70D63FC168F5ACCEABE2FF5FW2m1H" TargetMode="External"/><Relationship Id="rId38" Type="http://schemas.openxmlformats.org/officeDocument/2006/relationships/hyperlink" Target="consultantplus://offline/ref=1DE6E337A093A7DCCA8603B8437AA55362B09B5A033580C695A917CEC094568548837F5A84D3r1K" TargetMode="External"/><Relationship Id="rId46" Type="http://schemas.openxmlformats.org/officeDocument/2006/relationships/hyperlink" Target="consultantplus://offline/ref=1DE6E337A093A7DCCA8603B8437AA55362B19A5C0F3A80C695A917CEC0D9r4K" TargetMode="External"/><Relationship Id="rId2" Type="http://schemas.openxmlformats.org/officeDocument/2006/relationships/numbering" Target="numbering.xml"/><Relationship Id="rId16" Type="http://schemas.openxmlformats.org/officeDocument/2006/relationships/hyperlink" Target="consultantplus://offline/ref=4E5CAB9CAC1B0BA97E8D8728A7A99D2839ED7634A97F4E5669289C506Do7tED" TargetMode="External"/><Relationship Id="rId20" Type="http://schemas.openxmlformats.org/officeDocument/2006/relationships/hyperlink" Target="http://www.udmapk.ru" TargetMode="External"/><Relationship Id="rId29" Type="http://schemas.openxmlformats.org/officeDocument/2006/relationships/hyperlink" Target="consultantplus://offline/ref=8477D6EDAD12BC5F5DF4B6C8F26AB74FDC6FF19978EF65189A70D63FC168F5ACCEABE2FF5F23D50AWEm3H" TargetMode="External"/><Relationship Id="rId41" Type="http://schemas.openxmlformats.org/officeDocument/2006/relationships/hyperlink" Target="consultantplus://offline/ref=1DE6E337A093A7DCCA8603B8437AA55362B09B5A0E3980C695A917CEC0D9r4K" TargetMode="External"/><Relationship Id="rId54" Type="http://schemas.openxmlformats.org/officeDocument/2006/relationships/hyperlink" Target="http://www.msx.udm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857;fld=134" TargetMode="External"/><Relationship Id="rId24" Type="http://schemas.openxmlformats.org/officeDocument/2006/relationships/hyperlink" Target="consultantplus://offline/ref=1DE6E337A093A7DCCA8603B8437AA55362B09B5A033580C695A917CEC094568548837F5981398F35D7rFK" TargetMode="External"/><Relationship Id="rId32" Type="http://schemas.openxmlformats.org/officeDocument/2006/relationships/hyperlink" Target="consultantplus://offline/ref=8477D6EDAD12BC5F5DF4A8C5E406E947DD64AE9679E6674DC42F8D629661FFFB89E4BBBD1B2ED50FE4F019WEm4H" TargetMode="External"/><Relationship Id="rId37" Type="http://schemas.openxmlformats.org/officeDocument/2006/relationships/hyperlink" Target="consultantplus://offline/ref=1DE6E337A093A7DCCA8603B8437AA55362B09C5F083F80C695A917CEC094568548837F5981D3rBK" TargetMode="External"/><Relationship Id="rId40" Type="http://schemas.openxmlformats.org/officeDocument/2006/relationships/hyperlink" Target="consultantplus://offline/ref=1DE6E337A093A7DCCA8603B8437AA55362B09C5F083F80C695A917CEC094568548837F5981D3rBK" TargetMode="External"/><Relationship Id="rId45" Type="http://schemas.openxmlformats.org/officeDocument/2006/relationships/hyperlink" Target="consultantplus://offline/ref=1DE6E337A093A7DCCA8603B8437AA55362B09C5F083F80C695A917CEC094568548837F5CD8r4K" TargetMode="External"/><Relationship Id="rId53"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D936BE33F62D9280E6F8F9A1DDA86FF62B6FAAE851A08C9CEB51D77C179F1H" TargetMode="External"/><Relationship Id="rId23" Type="http://schemas.openxmlformats.org/officeDocument/2006/relationships/hyperlink" Target="consultantplus://offline/ref=1DE6E337A093A7DCCA8603B8437AA55362B09B5A033580C695A917CEC094568548837F5981398F36D7r1K" TargetMode="External"/><Relationship Id="rId28" Type="http://schemas.openxmlformats.org/officeDocument/2006/relationships/hyperlink" Target="consultantplus://offline/ref=82653F8AB83EC555B2956119DCFE6597A3F0142BE54BFC8B4897633635kAb3H" TargetMode="External"/><Relationship Id="rId36" Type="http://schemas.openxmlformats.org/officeDocument/2006/relationships/hyperlink" Target="consultantplus://offline/ref=1DE6E337A093A7DCCA8603B8437AA55362B09C5F083F80C695A917CEC094568548837F5CD8r4K"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A8B80CC82C7E75B3A7F7E18D5D86814096D3D6F37099B32024BA2EB18Ak8fBG" TargetMode="External"/><Relationship Id="rId19" Type="http://schemas.openxmlformats.org/officeDocument/2006/relationships/hyperlink" Target="mailto:udmapk.oop@yandex.ru" TargetMode="External"/><Relationship Id="rId31" Type="http://schemas.openxmlformats.org/officeDocument/2006/relationships/hyperlink" Target="consultantplus://offline/ref=8477D6EDAD12BC5F5DF4A8C5E406E947DD64AE9679E6674DC42F8D629661FFFB89E4BBBD1B2ED50FE4F113WEm5H" TargetMode="External"/><Relationship Id="rId44" Type="http://schemas.openxmlformats.org/officeDocument/2006/relationships/hyperlink" Target="consultantplus://offline/ref=1DE6E337A093A7DCCA8603B8437AA55362B09C5F083F80C695A917CEC094568548837F5981D3rBK" TargetMode="External"/><Relationship Id="rId52" Type="http://schemas.openxmlformats.org/officeDocument/2006/relationships/hyperlink" Target="consultantplus://offline/ref=1DE6E337A093A7DCCA8603B8437AA55362B19A5C0F3A80C695A917CEC0D9r4K"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37487;fld=134" TargetMode="External"/><Relationship Id="rId22" Type="http://schemas.openxmlformats.org/officeDocument/2006/relationships/hyperlink" Target="consultantplus://offline/ref=1DE6E337A093A7DCCA8603B8437AA55362B09B5A033580C695A917CEC094568548837F5A83D3r8K" TargetMode="External"/><Relationship Id="rId27" Type="http://schemas.openxmlformats.org/officeDocument/2006/relationships/hyperlink" Target="consultantplus://offline/ref=750623E5C471EC97CD692B7DA230718AAE2B4E408F3E7C33EC0AF8263C95A8BBE9711460BB2B2634EFF4F5fAW1D" TargetMode="External"/><Relationship Id="rId30" Type="http://schemas.openxmlformats.org/officeDocument/2006/relationships/hyperlink" Target="consultantplus://offline/ref=8477D6EDAD12BC5F5DF4B6C8F26AB74FDC6FF19978EF65189A70D63FC168F5ACCEABE2FF5F23D507WEm6H" TargetMode="External"/><Relationship Id="rId35" Type="http://schemas.openxmlformats.org/officeDocument/2006/relationships/hyperlink" Target="consultantplus://offline/ref=1DE6E337A093A7DCCA8603B8437AA55362B09C5F083F80C695A917CEC094568548837F5981D3rBK" TargetMode="External"/><Relationship Id="rId43" Type="http://schemas.openxmlformats.org/officeDocument/2006/relationships/hyperlink" Target="consultantplus://offline/ref=1DE6E337A093A7DCCA8603B8437AA55362B09B5A033580C695A917CEC0D9r4K" TargetMode="External"/><Relationship Id="rId48" Type="http://schemas.openxmlformats.org/officeDocument/2006/relationships/hyperlink" Target="consultantplus://offline/ref=1DE6E337A093A7DCCA8603B8437AA55362B0985C0D3880C695A917CEC094568548837F5981398837D7rF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73AA-C295-44B9-B63E-B2B50F8F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39</Pages>
  <Words>14977</Words>
  <Characters>85373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Зарегистрировано в Управлении Минюста РФ по УР 3 июня 2010 г</vt:lpstr>
    </vt:vector>
  </TitlesOfParts>
  <Company/>
  <LinksUpToDate>false</LinksUpToDate>
  <CharactersWithSpaces>100150</CharactersWithSpaces>
  <SharedDoc>false</SharedDoc>
  <HLinks>
    <vt:vector size="246" baseType="variant">
      <vt:variant>
        <vt:i4>4456488</vt:i4>
      </vt:variant>
      <vt:variant>
        <vt:i4>120</vt:i4>
      </vt:variant>
      <vt:variant>
        <vt:i4>0</vt:i4>
      </vt:variant>
      <vt:variant>
        <vt:i4>5</vt:i4>
      </vt:variant>
      <vt:variant>
        <vt:lpwstr>mailto:msx@msx.udmnet.ru</vt:lpwstr>
      </vt:variant>
      <vt:variant>
        <vt:lpwstr/>
      </vt:variant>
      <vt:variant>
        <vt:i4>1572865</vt:i4>
      </vt:variant>
      <vt:variant>
        <vt:i4>117</vt:i4>
      </vt:variant>
      <vt:variant>
        <vt:i4>0</vt:i4>
      </vt:variant>
      <vt:variant>
        <vt:i4>5</vt:i4>
      </vt:variant>
      <vt:variant>
        <vt:lpwstr>http://www.msx.udmnet.ru/</vt:lpwstr>
      </vt:variant>
      <vt:variant>
        <vt:lpwstr/>
      </vt:variant>
      <vt:variant>
        <vt:i4>4456488</vt:i4>
      </vt:variant>
      <vt:variant>
        <vt:i4>114</vt:i4>
      </vt:variant>
      <vt:variant>
        <vt:i4>0</vt:i4>
      </vt:variant>
      <vt:variant>
        <vt:i4>5</vt:i4>
      </vt:variant>
      <vt:variant>
        <vt:lpwstr>mailto:msx@msx.udmnet.ru</vt:lpwstr>
      </vt:variant>
      <vt:variant>
        <vt:lpwstr/>
      </vt:variant>
      <vt:variant>
        <vt:i4>1572865</vt:i4>
      </vt:variant>
      <vt:variant>
        <vt:i4>111</vt:i4>
      </vt:variant>
      <vt:variant>
        <vt:i4>0</vt:i4>
      </vt:variant>
      <vt:variant>
        <vt:i4>5</vt:i4>
      </vt:variant>
      <vt:variant>
        <vt:lpwstr>http://www.msx.udmnet.ru/</vt:lpwstr>
      </vt:variant>
      <vt:variant>
        <vt:lpwstr/>
      </vt:variant>
      <vt:variant>
        <vt:i4>983120</vt:i4>
      </vt:variant>
      <vt:variant>
        <vt:i4>108</vt:i4>
      </vt:variant>
      <vt:variant>
        <vt:i4>0</vt:i4>
      </vt:variant>
      <vt:variant>
        <vt:i4>5</vt:i4>
      </vt:variant>
      <vt:variant>
        <vt:lpwstr>consultantplus://offline/ref=C78AD646EB0E2C998C30051705D11E3E2AA3BABF359B6A8CF0E3C9EF53F2CE7F05E944496DB3CBF6ABA45B17r0E</vt:lpwstr>
      </vt:variant>
      <vt:variant>
        <vt:lpwstr/>
      </vt:variant>
      <vt:variant>
        <vt:i4>458843</vt:i4>
      </vt:variant>
      <vt:variant>
        <vt:i4>105</vt:i4>
      </vt:variant>
      <vt:variant>
        <vt:i4>0</vt:i4>
      </vt:variant>
      <vt:variant>
        <vt:i4>5</vt:i4>
      </vt:variant>
      <vt:variant>
        <vt:lpwstr>consultantplus://offline/ref=98E44BE6E6079E97745973072207CFDEC00FF178EBB8F0B66F49C21D0BODQ2D</vt:lpwstr>
      </vt:variant>
      <vt:variant>
        <vt:lpwstr/>
      </vt:variant>
      <vt:variant>
        <vt:i4>458843</vt:i4>
      </vt:variant>
      <vt:variant>
        <vt:i4>102</vt:i4>
      </vt:variant>
      <vt:variant>
        <vt:i4>0</vt:i4>
      </vt:variant>
      <vt:variant>
        <vt:i4>5</vt:i4>
      </vt:variant>
      <vt:variant>
        <vt:lpwstr>consultantplus://offline/ref=98E44BE6E6079E97745973072207CFDEC00FF178EBB8F0B66F49C21D0BODQ2D</vt:lpwstr>
      </vt:variant>
      <vt:variant>
        <vt:lpwstr/>
      </vt:variant>
      <vt:variant>
        <vt:i4>458843</vt:i4>
      </vt:variant>
      <vt:variant>
        <vt:i4>99</vt:i4>
      </vt:variant>
      <vt:variant>
        <vt:i4>0</vt:i4>
      </vt:variant>
      <vt:variant>
        <vt:i4>5</vt:i4>
      </vt:variant>
      <vt:variant>
        <vt:lpwstr>consultantplus://offline/ref=98E44BE6E6079E97745973072207CFDEC00FF178EBB8F0B66F49C21D0BODQ2D</vt:lpwstr>
      </vt:variant>
      <vt:variant>
        <vt:lpwstr/>
      </vt:variant>
      <vt:variant>
        <vt:i4>458843</vt:i4>
      </vt:variant>
      <vt:variant>
        <vt:i4>96</vt:i4>
      </vt:variant>
      <vt:variant>
        <vt:i4>0</vt:i4>
      </vt:variant>
      <vt:variant>
        <vt:i4>5</vt:i4>
      </vt:variant>
      <vt:variant>
        <vt:lpwstr>consultantplus://offline/ref=98E44BE6E6079E97745973072207CFDEC00FF178EBB8F0B66F49C21D0BODQ2D</vt:lpwstr>
      </vt:variant>
      <vt:variant>
        <vt:lpwstr/>
      </vt:variant>
      <vt:variant>
        <vt:i4>6619245</vt:i4>
      </vt:variant>
      <vt:variant>
        <vt:i4>93</vt:i4>
      </vt:variant>
      <vt:variant>
        <vt:i4>0</vt:i4>
      </vt:variant>
      <vt:variant>
        <vt:i4>5</vt:i4>
      </vt:variant>
      <vt:variant>
        <vt:lpwstr>consultantplus://offline/ref=2D8564C7A1CC324D4226AA87E242C408A46089C3646FB30CED5E715E141C85B522887C56HDw1G</vt:lpwstr>
      </vt:variant>
      <vt:variant>
        <vt:lpwstr/>
      </vt:variant>
      <vt:variant>
        <vt:i4>786440</vt:i4>
      </vt:variant>
      <vt:variant>
        <vt:i4>90</vt:i4>
      </vt:variant>
      <vt:variant>
        <vt:i4>0</vt:i4>
      </vt:variant>
      <vt:variant>
        <vt:i4>5</vt:i4>
      </vt:variant>
      <vt:variant>
        <vt:lpwstr>consultantplus://offline/ref=8477D6EDAD12BC5F5DF4B6C8F26AB74FDC6FF19978EF65189A70D63FC168F5ACCEABE2FF5EW2m3H</vt:lpwstr>
      </vt:variant>
      <vt:variant>
        <vt:lpwstr/>
      </vt:variant>
      <vt:variant>
        <vt:i4>3735650</vt:i4>
      </vt:variant>
      <vt:variant>
        <vt:i4>87</vt:i4>
      </vt:variant>
      <vt:variant>
        <vt:i4>0</vt:i4>
      </vt:variant>
      <vt:variant>
        <vt:i4>5</vt:i4>
      </vt:variant>
      <vt:variant>
        <vt:lpwstr>consultantplus://offline/ref=8477D6EDAD12BC5F5DF4B6C8F26AB74FDF6DF19D77E565189A70D63FC168F5ACCEABE2F8W5mCH</vt:lpwstr>
      </vt:variant>
      <vt:variant>
        <vt:lpwstr/>
      </vt:variant>
      <vt:variant>
        <vt:i4>6946878</vt:i4>
      </vt:variant>
      <vt:variant>
        <vt:i4>84</vt:i4>
      </vt:variant>
      <vt:variant>
        <vt:i4>0</vt:i4>
      </vt:variant>
      <vt:variant>
        <vt:i4>5</vt:i4>
      </vt:variant>
      <vt:variant>
        <vt:lpwstr>consultantplus://offline/ref=8477D6EDAD12BC5F5DF4B6C8F26AB74FDC6FF19978EF65189A70D63FC168F5ACCEABE2FF5F23D50DWEm3H</vt:lpwstr>
      </vt:variant>
      <vt:variant>
        <vt:lpwstr/>
      </vt:variant>
      <vt:variant>
        <vt:i4>5767257</vt:i4>
      </vt:variant>
      <vt:variant>
        <vt:i4>81</vt:i4>
      </vt:variant>
      <vt:variant>
        <vt:i4>0</vt:i4>
      </vt:variant>
      <vt:variant>
        <vt:i4>5</vt:i4>
      </vt:variant>
      <vt:variant>
        <vt:lpwstr>consultantplus://offline/ref=8477D6EDAD12BC5F5DF4A8C5E406E947DD64AE9679E6674DC42F8D629661FFFB89E4BBBD1B2ED50FE4F019WEm4H</vt:lpwstr>
      </vt:variant>
      <vt:variant>
        <vt:lpwstr/>
      </vt:variant>
      <vt:variant>
        <vt:i4>786447</vt:i4>
      </vt:variant>
      <vt:variant>
        <vt:i4>78</vt:i4>
      </vt:variant>
      <vt:variant>
        <vt:i4>0</vt:i4>
      </vt:variant>
      <vt:variant>
        <vt:i4>5</vt:i4>
      </vt:variant>
      <vt:variant>
        <vt:lpwstr>consultantplus://offline/ref=8477D6EDAD12BC5F5DF4B6C8F26AB74FDF6DF19D77E565189A70D63FC168F5ACCEABE2FF5FW2m1H</vt:lpwstr>
      </vt:variant>
      <vt:variant>
        <vt:lpwstr/>
      </vt:variant>
      <vt:variant>
        <vt:i4>5767257</vt:i4>
      </vt:variant>
      <vt:variant>
        <vt:i4>75</vt:i4>
      </vt:variant>
      <vt:variant>
        <vt:i4>0</vt:i4>
      </vt:variant>
      <vt:variant>
        <vt:i4>5</vt:i4>
      </vt:variant>
      <vt:variant>
        <vt:lpwstr>consultantplus://offline/ref=8477D6EDAD12BC5F5DF4A8C5E406E947DD64AE9679E6674DC42F8D629661FFFB89E4BBBD1B2ED50FE4F019WEm4H</vt:lpwstr>
      </vt:variant>
      <vt:variant>
        <vt:lpwstr/>
      </vt:variant>
      <vt:variant>
        <vt:i4>6946913</vt:i4>
      </vt:variant>
      <vt:variant>
        <vt:i4>72</vt:i4>
      </vt:variant>
      <vt:variant>
        <vt:i4>0</vt:i4>
      </vt:variant>
      <vt:variant>
        <vt:i4>5</vt:i4>
      </vt:variant>
      <vt:variant>
        <vt:lpwstr>consultantplus://offline/ref=8477D6EDAD12BC5F5DF4B6C8F26AB74FDC6FF19978EF65189A70D63FC168F5ACCEABE2FF5F23D509WEm1H</vt:lpwstr>
      </vt:variant>
      <vt:variant>
        <vt:lpwstr/>
      </vt:variant>
      <vt:variant>
        <vt:i4>5767251</vt:i4>
      </vt:variant>
      <vt:variant>
        <vt:i4>69</vt:i4>
      </vt:variant>
      <vt:variant>
        <vt:i4>0</vt:i4>
      </vt:variant>
      <vt:variant>
        <vt:i4>5</vt:i4>
      </vt:variant>
      <vt:variant>
        <vt:lpwstr>consultantplus://offline/ref=8477D6EDAD12BC5F5DF4A8C5E406E947DD64AE9679E6674DC42F8D629661FFFB89E4BBBD1B2ED50FE4F113WEm5H</vt:lpwstr>
      </vt:variant>
      <vt:variant>
        <vt:lpwstr/>
      </vt:variant>
      <vt:variant>
        <vt:i4>6946920</vt:i4>
      </vt:variant>
      <vt:variant>
        <vt:i4>66</vt:i4>
      </vt:variant>
      <vt:variant>
        <vt:i4>0</vt:i4>
      </vt:variant>
      <vt:variant>
        <vt:i4>5</vt:i4>
      </vt:variant>
      <vt:variant>
        <vt:lpwstr>consultantplus://offline/ref=8477D6EDAD12BC5F5DF4B6C8F26AB74FDC6FF19978EF65189A70D63FC168F5ACCEABE2FF5F23D507WEm6H</vt:lpwstr>
      </vt:variant>
      <vt:variant>
        <vt:lpwstr/>
      </vt:variant>
      <vt:variant>
        <vt:i4>6946875</vt:i4>
      </vt:variant>
      <vt:variant>
        <vt:i4>63</vt:i4>
      </vt:variant>
      <vt:variant>
        <vt:i4>0</vt:i4>
      </vt:variant>
      <vt:variant>
        <vt:i4>5</vt:i4>
      </vt:variant>
      <vt:variant>
        <vt:lpwstr>consultantplus://offline/ref=8477D6EDAD12BC5F5DF4B6C8F26AB74FDC6FF19978EF65189A70D63FC168F5ACCEABE2FF5F23D50AWEm3H</vt:lpwstr>
      </vt:variant>
      <vt:variant>
        <vt:lpwstr/>
      </vt:variant>
      <vt:variant>
        <vt:i4>4587609</vt:i4>
      </vt:variant>
      <vt:variant>
        <vt:i4>60</vt:i4>
      </vt:variant>
      <vt:variant>
        <vt:i4>0</vt:i4>
      </vt:variant>
      <vt:variant>
        <vt:i4>5</vt:i4>
      </vt:variant>
      <vt:variant>
        <vt:lpwstr>consultantplus://offline/ref=82653F8AB83EC555B2956119DCFE6597A3F0142BE54BFC8B4897633635kAb3H</vt:lpwstr>
      </vt:variant>
      <vt:variant>
        <vt:lpwstr/>
      </vt:variant>
      <vt:variant>
        <vt:i4>7798835</vt:i4>
      </vt:variant>
      <vt:variant>
        <vt:i4>57</vt:i4>
      </vt:variant>
      <vt:variant>
        <vt:i4>0</vt:i4>
      </vt:variant>
      <vt:variant>
        <vt:i4>5</vt:i4>
      </vt:variant>
      <vt:variant>
        <vt:lpwstr>consultantplus://offline/ref=3A08F4EC47C729084ECD5406FD3929BCAA9D63F1AEF9C718D7E7EC927A5F02390F71C81CX9UEH</vt:lpwstr>
      </vt:variant>
      <vt:variant>
        <vt:lpwstr/>
      </vt:variant>
      <vt:variant>
        <vt:i4>5308420</vt:i4>
      </vt:variant>
      <vt:variant>
        <vt:i4>54</vt:i4>
      </vt:variant>
      <vt:variant>
        <vt:i4>0</vt:i4>
      </vt:variant>
      <vt:variant>
        <vt:i4>5</vt:i4>
      </vt:variant>
      <vt:variant>
        <vt:lpwstr>consultantplus://offline/ref=750623E5C471EC97CD692B7DA230718AAE2B4E408F3E7C33EC0AF8263C95A8BBE9711460BB2B2634EFF4F5fAW1D</vt:lpwstr>
      </vt:variant>
      <vt:variant>
        <vt:lpwstr/>
      </vt:variant>
      <vt:variant>
        <vt:i4>3276909</vt:i4>
      </vt:variant>
      <vt:variant>
        <vt:i4>51</vt:i4>
      </vt:variant>
      <vt:variant>
        <vt:i4>0</vt:i4>
      </vt:variant>
      <vt:variant>
        <vt:i4>5</vt:i4>
      </vt:variant>
      <vt:variant>
        <vt:lpwstr>consultantplus://offline/ref=750623E5C471EC97CD693570B45C2E85AC22144B803F7566B555A37B6B9CA2ECAE3E4D22FF262736fEW6D</vt:lpwstr>
      </vt:variant>
      <vt:variant>
        <vt:lpwstr/>
      </vt:variant>
      <vt:variant>
        <vt:i4>5177353</vt:i4>
      </vt:variant>
      <vt:variant>
        <vt:i4>48</vt:i4>
      </vt:variant>
      <vt:variant>
        <vt:i4>0</vt:i4>
      </vt:variant>
      <vt:variant>
        <vt:i4>5</vt:i4>
      </vt:variant>
      <vt:variant>
        <vt:lpwstr>consultantplus://offline/ref=FBD019634BE7F3259EA1DB2E64DD41885261866635945A77048F1A48AF8D303A947E322022E05BC0AE8A00FAB3I</vt:lpwstr>
      </vt:variant>
      <vt:variant>
        <vt:lpwstr/>
      </vt:variant>
      <vt:variant>
        <vt:i4>8323120</vt:i4>
      </vt:variant>
      <vt:variant>
        <vt:i4>45</vt:i4>
      </vt:variant>
      <vt:variant>
        <vt:i4>0</vt:i4>
      </vt:variant>
      <vt:variant>
        <vt:i4>5</vt:i4>
      </vt:variant>
      <vt:variant>
        <vt:lpwstr>http://www.genproc.gov.ru/</vt:lpwstr>
      </vt:variant>
      <vt:variant>
        <vt:lpwstr/>
      </vt:variant>
      <vt:variant>
        <vt:i4>1572940</vt:i4>
      </vt:variant>
      <vt:variant>
        <vt:i4>42</vt:i4>
      </vt:variant>
      <vt:variant>
        <vt:i4>0</vt:i4>
      </vt:variant>
      <vt:variant>
        <vt:i4>5</vt:i4>
      </vt:variant>
      <vt:variant>
        <vt:lpwstr>http://www.udmapk.ru/</vt:lpwstr>
      </vt:variant>
      <vt:variant>
        <vt:lpwstr/>
      </vt:variant>
      <vt:variant>
        <vt:i4>262247</vt:i4>
      </vt:variant>
      <vt:variant>
        <vt:i4>39</vt:i4>
      </vt:variant>
      <vt:variant>
        <vt:i4>0</vt:i4>
      </vt:variant>
      <vt:variant>
        <vt:i4>5</vt:i4>
      </vt:variant>
      <vt:variant>
        <vt:lpwstr>mailto:udmapk.oop@yandex.ru</vt:lpwstr>
      </vt:variant>
      <vt:variant>
        <vt:lpwstr/>
      </vt:variant>
      <vt:variant>
        <vt:i4>7667761</vt:i4>
      </vt:variant>
      <vt:variant>
        <vt:i4>36</vt:i4>
      </vt:variant>
      <vt:variant>
        <vt:i4>0</vt:i4>
      </vt:variant>
      <vt:variant>
        <vt:i4>5</vt:i4>
      </vt:variant>
      <vt:variant>
        <vt:lpwstr>consultantplus://offline/ref=354C8BE6B91458FCD7D6E4DDD73BAB018AAE3B3F596BE573AEC903E8FF03186988913551j6g6H</vt:lpwstr>
      </vt:variant>
      <vt:variant>
        <vt:lpwstr/>
      </vt:variant>
      <vt:variant>
        <vt:i4>4653148</vt:i4>
      </vt:variant>
      <vt:variant>
        <vt:i4>33</vt:i4>
      </vt:variant>
      <vt:variant>
        <vt:i4>0</vt:i4>
      </vt:variant>
      <vt:variant>
        <vt:i4>5</vt:i4>
      </vt:variant>
      <vt:variant>
        <vt:lpwstr>consultantplus://offline/ref=F82F2DA0A9A1D461C1A48D0F7FEFC9B8598B58C45EFB081BEE855DA0EFA5B1915CFAB26A03F1i2H</vt:lpwstr>
      </vt:variant>
      <vt:variant>
        <vt:lpwstr/>
      </vt:variant>
      <vt:variant>
        <vt:i4>6619190</vt:i4>
      </vt:variant>
      <vt:variant>
        <vt:i4>30</vt:i4>
      </vt:variant>
      <vt:variant>
        <vt:i4>0</vt:i4>
      </vt:variant>
      <vt:variant>
        <vt:i4>5</vt:i4>
      </vt:variant>
      <vt:variant>
        <vt:lpwstr>consultantplus://offline/ref=3FF4A8762682481DA6DF34598856276596EAD0AEFB13CB33746FEF2A5C7A673D655F8F2590116FECQDaDJ</vt:lpwstr>
      </vt:variant>
      <vt:variant>
        <vt:lpwstr/>
      </vt:variant>
      <vt:variant>
        <vt:i4>6619190</vt:i4>
      </vt:variant>
      <vt:variant>
        <vt:i4>27</vt:i4>
      </vt:variant>
      <vt:variant>
        <vt:i4>0</vt:i4>
      </vt:variant>
      <vt:variant>
        <vt:i4>5</vt:i4>
      </vt:variant>
      <vt:variant>
        <vt:lpwstr>consultantplus://offline/ref=3FF4A8762682481DA6DF34598856276596EAD0AEFB13CB33746FEF2A5C7A673D655F8F2590116FECQDaDJ</vt:lpwstr>
      </vt:variant>
      <vt:variant>
        <vt:lpwstr/>
      </vt:variant>
      <vt:variant>
        <vt:i4>7798838</vt:i4>
      </vt:variant>
      <vt:variant>
        <vt:i4>24</vt:i4>
      </vt:variant>
      <vt:variant>
        <vt:i4>0</vt:i4>
      </vt:variant>
      <vt:variant>
        <vt:i4>5</vt:i4>
      </vt:variant>
      <vt:variant>
        <vt:lpwstr>consultantplus://offline/ref=181C303DC22776D75FED0B37E4A84A915B34B1006FDF4F8608206D428E6D960019F555637ED52F76H7d4H</vt:lpwstr>
      </vt:variant>
      <vt:variant>
        <vt:lpwstr/>
      </vt:variant>
      <vt:variant>
        <vt:i4>5636183</vt:i4>
      </vt:variant>
      <vt:variant>
        <vt:i4>21</vt:i4>
      </vt:variant>
      <vt:variant>
        <vt:i4>0</vt:i4>
      </vt:variant>
      <vt:variant>
        <vt:i4>5</vt:i4>
      </vt:variant>
      <vt:variant>
        <vt:lpwstr>consultantplus://offline/ref=4E5CAB9CAC1B0BA97E8D8728A7A99D2839ED7634A97F4E5669289C506Do7tED</vt:lpwstr>
      </vt:variant>
      <vt:variant>
        <vt:lpwstr/>
      </vt:variant>
      <vt:variant>
        <vt:i4>4653068</vt:i4>
      </vt:variant>
      <vt:variant>
        <vt:i4>18</vt:i4>
      </vt:variant>
      <vt:variant>
        <vt:i4>0</vt:i4>
      </vt:variant>
      <vt:variant>
        <vt:i4>5</vt:i4>
      </vt:variant>
      <vt:variant>
        <vt:lpwstr>consultantplus://offline/ref=BD936BE33F62D9280E6F8F9A1DDA86FF62B6FAAE851A08C9CEB51D77C179F1H</vt:lpwstr>
      </vt:variant>
      <vt:variant>
        <vt:lpwstr/>
      </vt:variant>
      <vt:variant>
        <vt:i4>2949163</vt:i4>
      </vt:variant>
      <vt:variant>
        <vt:i4>15</vt:i4>
      </vt:variant>
      <vt:variant>
        <vt:i4>0</vt:i4>
      </vt:variant>
      <vt:variant>
        <vt:i4>5</vt:i4>
      </vt:variant>
      <vt:variant>
        <vt:lpwstr>consultantplus://offline/main?base=LAW;n=37487;fld=134</vt:lpwstr>
      </vt:variant>
      <vt:variant>
        <vt:lpwstr/>
      </vt:variant>
      <vt:variant>
        <vt:i4>917515</vt:i4>
      </vt:variant>
      <vt:variant>
        <vt:i4>12</vt:i4>
      </vt:variant>
      <vt:variant>
        <vt:i4>0</vt:i4>
      </vt:variant>
      <vt:variant>
        <vt:i4>5</vt:i4>
      </vt:variant>
      <vt:variant>
        <vt:lpwstr>consultantplus://offline/ref=6DF8ECE32242110933CC79E18D4F6E73C0A60DB9ABD71E02F3D299F3DCh7pDG</vt:lpwstr>
      </vt:variant>
      <vt:variant>
        <vt:lpwstr/>
      </vt:variant>
      <vt:variant>
        <vt:i4>917586</vt:i4>
      </vt:variant>
      <vt:variant>
        <vt:i4>9</vt:i4>
      </vt:variant>
      <vt:variant>
        <vt:i4>0</vt:i4>
      </vt:variant>
      <vt:variant>
        <vt:i4>5</vt:i4>
      </vt:variant>
      <vt:variant>
        <vt:lpwstr>consultantplus://offline/ref=6DF8ECE32242110933CC79E18D4F6E73C0A502BDA5D11E02F3D299F3DCh7pDG</vt:lpwstr>
      </vt:variant>
      <vt:variant>
        <vt:lpwstr/>
      </vt:variant>
      <vt:variant>
        <vt:i4>8323185</vt:i4>
      </vt:variant>
      <vt:variant>
        <vt:i4>6</vt:i4>
      </vt:variant>
      <vt:variant>
        <vt:i4>0</vt:i4>
      </vt:variant>
      <vt:variant>
        <vt:i4>5</vt:i4>
      </vt:variant>
      <vt:variant>
        <vt:lpwstr>consultantplus://offline/main?base=LAW;n=108857;fld=134</vt:lpwstr>
      </vt:variant>
      <vt:variant>
        <vt:lpwstr/>
      </vt:variant>
      <vt:variant>
        <vt:i4>4980748</vt:i4>
      </vt:variant>
      <vt:variant>
        <vt:i4>3</vt:i4>
      </vt:variant>
      <vt:variant>
        <vt:i4>0</vt:i4>
      </vt:variant>
      <vt:variant>
        <vt:i4>5</vt:i4>
      </vt:variant>
      <vt:variant>
        <vt:lpwstr>consultantplus://offline/ref=A8B80CC82C7E75B3A7F7E18D5D86814096D3D6F37099B32024BA2EB18Ak8fBG</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Управлении Минюста РФ по УР 3 июня 2010 г</dc:title>
  <dc:subject/>
  <dc:creator>cadr</dc:creator>
  <cp:keywords/>
  <cp:lastModifiedBy>User</cp:lastModifiedBy>
  <cp:revision>278</cp:revision>
  <cp:lastPrinted>2017-01-31T10:03:00Z</cp:lastPrinted>
  <dcterms:created xsi:type="dcterms:W3CDTF">2016-09-19T10:09:00Z</dcterms:created>
  <dcterms:modified xsi:type="dcterms:W3CDTF">2017-07-11T09:05:00Z</dcterms:modified>
</cp:coreProperties>
</file>